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5600" w:rsidRDefault="00E25600" w:rsidP="00E25600">
      <w:pPr>
        <w:spacing w:line="240" w:lineRule="atLeast"/>
        <w:jc w:val="center"/>
        <w:rPr>
          <w:rFonts w:ascii="David" w:hAnsi="David" w:cs="David"/>
          <w:bCs/>
          <w:sz w:val="24"/>
          <w:highlight w:val="yellow"/>
          <w:rtl/>
        </w:rPr>
      </w:pPr>
    </w:p>
    <w:p w:rsidR="00E31EE2" w:rsidRDefault="00E31EE2" w:rsidP="00E25600">
      <w:pPr>
        <w:spacing w:line="240" w:lineRule="atLeast"/>
        <w:jc w:val="center"/>
        <w:rPr>
          <w:rFonts w:ascii="David" w:hAnsi="David" w:cs="David"/>
          <w:bCs/>
          <w:sz w:val="24"/>
          <w:highlight w:val="yellow"/>
          <w:rtl/>
        </w:rPr>
      </w:pPr>
    </w:p>
    <w:p w:rsidR="00E31EE2" w:rsidRPr="00F64AB0" w:rsidRDefault="00E31EE2" w:rsidP="00E25600">
      <w:pPr>
        <w:spacing w:line="240" w:lineRule="atLeast"/>
        <w:jc w:val="center"/>
        <w:rPr>
          <w:rFonts w:ascii="David" w:hAnsi="David" w:cs="David"/>
          <w:bCs/>
          <w:sz w:val="24"/>
          <w:highlight w:val="yellow"/>
          <w:rtl/>
        </w:rPr>
      </w:pPr>
    </w:p>
    <w:p w:rsidR="00E25600" w:rsidRPr="00E31EE2" w:rsidRDefault="00E25600" w:rsidP="00E25600">
      <w:pPr>
        <w:spacing w:line="240" w:lineRule="atLeast"/>
        <w:jc w:val="center"/>
        <w:rPr>
          <w:rFonts w:ascii="David" w:hAnsi="David" w:cs="David"/>
          <w:b/>
          <w:bCs/>
          <w:sz w:val="24"/>
          <w:rtl/>
        </w:rPr>
      </w:pPr>
      <w:r w:rsidRPr="00E31EE2">
        <w:rPr>
          <w:rFonts w:ascii="David" w:hAnsi="David" w:cs="David"/>
          <w:bCs/>
          <w:sz w:val="32"/>
          <w:szCs w:val="32"/>
          <w:rtl/>
        </w:rPr>
        <w:t xml:space="preserve">חוזה שכירות בלתי מוגנת מספר </w:t>
      </w:r>
      <w:r w:rsidRPr="00E31EE2">
        <w:rPr>
          <w:rFonts w:ascii="David" w:hAnsi="David" w:cs="David"/>
          <w:b/>
          <w:bCs/>
          <w:sz w:val="24"/>
          <w:rtl/>
        </w:rPr>
        <w:fldChar w:fldCharType="begin">
          <w:ffData>
            <w:name w:val="Text4"/>
            <w:enabled/>
            <w:calcOnExit w:val="0"/>
            <w:textInput/>
          </w:ffData>
        </w:fldChar>
      </w:r>
      <w:bookmarkStart w:id="0" w:name="Text4"/>
      <w:r w:rsidRPr="00E31EE2">
        <w:rPr>
          <w:rFonts w:ascii="David" w:hAnsi="David" w:cs="David"/>
          <w:b/>
          <w:bCs/>
          <w:sz w:val="24"/>
          <w:rtl/>
        </w:rPr>
        <w:instrText xml:space="preserve"> </w:instrText>
      </w:r>
      <w:r w:rsidRPr="00E31EE2">
        <w:rPr>
          <w:rFonts w:ascii="David" w:hAnsi="David" w:cs="David"/>
          <w:b/>
          <w:bCs/>
          <w:sz w:val="24"/>
        </w:rPr>
        <w:instrText>FORMTEXT</w:instrText>
      </w:r>
      <w:r w:rsidRPr="00E31EE2">
        <w:rPr>
          <w:rFonts w:ascii="David" w:hAnsi="David" w:cs="David"/>
          <w:b/>
          <w:bCs/>
          <w:sz w:val="24"/>
          <w:rtl/>
        </w:rPr>
        <w:instrText xml:space="preserve"> </w:instrText>
      </w:r>
      <w:r w:rsidRPr="00E31EE2">
        <w:rPr>
          <w:rFonts w:ascii="David" w:hAnsi="David" w:cs="David"/>
          <w:b/>
          <w:bCs/>
          <w:sz w:val="24"/>
          <w:rtl/>
        </w:rPr>
      </w:r>
      <w:r w:rsidRPr="00E31EE2">
        <w:rPr>
          <w:rFonts w:ascii="David" w:hAnsi="David" w:cs="David"/>
          <w:b/>
          <w:bCs/>
          <w:sz w:val="24"/>
          <w:rtl/>
        </w:rPr>
        <w:fldChar w:fldCharType="separate"/>
      </w:r>
      <w:r w:rsidRPr="00E31EE2">
        <w:rPr>
          <w:rFonts w:ascii="David" w:hAnsi="David" w:cs="David"/>
          <w:b/>
          <w:bCs/>
          <w:noProof/>
          <w:sz w:val="24"/>
          <w:rtl/>
        </w:rPr>
        <w:t> </w:t>
      </w:r>
      <w:r w:rsidRPr="00E31EE2">
        <w:rPr>
          <w:rFonts w:ascii="David" w:hAnsi="David" w:cs="David"/>
          <w:b/>
          <w:bCs/>
          <w:noProof/>
          <w:sz w:val="24"/>
          <w:rtl/>
        </w:rPr>
        <w:t> </w:t>
      </w:r>
      <w:r w:rsidRPr="00E31EE2">
        <w:rPr>
          <w:rFonts w:ascii="David" w:hAnsi="David" w:cs="David"/>
          <w:b/>
          <w:bCs/>
          <w:noProof/>
          <w:sz w:val="24"/>
          <w:rtl/>
        </w:rPr>
        <w:t> </w:t>
      </w:r>
      <w:r w:rsidRPr="00E31EE2">
        <w:rPr>
          <w:rFonts w:ascii="David" w:hAnsi="David" w:cs="David"/>
          <w:b/>
          <w:bCs/>
          <w:noProof/>
          <w:sz w:val="24"/>
          <w:rtl/>
        </w:rPr>
        <w:t> </w:t>
      </w:r>
      <w:r w:rsidRPr="00E31EE2">
        <w:rPr>
          <w:rFonts w:ascii="David" w:hAnsi="David" w:cs="David"/>
          <w:b/>
          <w:bCs/>
          <w:noProof/>
          <w:sz w:val="24"/>
          <w:rtl/>
        </w:rPr>
        <w:t> </w:t>
      </w:r>
      <w:r w:rsidRPr="00E31EE2">
        <w:rPr>
          <w:rFonts w:ascii="David" w:hAnsi="David" w:cs="David"/>
          <w:b/>
          <w:bCs/>
          <w:sz w:val="24"/>
          <w:rtl/>
        </w:rPr>
        <w:fldChar w:fldCharType="end"/>
      </w:r>
      <w:bookmarkEnd w:id="0"/>
      <w:r w:rsidRPr="00E31EE2">
        <w:rPr>
          <w:rFonts w:ascii="David" w:hAnsi="David" w:cs="David"/>
          <w:sz w:val="24"/>
          <w:rtl/>
        </w:rPr>
        <w:t xml:space="preserve"> </w:t>
      </w:r>
    </w:p>
    <w:p w:rsidR="00E25600" w:rsidRPr="00F64AB0" w:rsidRDefault="00E25600" w:rsidP="00E25600">
      <w:pPr>
        <w:spacing w:line="240" w:lineRule="atLeast"/>
        <w:jc w:val="center"/>
        <w:rPr>
          <w:rFonts w:ascii="David" w:hAnsi="David" w:cs="David"/>
          <w:sz w:val="24"/>
          <w:rtl/>
        </w:rPr>
      </w:pPr>
      <w:r w:rsidRPr="00E31EE2">
        <w:rPr>
          <w:rFonts w:ascii="David" w:hAnsi="David" w:cs="David"/>
          <w:b/>
          <w:bCs/>
          <w:sz w:val="32"/>
          <w:szCs w:val="32"/>
          <w:rtl/>
        </w:rPr>
        <w:t xml:space="preserve">שנערך ונחתם בירושלים ביום </w:t>
      </w:r>
      <w:r w:rsidRPr="00E31EE2">
        <w:rPr>
          <w:rFonts w:ascii="David" w:hAnsi="David" w:cs="David"/>
          <w:b/>
          <w:bCs/>
          <w:sz w:val="24"/>
          <w:rtl/>
        </w:rPr>
        <w:fldChar w:fldCharType="begin">
          <w:ffData>
            <w:name w:val="Text5"/>
            <w:enabled/>
            <w:calcOnExit w:val="0"/>
            <w:textInput/>
          </w:ffData>
        </w:fldChar>
      </w:r>
      <w:bookmarkStart w:id="1" w:name="Text5"/>
      <w:r w:rsidRPr="00E31EE2">
        <w:rPr>
          <w:rFonts w:ascii="David" w:hAnsi="David" w:cs="David"/>
          <w:b/>
          <w:bCs/>
          <w:sz w:val="24"/>
          <w:rtl/>
        </w:rPr>
        <w:instrText xml:space="preserve"> </w:instrText>
      </w:r>
      <w:r w:rsidRPr="00E31EE2">
        <w:rPr>
          <w:rFonts w:ascii="David" w:hAnsi="David" w:cs="David"/>
          <w:b/>
          <w:bCs/>
          <w:sz w:val="24"/>
        </w:rPr>
        <w:instrText>FORMTEXT</w:instrText>
      </w:r>
      <w:r w:rsidRPr="00E31EE2">
        <w:rPr>
          <w:rFonts w:ascii="David" w:hAnsi="David" w:cs="David"/>
          <w:b/>
          <w:bCs/>
          <w:sz w:val="24"/>
          <w:rtl/>
        </w:rPr>
        <w:instrText xml:space="preserve"> </w:instrText>
      </w:r>
      <w:r w:rsidRPr="00E31EE2">
        <w:rPr>
          <w:rFonts w:ascii="David" w:hAnsi="David" w:cs="David"/>
          <w:b/>
          <w:bCs/>
          <w:sz w:val="24"/>
          <w:rtl/>
        </w:rPr>
      </w:r>
      <w:r w:rsidRPr="00E31EE2">
        <w:rPr>
          <w:rFonts w:ascii="David" w:hAnsi="David" w:cs="David"/>
          <w:b/>
          <w:bCs/>
          <w:sz w:val="24"/>
          <w:rtl/>
        </w:rPr>
        <w:fldChar w:fldCharType="separate"/>
      </w:r>
      <w:r w:rsidRPr="00E31EE2">
        <w:rPr>
          <w:rFonts w:ascii="David" w:hAnsi="David" w:cs="David"/>
          <w:b/>
          <w:bCs/>
          <w:noProof/>
          <w:sz w:val="24"/>
          <w:rtl/>
        </w:rPr>
        <w:t> </w:t>
      </w:r>
      <w:r w:rsidRPr="00E31EE2">
        <w:rPr>
          <w:rFonts w:ascii="David" w:hAnsi="David" w:cs="David"/>
          <w:b/>
          <w:bCs/>
          <w:noProof/>
          <w:sz w:val="24"/>
          <w:rtl/>
        </w:rPr>
        <w:t> </w:t>
      </w:r>
      <w:r w:rsidRPr="00E31EE2">
        <w:rPr>
          <w:rFonts w:ascii="David" w:hAnsi="David" w:cs="David"/>
          <w:b/>
          <w:bCs/>
          <w:noProof/>
          <w:sz w:val="24"/>
          <w:rtl/>
        </w:rPr>
        <w:t> </w:t>
      </w:r>
      <w:r w:rsidRPr="00E31EE2">
        <w:rPr>
          <w:rFonts w:ascii="David" w:hAnsi="David" w:cs="David"/>
          <w:b/>
          <w:bCs/>
          <w:noProof/>
          <w:sz w:val="24"/>
          <w:rtl/>
        </w:rPr>
        <w:t> </w:t>
      </w:r>
      <w:r w:rsidRPr="00E31EE2">
        <w:rPr>
          <w:rFonts w:ascii="David" w:hAnsi="David" w:cs="David"/>
          <w:b/>
          <w:bCs/>
          <w:noProof/>
          <w:sz w:val="24"/>
          <w:rtl/>
        </w:rPr>
        <w:t> </w:t>
      </w:r>
      <w:r w:rsidRPr="00E31EE2">
        <w:rPr>
          <w:rFonts w:ascii="David" w:hAnsi="David" w:cs="David"/>
          <w:b/>
          <w:bCs/>
          <w:sz w:val="24"/>
          <w:rtl/>
        </w:rPr>
        <w:fldChar w:fldCharType="end"/>
      </w:r>
      <w:bookmarkEnd w:id="1"/>
      <w:r w:rsidRPr="00F64AB0">
        <w:rPr>
          <w:rFonts w:ascii="David" w:hAnsi="David" w:cs="David"/>
          <w:b/>
          <w:bCs/>
          <w:sz w:val="24"/>
          <w:rtl/>
        </w:rPr>
        <w:t xml:space="preserve"> </w:t>
      </w:r>
    </w:p>
    <w:p w:rsidR="00E25600" w:rsidRPr="00F64AB0" w:rsidRDefault="00E25600" w:rsidP="00E25600">
      <w:pPr>
        <w:spacing w:line="240" w:lineRule="atLeast"/>
        <w:jc w:val="center"/>
        <w:rPr>
          <w:rFonts w:ascii="David" w:hAnsi="David" w:cs="David"/>
          <w:sz w:val="24"/>
          <w:rtl/>
        </w:rPr>
      </w:pPr>
    </w:p>
    <w:p w:rsidR="00CB6AD1" w:rsidRPr="005D1276" w:rsidRDefault="00CB6AD1" w:rsidP="00CB6AD1">
      <w:pPr>
        <w:spacing w:line="240" w:lineRule="atLeast"/>
        <w:ind w:left="1200"/>
        <w:rPr>
          <w:rFonts w:ascii="David" w:hAnsi="David" w:cs="David"/>
          <w:sz w:val="24"/>
          <w:rtl/>
        </w:rPr>
      </w:pPr>
    </w:p>
    <w:p w:rsidR="004D1D50" w:rsidRDefault="00CB6AD1" w:rsidP="00CB6AD1">
      <w:pPr>
        <w:spacing w:line="240" w:lineRule="atLeast"/>
        <w:rPr>
          <w:rFonts w:ascii="David" w:hAnsi="David" w:cs="David"/>
          <w:sz w:val="24"/>
          <w:rtl/>
        </w:rPr>
      </w:pPr>
      <w:r w:rsidRPr="005D1276">
        <w:rPr>
          <w:rFonts w:ascii="David" w:hAnsi="David" w:cs="David"/>
          <w:sz w:val="24"/>
          <w:rtl/>
        </w:rPr>
        <w:t xml:space="preserve">בין </w:t>
      </w:r>
      <w:r w:rsidRPr="005D1276">
        <w:rPr>
          <w:rFonts w:ascii="David" w:hAnsi="David" w:cs="David"/>
          <w:sz w:val="24"/>
          <w:rtl/>
        </w:rPr>
        <w:tab/>
      </w:r>
    </w:p>
    <w:p w:rsidR="00A67812" w:rsidRDefault="004D1D50" w:rsidP="00A67812">
      <w:pPr>
        <w:spacing w:line="240" w:lineRule="atLeast"/>
        <w:rPr>
          <w:rFonts w:ascii="David" w:hAnsi="David" w:cs="David"/>
          <w:sz w:val="24"/>
          <w:rtl/>
        </w:rPr>
      </w:pPr>
      <w:r>
        <w:rPr>
          <w:rFonts w:ascii="David" w:hAnsi="David" w:cs="David"/>
          <w:sz w:val="24"/>
          <w:rtl/>
        </w:rPr>
        <w:tab/>
      </w:r>
      <w:r w:rsidR="006012B7">
        <w:rPr>
          <w:rFonts w:ascii="David" w:hAnsi="David" w:cs="David" w:hint="cs"/>
          <w:sz w:val="24"/>
          <w:rtl/>
        </w:rPr>
        <w:t>________</w:t>
      </w:r>
      <w:r w:rsidRPr="005D1276">
        <w:rPr>
          <w:rFonts w:ascii="David" w:hAnsi="David" w:cs="David"/>
          <w:sz w:val="24"/>
          <w:rtl/>
        </w:rPr>
        <w:t xml:space="preserve"> (ת.ז./ תאגיד מספר</w:t>
      </w:r>
      <w:r>
        <w:rPr>
          <w:rFonts w:ascii="David" w:hAnsi="David" w:cs="David" w:hint="cs"/>
          <w:sz w:val="24"/>
          <w:rtl/>
        </w:rPr>
        <w:t xml:space="preserve"> </w:t>
      </w:r>
      <w:r w:rsidR="006012B7">
        <w:rPr>
          <w:rFonts w:ascii="David" w:hAnsi="David" w:cs="David" w:hint="cs"/>
          <w:sz w:val="24"/>
          <w:rtl/>
        </w:rPr>
        <w:t>________</w:t>
      </w:r>
      <w:r w:rsidRPr="005D1276">
        <w:rPr>
          <w:rFonts w:ascii="David" w:hAnsi="David" w:cs="David"/>
          <w:sz w:val="24"/>
          <w:rtl/>
        </w:rPr>
        <w:t xml:space="preserve">) </w:t>
      </w:r>
      <w:r>
        <w:rPr>
          <w:rFonts w:ascii="David" w:hAnsi="David" w:cs="David" w:hint="cs"/>
          <w:sz w:val="24"/>
          <w:rtl/>
        </w:rPr>
        <w:t xml:space="preserve">בשיעור של </w:t>
      </w:r>
      <w:r w:rsidR="006012B7">
        <w:rPr>
          <w:rFonts w:ascii="David" w:hAnsi="David" w:cs="David" w:hint="cs"/>
          <w:sz w:val="24"/>
          <w:rtl/>
        </w:rPr>
        <w:t>________</w:t>
      </w:r>
      <w:r>
        <w:rPr>
          <w:rFonts w:ascii="David" w:hAnsi="David" w:cs="David" w:hint="cs"/>
          <w:sz w:val="24"/>
          <w:rtl/>
        </w:rPr>
        <w:t xml:space="preserve"> אחוזים</w:t>
      </w:r>
    </w:p>
    <w:p w:rsidR="004D1D50" w:rsidRDefault="004D1D50" w:rsidP="00A67812">
      <w:pPr>
        <w:spacing w:line="240" w:lineRule="atLeast"/>
        <w:rPr>
          <w:rFonts w:ascii="David" w:hAnsi="David" w:cs="David"/>
          <w:sz w:val="24"/>
          <w:rtl/>
        </w:rPr>
      </w:pPr>
    </w:p>
    <w:p w:rsidR="00951A6A" w:rsidRDefault="00951A6A" w:rsidP="00A67812">
      <w:pPr>
        <w:spacing w:line="240" w:lineRule="atLeast"/>
        <w:rPr>
          <w:rFonts w:ascii="David" w:hAnsi="David" w:cs="David"/>
          <w:sz w:val="24"/>
          <w:rtl/>
        </w:rPr>
      </w:pPr>
      <w:r>
        <w:rPr>
          <w:rFonts w:ascii="David" w:hAnsi="David" w:cs="David"/>
          <w:sz w:val="24"/>
          <w:rtl/>
        </w:rPr>
        <w:tab/>
      </w:r>
      <w:r w:rsidR="006012B7">
        <w:rPr>
          <w:rFonts w:ascii="David" w:hAnsi="David" w:cs="David" w:hint="cs"/>
          <w:sz w:val="24"/>
          <w:rtl/>
        </w:rPr>
        <w:t>________</w:t>
      </w:r>
      <w:r w:rsidRPr="005D1276">
        <w:rPr>
          <w:rFonts w:ascii="David" w:hAnsi="David" w:cs="David"/>
          <w:sz w:val="24"/>
          <w:rtl/>
        </w:rPr>
        <w:t xml:space="preserve"> (ת.ז./ תאגיד מספר</w:t>
      </w:r>
      <w:r>
        <w:rPr>
          <w:rFonts w:ascii="David" w:hAnsi="David" w:cs="David" w:hint="cs"/>
          <w:sz w:val="24"/>
          <w:rtl/>
        </w:rPr>
        <w:t xml:space="preserve"> </w:t>
      </w:r>
      <w:r w:rsidR="006012B7">
        <w:rPr>
          <w:rFonts w:ascii="David" w:hAnsi="David" w:cs="David" w:hint="cs"/>
          <w:sz w:val="24"/>
          <w:rtl/>
        </w:rPr>
        <w:t>________</w:t>
      </w:r>
      <w:r w:rsidRPr="005D1276">
        <w:rPr>
          <w:rFonts w:ascii="David" w:hAnsi="David" w:cs="David"/>
          <w:sz w:val="24"/>
          <w:rtl/>
        </w:rPr>
        <w:t xml:space="preserve">) </w:t>
      </w:r>
      <w:r>
        <w:rPr>
          <w:rFonts w:ascii="David" w:hAnsi="David" w:cs="David" w:hint="cs"/>
          <w:sz w:val="24"/>
          <w:rtl/>
        </w:rPr>
        <w:t xml:space="preserve">בשיעור של </w:t>
      </w:r>
      <w:r w:rsidR="006012B7">
        <w:rPr>
          <w:rFonts w:ascii="David" w:hAnsi="David" w:cs="David" w:hint="cs"/>
          <w:sz w:val="24"/>
          <w:rtl/>
        </w:rPr>
        <w:t>________</w:t>
      </w:r>
      <w:r>
        <w:rPr>
          <w:rFonts w:ascii="David" w:hAnsi="David" w:cs="David" w:hint="cs"/>
          <w:sz w:val="24"/>
          <w:rtl/>
        </w:rPr>
        <w:t xml:space="preserve"> אחוזים</w:t>
      </w:r>
    </w:p>
    <w:p w:rsidR="00951A6A" w:rsidRDefault="00951A6A" w:rsidP="00A67812">
      <w:pPr>
        <w:spacing w:line="240" w:lineRule="atLeast"/>
        <w:rPr>
          <w:rFonts w:ascii="David" w:hAnsi="David" w:cs="David"/>
          <w:sz w:val="24"/>
          <w:rtl/>
        </w:rPr>
      </w:pPr>
    </w:p>
    <w:p w:rsidR="00CB6AD1" w:rsidRDefault="004D1D50" w:rsidP="00E25600">
      <w:pPr>
        <w:spacing w:line="240" w:lineRule="atLeast"/>
        <w:rPr>
          <w:rFonts w:ascii="David" w:hAnsi="David" w:cs="David"/>
          <w:sz w:val="24"/>
          <w:rtl/>
        </w:rPr>
      </w:pPr>
      <w:r>
        <w:rPr>
          <w:rFonts w:ascii="David" w:hAnsi="David" w:cs="David"/>
          <w:sz w:val="24"/>
          <w:rtl/>
        </w:rPr>
        <w:tab/>
      </w:r>
      <w:r w:rsidR="006E0E51" w:rsidRPr="005D1276">
        <w:rPr>
          <w:rFonts w:ascii="David" w:hAnsi="David" w:cs="David"/>
          <w:sz w:val="24"/>
          <w:rtl/>
        </w:rPr>
        <w:t>(להלן</w:t>
      </w:r>
      <w:r w:rsidR="006E0E51">
        <w:rPr>
          <w:rFonts w:ascii="David" w:hAnsi="David" w:cs="David" w:hint="cs"/>
          <w:sz w:val="24"/>
          <w:rtl/>
        </w:rPr>
        <w:t xml:space="preserve"> ביחד ולחוד</w:t>
      </w:r>
      <w:r w:rsidR="00E25600">
        <w:rPr>
          <w:rFonts w:ascii="David" w:hAnsi="David" w:cs="David" w:hint="cs"/>
          <w:sz w:val="24"/>
          <w:rtl/>
        </w:rPr>
        <w:t>:</w:t>
      </w:r>
      <w:r w:rsidR="006E0E51" w:rsidRPr="005D1276">
        <w:rPr>
          <w:rFonts w:ascii="David" w:hAnsi="David" w:cs="David"/>
          <w:sz w:val="24"/>
          <w:rtl/>
        </w:rPr>
        <w:t xml:space="preserve"> </w:t>
      </w:r>
      <w:r w:rsidR="006E0E51" w:rsidRPr="005D1276">
        <w:rPr>
          <w:rFonts w:ascii="David" w:hAnsi="David" w:cs="David"/>
          <w:b/>
          <w:bCs/>
          <w:sz w:val="24"/>
          <w:rtl/>
        </w:rPr>
        <w:t>המשכיר</w:t>
      </w:r>
      <w:r w:rsidR="006E0E51" w:rsidRPr="005D1276">
        <w:rPr>
          <w:rFonts w:ascii="David" w:hAnsi="David" w:cs="David"/>
          <w:sz w:val="24"/>
          <w:rtl/>
        </w:rPr>
        <w:t>)</w:t>
      </w:r>
    </w:p>
    <w:p w:rsidR="001C6CAE" w:rsidRPr="005D1276" w:rsidRDefault="001C6CAE" w:rsidP="00CB6AD1">
      <w:pPr>
        <w:spacing w:line="240" w:lineRule="atLeast"/>
        <w:rPr>
          <w:rFonts w:ascii="David" w:hAnsi="David" w:cs="David"/>
          <w:sz w:val="24"/>
          <w:rtl/>
        </w:rPr>
      </w:pPr>
    </w:p>
    <w:p w:rsidR="00CB6AD1" w:rsidRPr="005D1276" w:rsidRDefault="00E25600" w:rsidP="00CB6AD1">
      <w:pPr>
        <w:spacing w:line="240" w:lineRule="atLeast"/>
        <w:ind w:left="6480" w:firstLine="720"/>
        <w:rPr>
          <w:rFonts w:ascii="David" w:hAnsi="David" w:cs="David"/>
          <w:b/>
          <w:bCs/>
          <w:sz w:val="24"/>
          <w:rtl/>
        </w:rPr>
      </w:pPr>
      <w:r w:rsidRPr="00E25600">
        <w:rPr>
          <w:rFonts w:ascii="David" w:hAnsi="David" w:cs="David" w:hint="cs"/>
          <w:b/>
          <w:bCs/>
          <w:sz w:val="24"/>
          <w:rtl/>
        </w:rPr>
        <w:t xml:space="preserve">                    </w:t>
      </w:r>
      <w:r w:rsidR="00CB6AD1" w:rsidRPr="005D1276">
        <w:rPr>
          <w:rFonts w:ascii="David" w:hAnsi="David" w:cs="David"/>
          <w:b/>
          <w:bCs/>
          <w:sz w:val="24"/>
          <w:u w:val="single"/>
          <w:rtl/>
        </w:rPr>
        <w:t>מצד אחד</w:t>
      </w:r>
    </w:p>
    <w:p w:rsidR="00CB6AD1" w:rsidRPr="005D1276" w:rsidRDefault="00CB6AD1" w:rsidP="00CB6AD1">
      <w:pPr>
        <w:spacing w:line="240" w:lineRule="atLeast"/>
        <w:rPr>
          <w:rFonts w:ascii="David" w:hAnsi="David" w:cs="David"/>
          <w:b/>
          <w:bCs/>
          <w:sz w:val="24"/>
          <w:rtl/>
        </w:rPr>
      </w:pPr>
    </w:p>
    <w:p w:rsidR="00E554E5" w:rsidRPr="005D1276" w:rsidRDefault="00CB6AD1" w:rsidP="00E25600">
      <w:pPr>
        <w:spacing w:line="240" w:lineRule="atLeast"/>
        <w:rPr>
          <w:rFonts w:ascii="David" w:hAnsi="David" w:cs="David"/>
          <w:sz w:val="24"/>
          <w:rtl/>
        </w:rPr>
      </w:pPr>
      <w:r w:rsidRPr="005D1276">
        <w:rPr>
          <w:rFonts w:ascii="David" w:hAnsi="David" w:cs="David"/>
          <w:sz w:val="24"/>
          <w:rtl/>
        </w:rPr>
        <w:t>לבין</w:t>
      </w:r>
      <w:r w:rsidRPr="005D1276">
        <w:rPr>
          <w:rFonts w:ascii="David" w:hAnsi="David" w:cs="David"/>
          <w:sz w:val="24"/>
          <w:rtl/>
        </w:rPr>
        <w:tab/>
        <w:t>ממשלת ישראל בשם מדינת ישראל באמצעות מינהל הדיור הממשלתי   (להלן</w:t>
      </w:r>
      <w:r w:rsidR="00E25600">
        <w:rPr>
          <w:rFonts w:ascii="David" w:hAnsi="David" w:cs="David" w:hint="cs"/>
          <w:sz w:val="24"/>
          <w:rtl/>
        </w:rPr>
        <w:t>:</w:t>
      </w:r>
      <w:r w:rsidRPr="005D1276">
        <w:rPr>
          <w:rFonts w:ascii="David" w:hAnsi="David" w:cs="David"/>
          <w:sz w:val="24"/>
          <w:rtl/>
        </w:rPr>
        <w:t xml:space="preserve"> </w:t>
      </w:r>
      <w:r w:rsidRPr="005D1276">
        <w:rPr>
          <w:rFonts w:ascii="David" w:hAnsi="David" w:cs="David"/>
          <w:b/>
          <w:bCs/>
          <w:sz w:val="24"/>
          <w:rtl/>
        </w:rPr>
        <w:t>השוכר</w:t>
      </w:r>
      <w:r w:rsidRPr="005D1276">
        <w:rPr>
          <w:rFonts w:ascii="David" w:hAnsi="David" w:cs="David"/>
          <w:sz w:val="24"/>
          <w:rtl/>
        </w:rPr>
        <w:t>)</w:t>
      </w:r>
    </w:p>
    <w:p w:rsidR="00CB6AD1" w:rsidRPr="005D1276" w:rsidRDefault="00CB6AD1" w:rsidP="00E554E5">
      <w:pPr>
        <w:spacing w:line="240" w:lineRule="atLeast"/>
        <w:ind w:right="-142" w:firstLine="7319"/>
        <w:rPr>
          <w:rFonts w:ascii="David" w:hAnsi="David" w:cs="David"/>
          <w:b/>
          <w:bCs/>
          <w:sz w:val="24"/>
          <w:rtl/>
        </w:rPr>
      </w:pPr>
      <w:r w:rsidRPr="005D1276">
        <w:rPr>
          <w:rFonts w:ascii="David" w:hAnsi="David" w:cs="David"/>
          <w:sz w:val="24"/>
          <w:rtl/>
        </w:rPr>
        <w:tab/>
      </w:r>
      <w:r w:rsidRPr="005D1276">
        <w:rPr>
          <w:rFonts w:ascii="David" w:hAnsi="David" w:cs="David"/>
          <w:sz w:val="24"/>
          <w:rtl/>
        </w:rPr>
        <w:tab/>
      </w:r>
      <w:r w:rsidRPr="005D1276">
        <w:rPr>
          <w:rFonts w:ascii="David" w:hAnsi="David" w:cs="David"/>
          <w:sz w:val="24"/>
          <w:rtl/>
        </w:rPr>
        <w:tab/>
      </w:r>
      <w:r w:rsidR="007B6E1B" w:rsidRPr="005D1276">
        <w:rPr>
          <w:rFonts w:ascii="David" w:hAnsi="David" w:cs="David"/>
          <w:sz w:val="24"/>
          <w:rtl/>
        </w:rPr>
        <w:tab/>
      </w:r>
      <w:r w:rsidR="007B6E1B" w:rsidRPr="005D1276">
        <w:rPr>
          <w:rFonts w:ascii="David" w:hAnsi="David" w:cs="David"/>
          <w:sz w:val="24"/>
          <w:rtl/>
        </w:rPr>
        <w:tab/>
      </w:r>
      <w:r w:rsidR="007B6E1B" w:rsidRPr="005D1276">
        <w:rPr>
          <w:rFonts w:ascii="David" w:hAnsi="David" w:cs="David"/>
          <w:sz w:val="24"/>
          <w:rtl/>
        </w:rPr>
        <w:tab/>
      </w:r>
      <w:r w:rsidR="007B6E1B" w:rsidRPr="005D1276">
        <w:rPr>
          <w:rFonts w:ascii="David" w:hAnsi="David" w:cs="David"/>
          <w:sz w:val="24"/>
          <w:rtl/>
        </w:rPr>
        <w:tab/>
      </w:r>
      <w:r w:rsidR="007B6E1B" w:rsidRPr="005D1276">
        <w:rPr>
          <w:rFonts w:ascii="David" w:hAnsi="David" w:cs="David"/>
          <w:sz w:val="24"/>
          <w:rtl/>
        </w:rPr>
        <w:tab/>
      </w:r>
      <w:r w:rsidR="007B6E1B" w:rsidRPr="005D1276">
        <w:rPr>
          <w:rFonts w:ascii="David" w:hAnsi="David" w:cs="David"/>
          <w:sz w:val="24"/>
          <w:rtl/>
        </w:rPr>
        <w:tab/>
      </w:r>
      <w:r w:rsidR="007B6E1B" w:rsidRPr="005D1276">
        <w:rPr>
          <w:rFonts w:ascii="David" w:hAnsi="David" w:cs="David"/>
          <w:sz w:val="24"/>
          <w:rtl/>
        </w:rPr>
        <w:tab/>
      </w:r>
      <w:r w:rsidR="007B6E1B" w:rsidRPr="005D1276">
        <w:rPr>
          <w:rFonts w:ascii="David" w:hAnsi="David" w:cs="David"/>
          <w:sz w:val="24"/>
          <w:rtl/>
        </w:rPr>
        <w:tab/>
      </w:r>
      <w:r w:rsidR="00E25600">
        <w:rPr>
          <w:rFonts w:ascii="David" w:hAnsi="David" w:cs="David" w:hint="cs"/>
          <w:sz w:val="24"/>
          <w:rtl/>
        </w:rPr>
        <w:t xml:space="preserve">                                   </w:t>
      </w:r>
      <w:r w:rsidRPr="005D1276">
        <w:rPr>
          <w:rFonts w:ascii="David" w:hAnsi="David" w:cs="David"/>
          <w:b/>
          <w:bCs/>
          <w:sz w:val="24"/>
          <w:u w:val="single"/>
          <w:rtl/>
        </w:rPr>
        <w:t>מצד שני</w:t>
      </w:r>
    </w:p>
    <w:p w:rsidR="00CB6AD1" w:rsidRPr="005D1276" w:rsidRDefault="00CB6AD1" w:rsidP="00CB6AD1">
      <w:pPr>
        <w:spacing w:line="240" w:lineRule="atLeast"/>
        <w:rPr>
          <w:rFonts w:ascii="David" w:hAnsi="David" w:cs="David"/>
          <w:b/>
          <w:bCs/>
          <w:sz w:val="23"/>
          <w:szCs w:val="18"/>
          <w:rtl/>
        </w:rPr>
      </w:pPr>
    </w:p>
    <w:p w:rsidR="00CB6AD1" w:rsidRPr="005D1276" w:rsidRDefault="00CB6AD1" w:rsidP="00CB6AD1">
      <w:pPr>
        <w:spacing w:line="240" w:lineRule="atLeast"/>
        <w:rPr>
          <w:rFonts w:ascii="David" w:hAnsi="David" w:cs="David"/>
          <w:sz w:val="24"/>
          <w:rtl/>
        </w:rPr>
      </w:pPr>
      <w:r w:rsidRPr="005D1276">
        <w:rPr>
          <w:rFonts w:ascii="David" w:hAnsi="David" w:cs="David"/>
          <w:bCs/>
          <w:sz w:val="24"/>
          <w:rtl/>
        </w:rPr>
        <w:t>מ ב ו א</w:t>
      </w:r>
    </w:p>
    <w:p w:rsidR="00CB6AD1" w:rsidRPr="005D1276" w:rsidRDefault="00CB6AD1" w:rsidP="00CB6AD1">
      <w:pPr>
        <w:spacing w:line="240" w:lineRule="atLeast"/>
        <w:ind w:left="600"/>
        <w:rPr>
          <w:rFonts w:ascii="David" w:hAnsi="David" w:cs="David"/>
          <w:sz w:val="24"/>
          <w:rtl/>
        </w:rPr>
      </w:pPr>
    </w:p>
    <w:p w:rsidR="00816DA6" w:rsidRPr="005941C9" w:rsidRDefault="00CB6AD1" w:rsidP="00E25600">
      <w:pPr>
        <w:spacing w:line="240" w:lineRule="atLeast"/>
        <w:jc w:val="both"/>
        <w:rPr>
          <w:rFonts w:ascii="David" w:hAnsi="David" w:cs="David"/>
          <w:sz w:val="24"/>
          <w:rtl/>
        </w:rPr>
      </w:pPr>
      <w:r w:rsidRPr="005941C9">
        <w:rPr>
          <w:rFonts w:ascii="David" w:hAnsi="David" w:cs="David"/>
          <w:bCs/>
          <w:sz w:val="24"/>
          <w:rtl/>
        </w:rPr>
        <w:t xml:space="preserve">הואיל </w:t>
      </w:r>
      <w:r w:rsidRPr="005941C9">
        <w:rPr>
          <w:rFonts w:ascii="David" w:hAnsi="David" w:cs="David"/>
          <w:sz w:val="24"/>
          <w:rtl/>
        </w:rPr>
        <w:t xml:space="preserve">והמשכיר </w:t>
      </w:r>
      <w:r w:rsidR="009C1D32" w:rsidRPr="005941C9">
        <w:rPr>
          <w:rFonts w:ascii="David" w:hAnsi="David" w:cs="David" w:hint="cs"/>
          <w:sz w:val="24"/>
          <w:rtl/>
        </w:rPr>
        <w:t xml:space="preserve">הוא </w:t>
      </w:r>
      <w:r w:rsidR="006819F4" w:rsidRPr="005941C9">
        <w:rPr>
          <w:rFonts w:ascii="David" w:hAnsi="David" w:cs="David" w:hint="cs"/>
          <w:sz w:val="24"/>
          <w:rtl/>
        </w:rPr>
        <w:t>הרשום במרשם המקרקעין כבעלים</w:t>
      </w:r>
      <w:r w:rsidR="00225ADB" w:rsidRPr="005941C9">
        <w:rPr>
          <w:rFonts w:ascii="David" w:hAnsi="David" w:cs="David" w:hint="cs"/>
          <w:sz w:val="24"/>
          <w:rtl/>
        </w:rPr>
        <w:t xml:space="preserve"> </w:t>
      </w:r>
      <w:r w:rsidR="00816DA6" w:rsidRPr="005941C9">
        <w:rPr>
          <w:rFonts w:ascii="David" w:hAnsi="David" w:cs="David" w:hint="cs"/>
          <w:sz w:val="24"/>
          <w:rtl/>
        </w:rPr>
        <w:t xml:space="preserve">במקרקעין הידועים כגוש </w:t>
      </w:r>
      <w:r w:rsidR="005941C9" w:rsidRPr="005941C9">
        <w:rPr>
          <w:rFonts w:ascii="David" w:hAnsi="David" w:cs="David" w:hint="cs"/>
          <w:sz w:val="24"/>
          <w:rtl/>
        </w:rPr>
        <w:t>________</w:t>
      </w:r>
      <w:r w:rsidR="00225ADB" w:rsidRPr="005941C9">
        <w:rPr>
          <w:rFonts w:ascii="David" w:hAnsi="David" w:cs="David" w:hint="cs"/>
          <w:sz w:val="24"/>
          <w:rtl/>
        </w:rPr>
        <w:t xml:space="preserve"> </w:t>
      </w:r>
      <w:r w:rsidR="00816DA6" w:rsidRPr="005941C9">
        <w:rPr>
          <w:rFonts w:ascii="David" w:hAnsi="David" w:cs="David" w:hint="cs"/>
          <w:sz w:val="24"/>
          <w:rtl/>
        </w:rPr>
        <w:t xml:space="preserve">חלקה </w:t>
      </w:r>
      <w:r w:rsidR="005941C9" w:rsidRPr="005941C9">
        <w:rPr>
          <w:rFonts w:ascii="David" w:hAnsi="David" w:cs="David" w:hint="cs"/>
          <w:sz w:val="24"/>
          <w:rtl/>
        </w:rPr>
        <w:t>________</w:t>
      </w:r>
      <w:r w:rsidR="00816DA6" w:rsidRPr="005941C9">
        <w:rPr>
          <w:rFonts w:ascii="David" w:hAnsi="David" w:cs="David" w:hint="cs"/>
          <w:sz w:val="24"/>
          <w:rtl/>
        </w:rPr>
        <w:t xml:space="preserve"> </w:t>
      </w:r>
      <w:r w:rsidR="00532736">
        <w:rPr>
          <w:rFonts w:ascii="David" w:hAnsi="David" w:cs="David" w:hint="cs"/>
          <w:sz w:val="24"/>
          <w:rtl/>
        </w:rPr>
        <w:t xml:space="preserve">תת </w:t>
      </w:r>
      <w:r w:rsidR="00532736" w:rsidRPr="005941C9">
        <w:rPr>
          <w:rFonts w:ascii="David" w:hAnsi="David" w:cs="David" w:hint="cs"/>
          <w:sz w:val="24"/>
          <w:rtl/>
        </w:rPr>
        <w:t xml:space="preserve">חלקה ________ </w:t>
      </w:r>
      <w:r w:rsidR="00816DA6" w:rsidRPr="005941C9">
        <w:rPr>
          <w:rFonts w:ascii="David" w:hAnsi="David" w:cs="David" w:hint="cs"/>
          <w:sz w:val="24"/>
          <w:rtl/>
        </w:rPr>
        <w:t xml:space="preserve">בשטח של </w:t>
      </w:r>
      <w:r w:rsidR="005941C9" w:rsidRPr="005941C9">
        <w:rPr>
          <w:rFonts w:ascii="David" w:hAnsi="David" w:cs="David" w:hint="cs"/>
          <w:sz w:val="24"/>
          <w:rtl/>
        </w:rPr>
        <w:t>________</w:t>
      </w:r>
      <w:r w:rsidR="00225ADB" w:rsidRPr="005941C9">
        <w:rPr>
          <w:rFonts w:ascii="David" w:hAnsi="David" w:cs="David" w:hint="cs"/>
          <w:sz w:val="24"/>
          <w:rtl/>
        </w:rPr>
        <w:t xml:space="preserve"> </w:t>
      </w:r>
      <w:r w:rsidR="006A68E8" w:rsidRPr="005941C9">
        <w:rPr>
          <w:rFonts w:ascii="David" w:hAnsi="David" w:cs="David" w:hint="cs"/>
          <w:sz w:val="24"/>
          <w:rtl/>
        </w:rPr>
        <w:t>(להלן</w:t>
      </w:r>
      <w:r w:rsidR="00E25600">
        <w:rPr>
          <w:rFonts w:ascii="David" w:hAnsi="David" w:cs="David" w:hint="cs"/>
          <w:sz w:val="24"/>
          <w:rtl/>
        </w:rPr>
        <w:t>:</w:t>
      </w:r>
      <w:r w:rsidR="006A68E8" w:rsidRPr="005941C9">
        <w:rPr>
          <w:rFonts w:ascii="David" w:hAnsi="David" w:cs="David" w:hint="cs"/>
          <w:sz w:val="24"/>
          <w:rtl/>
        </w:rPr>
        <w:t xml:space="preserve"> </w:t>
      </w:r>
      <w:r w:rsidR="006A68E8" w:rsidRPr="005941C9">
        <w:rPr>
          <w:rFonts w:ascii="David" w:hAnsi="David" w:cs="David" w:hint="cs"/>
          <w:b/>
          <w:bCs/>
          <w:sz w:val="24"/>
          <w:rtl/>
        </w:rPr>
        <w:t>המקרקעין</w:t>
      </w:r>
      <w:r w:rsidR="006A68E8" w:rsidRPr="005941C9">
        <w:rPr>
          <w:rFonts w:ascii="David" w:hAnsi="David" w:cs="David" w:hint="cs"/>
          <w:sz w:val="24"/>
          <w:rtl/>
        </w:rPr>
        <w:t>)</w:t>
      </w:r>
      <w:r w:rsidR="00816DA6" w:rsidRPr="005941C9">
        <w:rPr>
          <w:rFonts w:ascii="David" w:hAnsi="David" w:cs="David" w:hint="cs"/>
          <w:sz w:val="24"/>
          <w:rtl/>
        </w:rPr>
        <w:t>;</w:t>
      </w:r>
    </w:p>
    <w:p w:rsidR="00816DA6" w:rsidRPr="005941C9" w:rsidRDefault="00816DA6" w:rsidP="005B797E">
      <w:pPr>
        <w:spacing w:line="240" w:lineRule="atLeast"/>
        <w:jc w:val="both"/>
        <w:rPr>
          <w:rFonts w:ascii="David" w:hAnsi="David" w:cs="David"/>
          <w:sz w:val="24"/>
          <w:rtl/>
        </w:rPr>
      </w:pPr>
    </w:p>
    <w:p w:rsidR="00816DA6" w:rsidRPr="005941C9" w:rsidRDefault="00816DA6" w:rsidP="005B797E">
      <w:pPr>
        <w:spacing w:line="240" w:lineRule="atLeast"/>
        <w:jc w:val="both"/>
        <w:rPr>
          <w:rFonts w:ascii="David" w:hAnsi="David" w:cs="David"/>
          <w:sz w:val="24"/>
          <w:rtl/>
        </w:rPr>
      </w:pPr>
    </w:p>
    <w:p w:rsidR="009B6837" w:rsidRPr="005941C9" w:rsidRDefault="00816DA6" w:rsidP="00E25600">
      <w:pPr>
        <w:jc w:val="both"/>
        <w:rPr>
          <w:rFonts w:ascii="David" w:hAnsi="David" w:cs="David"/>
          <w:sz w:val="24"/>
          <w:rtl/>
        </w:rPr>
      </w:pPr>
      <w:r w:rsidRPr="005941C9">
        <w:rPr>
          <w:rFonts w:ascii="David" w:hAnsi="David" w:cs="David"/>
          <w:b/>
          <w:bCs/>
          <w:sz w:val="24"/>
          <w:rtl/>
        </w:rPr>
        <w:t>והואיל</w:t>
      </w:r>
      <w:r w:rsidRPr="005941C9">
        <w:rPr>
          <w:rFonts w:ascii="David" w:hAnsi="David" w:cs="David" w:hint="cs"/>
          <w:sz w:val="24"/>
          <w:rtl/>
        </w:rPr>
        <w:t xml:space="preserve"> והמשכיר </w:t>
      </w:r>
      <w:r w:rsidR="009C1D32" w:rsidRPr="005941C9">
        <w:rPr>
          <w:rFonts w:ascii="David" w:hAnsi="David" w:cs="David" w:hint="cs"/>
          <w:sz w:val="24"/>
          <w:rtl/>
        </w:rPr>
        <w:t xml:space="preserve">הוא </w:t>
      </w:r>
      <w:r w:rsidR="00CB6AD1" w:rsidRPr="005941C9">
        <w:rPr>
          <w:rFonts w:ascii="David" w:hAnsi="David" w:cs="David"/>
          <w:sz w:val="24"/>
          <w:rtl/>
        </w:rPr>
        <w:t xml:space="preserve">המחזיק הבלעדי </w:t>
      </w:r>
      <w:r w:rsidRPr="005941C9">
        <w:rPr>
          <w:rFonts w:ascii="David" w:hAnsi="David" w:cs="David" w:hint="cs"/>
          <w:sz w:val="24"/>
          <w:rtl/>
        </w:rPr>
        <w:t>וכדין</w:t>
      </w:r>
      <w:r w:rsidR="00372D3B" w:rsidRPr="005941C9">
        <w:rPr>
          <w:rFonts w:ascii="David" w:hAnsi="David" w:cs="David" w:hint="cs"/>
          <w:sz w:val="24"/>
          <w:rtl/>
        </w:rPr>
        <w:t xml:space="preserve"> של </w:t>
      </w:r>
      <w:r w:rsidR="006819F4" w:rsidRPr="005941C9">
        <w:rPr>
          <w:rFonts w:ascii="David" w:hAnsi="David" w:cs="David" w:hint="cs"/>
          <w:sz w:val="24"/>
          <w:rtl/>
        </w:rPr>
        <w:t>מבנה קיים</w:t>
      </w:r>
      <w:r w:rsidR="00372D3B" w:rsidRPr="005941C9">
        <w:rPr>
          <w:rFonts w:ascii="David" w:hAnsi="David" w:cs="David" w:hint="cs"/>
          <w:sz w:val="24"/>
          <w:rtl/>
        </w:rPr>
        <w:t xml:space="preserve"> </w:t>
      </w:r>
      <w:r w:rsidR="00951A6A" w:rsidRPr="005941C9">
        <w:rPr>
          <w:rFonts w:ascii="David" w:hAnsi="David" w:cs="David"/>
          <w:sz w:val="24"/>
          <w:rtl/>
        </w:rPr>
        <w:t>במקרקעין</w:t>
      </w:r>
      <w:r w:rsidR="00372D3B" w:rsidRPr="005941C9">
        <w:rPr>
          <w:rFonts w:ascii="David" w:hAnsi="David" w:cs="David" w:hint="cs"/>
          <w:sz w:val="24"/>
          <w:rtl/>
        </w:rPr>
        <w:t xml:space="preserve"> </w:t>
      </w:r>
      <w:r w:rsidR="00623639" w:rsidRPr="005941C9">
        <w:rPr>
          <w:rFonts w:ascii="David" w:hAnsi="David" w:cs="David" w:hint="cs"/>
          <w:sz w:val="24"/>
          <w:rtl/>
        </w:rPr>
        <w:t xml:space="preserve">הידועים גם כמגרש </w:t>
      </w:r>
      <w:r w:rsidR="005941C9" w:rsidRPr="005941C9">
        <w:rPr>
          <w:rFonts w:ascii="David" w:hAnsi="David" w:cs="David" w:hint="cs"/>
          <w:sz w:val="24"/>
          <w:rtl/>
        </w:rPr>
        <w:t>________</w:t>
      </w:r>
      <w:r w:rsidR="00623639" w:rsidRPr="005941C9">
        <w:rPr>
          <w:rFonts w:ascii="David" w:hAnsi="David" w:cs="David" w:hint="cs"/>
          <w:sz w:val="24"/>
          <w:rtl/>
        </w:rPr>
        <w:t xml:space="preserve"> בשטח של </w:t>
      </w:r>
      <w:r w:rsidR="005941C9" w:rsidRPr="005941C9">
        <w:rPr>
          <w:rFonts w:ascii="David" w:hAnsi="David" w:cs="David" w:hint="cs"/>
          <w:sz w:val="24"/>
          <w:rtl/>
        </w:rPr>
        <w:t>________</w:t>
      </w:r>
      <w:r w:rsidR="00623639" w:rsidRPr="005941C9">
        <w:rPr>
          <w:rFonts w:ascii="David" w:hAnsi="David" w:cs="David" w:hint="cs"/>
          <w:sz w:val="24"/>
          <w:rtl/>
        </w:rPr>
        <w:t xml:space="preserve"> שייעודו על פי תכנית </w:t>
      </w:r>
      <w:r w:rsidR="005941C9" w:rsidRPr="005941C9">
        <w:rPr>
          <w:rFonts w:ascii="David" w:hAnsi="David" w:cs="David" w:hint="cs"/>
          <w:sz w:val="24"/>
          <w:rtl/>
        </w:rPr>
        <w:t>________</w:t>
      </w:r>
      <w:r w:rsidR="00623639" w:rsidRPr="005941C9">
        <w:rPr>
          <w:rFonts w:ascii="David" w:hAnsi="David" w:cs="David" w:hint="cs"/>
          <w:sz w:val="24"/>
          <w:rtl/>
        </w:rPr>
        <w:t xml:space="preserve"> הינו ל-</w:t>
      </w:r>
      <w:r w:rsidR="005941C9" w:rsidRPr="005941C9">
        <w:rPr>
          <w:rFonts w:ascii="David" w:hAnsi="David" w:cs="David" w:hint="cs"/>
          <w:sz w:val="24"/>
          <w:rtl/>
        </w:rPr>
        <w:t>________</w:t>
      </w:r>
      <w:r w:rsidR="00623639" w:rsidRPr="005941C9">
        <w:rPr>
          <w:rFonts w:ascii="David" w:hAnsi="David" w:cs="David" w:hint="cs"/>
          <w:sz w:val="24"/>
          <w:rtl/>
        </w:rPr>
        <w:t xml:space="preserve"> </w:t>
      </w:r>
      <w:r w:rsidR="00623639" w:rsidRPr="005941C9">
        <w:rPr>
          <w:rFonts w:ascii="David" w:hAnsi="David" w:cs="David"/>
          <w:sz w:val="24"/>
          <w:rtl/>
        </w:rPr>
        <w:t>(המבנה כולו ייקרא להלן</w:t>
      </w:r>
      <w:r w:rsidR="00E25600">
        <w:rPr>
          <w:rFonts w:ascii="David" w:hAnsi="David" w:cs="David" w:hint="cs"/>
          <w:sz w:val="24"/>
          <w:rtl/>
        </w:rPr>
        <w:t>:</w:t>
      </w:r>
      <w:r w:rsidR="00623639" w:rsidRPr="005941C9">
        <w:rPr>
          <w:rFonts w:ascii="David" w:hAnsi="David" w:cs="David"/>
          <w:sz w:val="24"/>
          <w:rtl/>
        </w:rPr>
        <w:t xml:space="preserve"> </w:t>
      </w:r>
      <w:r w:rsidR="00623639" w:rsidRPr="005941C9">
        <w:rPr>
          <w:rFonts w:ascii="David" w:hAnsi="David" w:cs="David"/>
          <w:b/>
          <w:bCs/>
          <w:sz w:val="24"/>
          <w:rtl/>
        </w:rPr>
        <w:t>המבנה</w:t>
      </w:r>
      <w:r w:rsidR="00623639" w:rsidRPr="005941C9">
        <w:rPr>
          <w:rFonts w:ascii="David" w:hAnsi="David" w:cs="David"/>
          <w:sz w:val="24"/>
          <w:rtl/>
        </w:rPr>
        <w:t xml:space="preserve"> והשטח שבהחזקתו הבלעדית של המשכיר ייקרא להלן</w:t>
      </w:r>
      <w:r w:rsidR="00E25600">
        <w:rPr>
          <w:rFonts w:ascii="David" w:hAnsi="David" w:cs="David" w:hint="cs"/>
          <w:sz w:val="24"/>
          <w:rtl/>
        </w:rPr>
        <w:t>ף</w:t>
      </w:r>
      <w:r w:rsidR="00623639" w:rsidRPr="005941C9">
        <w:rPr>
          <w:rFonts w:ascii="David" w:hAnsi="David" w:cs="David"/>
          <w:b/>
          <w:bCs/>
          <w:sz w:val="24"/>
          <w:rtl/>
        </w:rPr>
        <w:t>שטחי המשכיר</w:t>
      </w:r>
      <w:r w:rsidR="00623639" w:rsidRPr="005941C9">
        <w:rPr>
          <w:rFonts w:ascii="David" w:hAnsi="David" w:cs="David"/>
          <w:sz w:val="24"/>
          <w:rtl/>
        </w:rPr>
        <w:t>);</w:t>
      </w:r>
    </w:p>
    <w:p w:rsidR="00CB6AD1" w:rsidRPr="005941C9" w:rsidRDefault="00CB6AD1" w:rsidP="005B797E">
      <w:pPr>
        <w:spacing w:line="240" w:lineRule="atLeast"/>
        <w:jc w:val="both"/>
        <w:rPr>
          <w:rFonts w:ascii="David" w:hAnsi="David" w:cs="David"/>
          <w:sz w:val="24"/>
          <w:rtl/>
        </w:rPr>
      </w:pPr>
    </w:p>
    <w:p w:rsidR="00CB6AD1" w:rsidRPr="005941C9" w:rsidRDefault="00CB6AD1" w:rsidP="005B797E">
      <w:pPr>
        <w:spacing w:line="240" w:lineRule="atLeast"/>
        <w:jc w:val="both"/>
        <w:rPr>
          <w:rFonts w:ascii="David" w:hAnsi="David" w:cs="David"/>
          <w:sz w:val="24"/>
          <w:rtl/>
        </w:rPr>
      </w:pPr>
      <w:r w:rsidRPr="005941C9">
        <w:rPr>
          <w:rFonts w:ascii="David" w:hAnsi="David" w:cs="David"/>
          <w:b/>
          <w:bCs/>
          <w:sz w:val="24"/>
          <w:rtl/>
        </w:rPr>
        <w:t xml:space="preserve">והואיל </w:t>
      </w:r>
      <w:r w:rsidRPr="005941C9">
        <w:rPr>
          <w:rFonts w:ascii="David" w:hAnsi="David" w:cs="David"/>
          <w:sz w:val="24"/>
          <w:rtl/>
        </w:rPr>
        <w:t xml:space="preserve">והמבנה נמצא בעיר </w:t>
      </w:r>
      <w:r w:rsidR="005941C9" w:rsidRPr="005941C9">
        <w:rPr>
          <w:rFonts w:ascii="David" w:hAnsi="David" w:cs="David" w:hint="cs"/>
          <w:sz w:val="24"/>
          <w:rtl/>
        </w:rPr>
        <w:t>________</w:t>
      </w:r>
      <w:r w:rsidRPr="005941C9">
        <w:rPr>
          <w:rFonts w:ascii="David" w:hAnsi="David" w:cs="David"/>
          <w:sz w:val="24"/>
          <w:rtl/>
        </w:rPr>
        <w:t xml:space="preserve"> ברח' </w:t>
      </w:r>
      <w:r w:rsidR="005941C9" w:rsidRPr="005941C9">
        <w:rPr>
          <w:rFonts w:ascii="David" w:hAnsi="David" w:cs="David" w:hint="cs"/>
          <w:sz w:val="24"/>
          <w:rtl/>
        </w:rPr>
        <w:t>________</w:t>
      </w:r>
      <w:r w:rsidRPr="005941C9">
        <w:rPr>
          <w:rFonts w:ascii="David" w:hAnsi="David" w:cs="David"/>
          <w:sz w:val="24"/>
          <w:rtl/>
        </w:rPr>
        <w:t>;</w:t>
      </w:r>
    </w:p>
    <w:p w:rsidR="00CB6AD1" w:rsidRPr="005941C9" w:rsidRDefault="00CB6AD1" w:rsidP="005B797E">
      <w:pPr>
        <w:spacing w:line="240" w:lineRule="atLeast"/>
        <w:ind w:left="1200"/>
        <w:jc w:val="both"/>
        <w:rPr>
          <w:rFonts w:ascii="David" w:hAnsi="David" w:cs="David"/>
          <w:sz w:val="24"/>
          <w:rtl/>
        </w:rPr>
      </w:pPr>
    </w:p>
    <w:p w:rsidR="00CB6AD1" w:rsidRPr="005941C9" w:rsidRDefault="00CB6AD1" w:rsidP="006A1F1A">
      <w:pPr>
        <w:spacing w:line="240" w:lineRule="atLeast"/>
        <w:jc w:val="both"/>
        <w:rPr>
          <w:rFonts w:ascii="David" w:hAnsi="David" w:cs="David"/>
          <w:sz w:val="24"/>
          <w:rtl/>
        </w:rPr>
      </w:pPr>
      <w:r w:rsidRPr="005941C9">
        <w:rPr>
          <w:rFonts w:ascii="David" w:hAnsi="David" w:cs="David"/>
          <w:bCs/>
          <w:sz w:val="24"/>
          <w:rtl/>
        </w:rPr>
        <w:t>והואיל</w:t>
      </w:r>
      <w:r w:rsidRPr="005941C9">
        <w:rPr>
          <w:rFonts w:ascii="David" w:hAnsi="David" w:cs="David"/>
          <w:sz w:val="24"/>
          <w:rtl/>
        </w:rPr>
        <w:t xml:space="preserve"> ו</w:t>
      </w:r>
      <w:r w:rsidR="00951A6A" w:rsidRPr="005941C9">
        <w:rPr>
          <w:rFonts w:ascii="David" w:hAnsi="David" w:cs="David"/>
          <w:sz w:val="24"/>
          <w:rtl/>
        </w:rPr>
        <w:t>שטחי המשכיר מהווים</w:t>
      </w:r>
      <w:r w:rsidR="006A1F1A" w:rsidRPr="005941C9">
        <w:rPr>
          <w:rFonts w:ascii="David" w:hAnsi="David" w:cs="David" w:hint="cs"/>
          <w:sz w:val="24"/>
          <w:rtl/>
        </w:rPr>
        <w:t xml:space="preserve"> </w:t>
      </w:r>
      <w:r w:rsidRPr="005941C9">
        <w:rPr>
          <w:rFonts w:ascii="David" w:hAnsi="David" w:cs="David"/>
          <w:sz w:val="24"/>
          <w:rtl/>
        </w:rPr>
        <w:t>שטח של כ-</w:t>
      </w:r>
      <w:r w:rsidR="005941C9" w:rsidRPr="005941C9">
        <w:rPr>
          <w:rFonts w:ascii="David" w:hAnsi="David" w:cs="David" w:hint="cs"/>
          <w:sz w:val="24"/>
          <w:rtl/>
        </w:rPr>
        <w:t>________</w:t>
      </w:r>
      <w:r w:rsidR="009E3276" w:rsidRPr="005941C9">
        <w:rPr>
          <w:rFonts w:ascii="David" w:hAnsi="David" w:cs="David" w:hint="cs"/>
          <w:sz w:val="24"/>
          <w:rtl/>
        </w:rPr>
        <w:t xml:space="preserve"> </w:t>
      </w:r>
      <w:r w:rsidRPr="005941C9">
        <w:rPr>
          <w:rFonts w:ascii="David" w:hAnsi="David" w:cs="David"/>
          <w:sz w:val="24"/>
          <w:rtl/>
        </w:rPr>
        <w:t xml:space="preserve">מ"ר ברוטו בקומה/ות </w:t>
      </w:r>
      <w:r w:rsidR="005941C9" w:rsidRPr="005941C9">
        <w:rPr>
          <w:rFonts w:ascii="David" w:hAnsi="David" w:cs="David" w:hint="cs"/>
          <w:sz w:val="24"/>
          <w:rtl/>
        </w:rPr>
        <w:t xml:space="preserve">________, </w:t>
      </w:r>
      <w:r w:rsidR="006012B7" w:rsidRPr="005941C9">
        <w:rPr>
          <w:rFonts w:ascii="David" w:hAnsi="David" w:cs="David" w:hint="cs"/>
          <w:sz w:val="24"/>
          <w:rtl/>
        </w:rPr>
        <w:t xml:space="preserve">מחסנים בשטח </w:t>
      </w:r>
      <w:r w:rsidR="005941C9" w:rsidRPr="005941C9">
        <w:rPr>
          <w:rFonts w:ascii="David" w:hAnsi="David" w:cs="David" w:hint="cs"/>
          <w:sz w:val="24"/>
          <w:rtl/>
        </w:rPr>
        <w:t>________</w:t>
      </w:r>
      <w:r w:rsidR="006012B7" w:rsidRPr="005941C9">
        <w:rPr>
          <w:rFonts w:ascii="David" w:hAnsi="David" w:cs="David" w:hint="cs"/>
          <w:sz w:val="24"/>
          <w:rtl/>
        </w:rPr>
        <w:t xml:space="preserve"> מ"ר ברוטו</w:t>
      </w:r>
      <w:r w:rsidR="006819F4" w:rsidRPr="005941C9">
        <w:rPr>
          <w:rFonts w:ascii="David" w:hAnsi="David" w:cs="David" w:hint="cs"/>
          <w:sz w:val="24"/>
          <w:rtl/>
        </w:rPr>
        <w:t>, חצרות בשטח</w:t>
      </w:r>
      <w:r w:rsidR="006012B7" w:rsidRPr="005941C9">
        <w:rPr>
          <w:rFonts w:ascii="David" w:hAnsi="David" w:cs="David" w:hint="cs"/>
          <w:sz w:val="24"/>
          <w:rtl/>
        </w:rPr>
        <w:t xml:space="preserve"> </w:t>
      </w:r>
      <w:r w:rsidR="005941C9" w:rsidRPr="005941C9">
        <w:rPr>
          <w:rFonts w:ascii="David" w:hAnsi="David" w:cs="David" w:hint="cs"/>
          <w:sz w:val="24"/>
          <w:rtl/>
        </w:rPr>
        <w:t>________</w:t>
      </w:r>
      <w:r w:rsidR="006819F4" w:rsidRPr="005941C9">
        <w:rPr>
          <w:rFonts w:ascii="David" w:hAnsi="David" w:cs="David" w:hint="cs"/>
          <w:sz w:val="24"/>
          <w:rtl/>
        </w:rPr>
        <w:t xml:space="preserve">  מ"ר ברוטו</w:t>
      </w:r>
      <w:r w:rsidR="006012B7" w:rsidRPr="005941C9">
        <w:rPr>
          <w:rFonts w:ascii="David" w:hAnsi="David" w:cs="David" w:hint="cs"/>
          <w:sz w:val="24"/>
          <w:rtl/>
        </w:rPr>
        <w:t xml:space="preserve">, </w:t>
      </w:r>
      <w:r w:rsidR="00564CE5" w:rsidRPr="005941C9">
        <w:rPr>
          <w:rFonts w:ascii="David" w:hAnsi="David" w:cs="David" w:hint="cs"/>
          <w:sz w:val="24"/>
          <w:rtl/>
        </w:rPr>
        <w:t xml:space="preserve">מרפסות בשטח </w:t>
      </w:r>
      <w:r w:rsidR="005941C9" w:rsidRPr="005941C9">
        <w:rPr>
          <w:rFonts w:ascii="David" w:hAnsi="David" w:cs="David" w:hint="cs"/>
          <w:sz w:val="24"/>
          <w:rtl/>
        </w:rPr>
        <w:t>________</w:t>
      </w:r>
      <w:r w:rsidR="00564CE5" w:rsidRPr="005941C9">
        <w:rPr>
          <w:rFonts w:ascii="David" w:hAnsi="David" w:cs="David" w:hint="cs"/>
          <w:sz w:val="24"/>
        </w:rPr>
        <w:t xml:space="preserve"> </w:t>
      </w:r>
      <w:r w:rsidR="00564CE5" w:rsidRPr="005941C9">
        <w:rPr>
          <w:rFonts w:ascii="David" w:hAnsi="David" w:cs="David" w:hint="cs"/>
          <w:sz w:val="24"/>
          <w:rtl/>
        </w:rPr>
        <w:t xml:space="preserve">מ"ר ברוטו </w:t>
      </w:r>
      <w:r w:rsidR="007307B9" w:rsidRPr="005941C9">
        <w:rPr>
          <w:rFonts w:ascii="David" w:hAnsi="David" w:cs="David" w:hint="cs"/>
          <w:sz w:val="24"/>
          <w:rtl/>
        </w:rPr>
        <w:t xml:space="preserve">וחניות כמפורט בסעיף </w:t>
      </w:r>
      <w:r w:rsidR="007307B9" w:rsidRPr="005941C9">
        <w:rPr>
          <w:rFonts w:ascii="David" w:hAnsi="David" w:cs="David"/>
          <w:sz w:val="24"/>
          <w:rtl/>
        </w:rPr>
        <w:fldChar w:fldCharType="begin"/>
      </w:r>
      <w:r w:rsidR="007307B9" w:rsidRPr="005941C9">
        <w:rPr>
          <w:rFonts w:ascii="David" w:hAnsi="David" w:cs="David"/>
          <w:sz w:val="24"/>
          <w:rtl/>
        </w:rPr>
        <w:instrText xml:space="preserve"> </w:instrText>
      </w:r>
      <w:r w:rsidR="007307B9" w:rsidRPr="005941C9">
        <w:rPr>
          <w:rFonts w:ascii="David" w:hAnsi="David" w:cs="David" w:hint="cs"/>
          <w:sz w:val="24"/>
        </w:rPr>
        <w:instrText>REF</w:instrText>
      </w:r>
      <w:r w:rsidR="007307B9" w:rsidRPr="005941C9">
        <w:rPr>
          <w:rFonts w:ascii="David" w:hAnsi="David" w:cs="David" w:hint="cs"/>
          <w:sz w:val="24"/>
          <w:rtl/>
        </w:rPr>
        <w:instrText xml:space="preserve"> _</w:instrText>
      </w:r>
      <w:r w:rsidR="007307B9" w:rsidRPr="005941C9">
        <w:rPr>
          <w:rFonts w:ascii="David" w:hAnsi="David" w:cs="David" w:hint="cs"/>
          <w:sz w:val="24"/>
        </w:rPr>
        <w:instrText>Ref10102712 \r</w:instrText>
      </w:r>
      <w:r w:rsidR="007307B9" w:rsidRPr="005941C9">
        <w:rPr>
          <w:rFonts w:ascii="David" w:hAnsi="David" w:cs="David"/>
          <w:sz w:val="24"/>
          <w:rtl/>
        </w:rPr>
        <w:instrText xml:space="preserve"> </w:instrText>
      </w:r>
      <w:r w:rsidR="005941C9">
        <w:rPr>
          <w:rFonts w:ascii="David" w:hAnsi="David" w:cs="David"/>
          <w:sz w:val="24"/>
          <w:rtl/>
        </w:rPr>
        <w:instrText xml:space="preserve"> \* </w:instrText>
      </w:r>
      <w:r w:rsidR="005941C9">
        <w:rPr>
          <w:rFonts w:ascii="David" w:hAnsi="David" w:cs="David"/>
          <w:sz w:val="24"/>
        </w:rPr>
        <w:instrText>MERGEFORMAT</w:instrText>
      </w:r>
      <w:r w:rsidR="005941C9">
        <w:rPr>
          <w:rFonts w:ascii="David" w:hAnsi="David" w:cs="David"/>
          <w:sz w:val="24"/>
          <w:rtl/>
        </w:rPr>
        <w:instrText xml:space="preserve"> </w:instrText>
      </w:r>
      <w:r w:rsidR="007307B9" w:rsidRPr="005941C9">
        <w:rPr>
          <w:rFonts w:ascii="David" w:hAnsi="David" w:cs="David"/>
          <w:sz w:val="24"/>
          <w:rtl/>
        </w:rPr>
        <w:fldChar w:fldCharType="separate"/>
      </w:r>
      <w:r w:rsidR="00280036" w:rsidRPr="005941C9">
        <w:rPr>
          <w:rFonts w:ascii="David" w:hAnsi="David" w:cs="David"/>
          <w:sz w:val="24"/>
          <w:cs/>
        </w:rPr>
        <w:t>‎</w:t>
      </w:r>
      <w:r w:rsidR="00280036" w:rsidRPr="005941C9">
        <w:rPr>
          <w:rFonts w:ascii="David" w:hAnsi="David" w:cs="David"/>
          <w:sz w:val="24"/>
        </w:rPr>
        <w:t>4.1</w:t>
      </w:r>
      <w:r w:rsidR="007307B9" w:rsidRPr="005941C9">
        <w:rPr>
          <w:rFonts w:ascii="David" w:hAnsi="David" w:cs="David"/>
          <w:sz w:val="24"/>
          <w:rtl/>
        </w:rPr>
        <w:fldChar w:fldCharType="end"/>
      </w:r>
      <w:r w:rsidR="007307B9" w:rsidRPr="005941C9">
        <w:rPr>
          <w:rFonts w:ascii="David" w:hAnsi="David" w:cs="David" w:hint="cs"/>
          <w:sz w:val="24"/>
          <w:rtl/>
        </w:rPr>
        <w:t xml:space="preserve"> להלן </w:t>
      </w:r>
      <w:r w:rsidRPr="005941C9">
        <w:rPr>
          <w:rFonts w:ascii="David" w:hAnsi="David" w:cs="David"/>
          <w:sz w:val="24"/>
          <w:rtl/>
        </w:rPr>
        <w:t xml:space="preserve">(להלן </w:t>
      </w:r>
      <w:r w:rsidR="00BA6338" w:rsidRPr="005941C9">
        <w:rPr>
          <w:rFonts w:ascii="David" w:hAnsi="David" w:cs="David"/>
          <w:sz w:val="24"/>
          <w:rtl/>
        </w:rPr>
        <w:t>–</w:t>
      </w:r>
      <w:r w:rsidRPr="005941C9">
        <w:rPr>
          <w:rFonts w:ascii="David" w:hAnsi="David" w:cs="David"/>
          <w:sz w:val="24"/>
          <w:rtl/>
        </w:rPr>
        <w:t xml:space="preserve"> </w:t>
      </w:r>
      <w:r w:rsidRPr="005941C9">
        <w:rPr>
          <w:rFonts w:ascii="David" w:hAnsi="David" w:cs="David"/>
          <w:b/>
          <w:bCs/>
          <w:sz w:val="24"/>
          <w:rtl/>
        </w:rPr>
        <w:t>המושכר</w:t>
      </w:r>
      <w:r w:rsidRPr="005941C9">
        <w:rPr>
          <w:rFonts w:ascii="David" w:hAnsi="David" w:cs="David"/>
          <w:sz w:val="24"/>
          <w:rtl/>
        </w:rPr>
        <w:t>);</w:t>
      </w:r>
      <w:r w:rsidR="009E3276" w:rsidRPr="005941C9">
        <w:rPr>
          <w:rFonts w:ascii="David" w:hAnsi="David" w:cs="David" w:hint="cs"/>
          <w:sz w:val="24"/>
          <w:rtl/>
        </w:rPr>
        <w:t xml:space="preserve"> </w:t>
      </w:r>
    </w:p>
    <w:p w:rsidR="007F36DD" w:rsidRPr="005941C9" w:rsidRDefault="007F36DD" w:rsidP="005B797E">
      <w:pPr>
        <w:spacing w:line="240" w:lineRule="atLeast"/>
        <w:jc w:val="both"/>
        <w:rPr>
          <w:rFonts w:ascii="David" w:hAnsi="David" w:cs="David"/>
          <w:bCs/>
          <w:sz w:val="24"/>
          <w:rtl/>
        </w:rPr>
      </w:pPr>
    </w:p>
    <w:p w:rsidR="002F3300" w:rsidRPr="005941C9" w:rsidRDefault="009342BD" w:rsidP="006815CE">
      <w:pPr>
        <w:spacing w:line="240" w:lineRule="atLeast"/>
        <w:jc w:val="both"/>
        <w:rPr>
          <w:rFonts w:ascii="David" w:hAnsi="David" w:cs="David"/>
          <w:sz w:val="24"/>
          <w:rtl/>
        </w:rPr>
      </w:pPr>
      <w:r w:rsidRPr="005941C9">
        <w:rPr>
          <w:rFonts w:ascii="David" w:hAnsi="David" w:cs="David" w:hint="cs"/>
          <w:b/>
          <w:bCs/>
          <w:sz w:val="24"/>
          <w:rtl/>
        </w:rPr>
        <w:t>והואיל</w:t>
      </w:r>
      <w:r w:rsidRPr="005941C9">
        <w:rPr>
          <w:rFonts w:ascii="David" w:hAnsi="David" w:cs="David" w:hint="cs"/>
          <w:sz w:val="24"/>
          <w:rtl/>
        </w:rPr>
        <w:t xml:space="preserve"> </w:t>
      </w:r>
      <w:r w:rsidR="006012B7" w:rsidRPr="005941C9">
        <w:rPr>
          <w:rFonts w:ascii="David" w:hAnsi="David" w:cs="David"/>
          <w:sz w:val="24"/>
          <w:rtl/>
        </w:rPr>
        <w:t>וועדת המכרזים לענייני הדיור הממשלתי אישרה את ההתקשרות מושא חוזה זה בפטור ממכרז פומבי על פי תקנות חובת המכרזים, התשנ"ג-1993;</w:t>
      </w:r>
    </w:p>
    <w:p w:rsidR="006815CE" w:rsidRPr="005941C9" w:rsidRDefault="006815CE" w:rsidP="006815CE">
      <w:pPr>
        <w:spacing w:line="240" w:lineRule="atLeast"/>
        <w:jc w:val="both"/>
        <w:rPr>
          <w:rFonts w:ascii="David" w:hAnsi="David" w:cs="David"/>
          <w:sz w:val="24"/>
        </w:rPr>
      </w:pPr>
    </w:p>
    <w:p w:rsidR="002F3300" w:rsidRPr="00F07BE7" w:rsidRDefault="002F3300" w:rsidP="00E25600">
      <w:pPr>
        <w:spacing w:line="240" w:lineRule="atLeast"/>
        <w:jc w:val="both"/>
        <w:rPr>
          <w:rFonts w:ascii="David" w:hAnsi="David" w:cs="David"/>
          <w:sz w:val="24"/>
          <w:rtl/>
        </w:rPr>
      </w:pPr>
      <w:r w:rsidRPr="00E31EE2">
        <w:rPr>
          <w:rFonts w:ascii="David" w:hAnsi="David" w:cs="David" w:hint="cs"/>
          <w:b/>
          <w:bCs/>
          <w:sz w:val="24"/>
          <w:rtl/>
        </w:rPr>
        <w:t xml:space="preserve">והואיל </w:t>
      </w:r>
      <w:r w:rsidRPr="00E31EE2">
        <w:rPr>
          <w:rFonts w:ascii="David" w:hAnsi="David" w:cs="David" w:hint="cs"/>
          <w:sz w:val="24"/>
          <w:rtl/>
        </w:rPr>
        <w:t>ו</w:t>
      </w:r>
      <w:r w:rsidRPr="00E31EE2">
        <w:rPr>
          <w:rFonts w:ascii="David" w:hAnsi="David" w:cs="David"/>
          <w:sz w:val="24"/>
          <w:rtl/>
        </w:rPr>
        <w:t>מוסכם בזה בין הצדדים כי השוכר ישתמש במושכר לייעוד</w:t>
      </w:r>
      <w:r w:rsidRPr="00E31EE2">
        <w:rPr>
          <w:rFonts w:ascii="David" w:hAnsi="David" w:cs="David" w:hint="cs"/>
          <w:sz w:val="24"/>
          <w:rtl/>
        </w:rPr>
        <w:t xml:space="preserve"> </w:t>
      </w:r>
      <w:r w:rsidR="000743BA" w:rsidRPr="00E31EE2">
        <w:rPr>
          <w:rFonts w:ascii="David" w:hAnsi="David" w:cs="David"/>
          <w:sz w:val="24"/>
          <w:rtl/>
        </w:rPr>
        <w:fldChar w:fldCharType="begin">
          <w:ffData>
            <w:name w:val="Text58"/>
            <w:enabled/>
            <w:calcOnExit w:val="0"/>
            <w:textInput>
              <w:default w:val="משרדים"/>
            </w:textInput>
          </w:ffData>
        </w:fldChar>
      </w:r>
      <w:bookmarkStart w:id="2" w:name="Text58"/>
      <w:r w:rsidR="000743BA" w:rsidRPr="00E31EE2">
        <w:rPr>
          <w:rFonts w:ascii="David" w:hAnsi="David" w:cs="David"/>
          <w:sz w:val="24"/>
          <w:rtl/>
        </w:rPr>
        <w:instrText xml:space="preserve"> </w:instrText>
      </w:r>
      <w:r w:rsidR="000743BA" w:rsidRPr="00E31EE2">
        <w:rPr>
          <w:rFonts w:ascii="David" w:hAnsi="David" w:cs="David"/>
          <w:sz w:val="24"/>
        </w:rPr>
        <w:instrText>FORMTEXT</w:instrText>
      </w:r>
      <w:r w:rsidR="000743BA" w:rsidRPr="00E31EE2">
        <w:rPr>
          <w:rFonts w:ascii="David" w:hAnsi="David" w:cs="David"/>
          <w:sz w:val="24"/>
          <w:rtl/>
        </w:rPr>
        <w:instrText xml:space="preserve"> </w:instrText>
      </w:r>
      <w:r w:rsidR="000743BA" w:rsidRPr="00E31EE2">
        <w:rPr>
          <w:rFonts w:ascii="David" w:hAnsi="David" w:cs="David"/>
          <w:sz w:val="24"/>
          <w:rtl/>
        </w:rPr>
      </w:r>
      <w:r w:rsidR="000743BA" w:rsidRPr="00E31EE2">
        <w:rPr>
          <w:rFonts w:ascii="David" w:hAnsi="David" w:cs="David"/>
          <w:sz w:val="24"/>
          <w:rtl/>
        </w:rPr>
        <w:fldChar w:fldCharType="separate"/>
      </w:r>
      <w:r w:rsidR="000743BA" w:rsidRPr="00E31EE2">
        <w:rPr>
          <w:rFonts w:ascii="David" w:hAnsi="David" w:cs="David"/>
          <w:noProof/>
          <w:sz w:val="24"/>
          <w:rtl/>
        </w:rPr>
        <w:t>משרדים</w:t>
      </w:r>
      <w:r w:rsidR="000743BA" w:rsidRPr="00E31EE2">
        <w:rPr>
          <w:rFonts w:ascii="David" w:hAnsi="David" w:cs="David"/>
          <w:sz w:val="24"/>
          <w:rtl/>
        </w:rPr>
        <w:fldChar w:fldCharType="end"/>
      </w:r>
      <w:bookmarkEnd w:id="2"/>
      <w:r w:rsidR="00875104" w:rsidRPr="00E31EE2">
        <w:rPr>
          <w:rFonts w:ascii="David" w:hAnsi="David" w:cs="David" w:hint="cs"/>
          <w:sz w:val="24"/>
          <w:rtl/>
        </w:rPr>
        <w:t xml:space="preserve"> </w:t>
      </w:r>
      <w:r w:rsidR="0082489D" w:rsidRPr="00E31EE2">
        <w:rPr>
          <w:rFonts w:ascii="David" w:hAnsi="David" w:cs="David" w:hint="cs"/>
          <w:sz w:val="24"/>
          <w:rtl/>
        </w:rPr>
        <w:t>(להלן</w:t>
      </w:r>
      <w:r w:rsidR="00E25600" w:rsidRPr="00E31EE2">
        <w:rPr>
          <w:rFonts w:ascii="David" w:hAnsi="David" w:cs="David" w:hint="cs"/>
          <w:sz w:val="24"/>
          <w:rtl/>
        </w:rPr>
        <w:t>:</w:t>
      </w:r>
      <w:r w:rsidR="0082489D" w:rsidRPr="00E31EE2">
        <w:rPr>
          <w:rFonts w:ascii="David" w:hAnsi="David" w:cs="David" w:hint="cs"/>
          <w:sz w:val="24"/>
          <w:rtl/>
        </w:rPr>
        <w:t xml:space="preserve"> </w:t>
      </w:r>
      <w:r w:rsidR="0082489D" w:rsidRPr="00E31EE2">
        <w:rPr>
          <w:rFonts w:ascii="David" w:hAnsi="David" w:cs="David" w:hint="cs"/>
          <w:b/>
          <w:bCs/>
          <w:sz w:val="24"/>
          <w:rtl/>
        </w:rPr>
        <w:t>הייעוד המוסכם</w:t>
      </w:r>
      <w:r w:rsidR="0082489D" w:rsidRPr="00E31EE2">
        <w:rPr>
          <w:rFonts w:ascii="David" w:hAnsi="David" w:cs="David" w:hint="cs"/>
          <w:sz w:val="24"/>
          <w:rtl/>
        </w:rPr>
        <w:t>)</w:t>
      </w:r>
      <w:r w:rsidR="00BC25BD" w:rsidRPr="00E31EE2">
        <w:rPr>
          <w:rFonts w:ascii="David" w:hAnsi="David" w:cs="David" w:hint="cs"/>
          <w:sz w:val="24"/>
          <w:rtl/>
        </w:rPr>
        <w:t xml:space="preserve">, מבלי לגרוע מזכותו של השוכר </w:t>
      </w:r>
      <w:r w:rsidR="00BC25BD" w:rsidRPr="00E31EE2">
        <w:rPr>
          <w:rFonts w:ascii="David" w:hAnsi="David" w:cs="David"/>
          <w:sz w:val="24"/>
          <w:rtl/>
        </w:rPr>
        <w:t xml:space="preserve">לשנות את השימוש במושכר </w:t>
      </w:r>
      <w:r w:rsidR="00F07BE7" w:rsidRPr="00E31EE2">
        <w:rPr>
          <w:rFonts w:ascii="David" w:hAnsi="David" w:cs="David"/>
          <w:sz w:val="24"/>
          <w:rtl/>
        </w:rPr>
        <w:t xml:space="preserve">בעקבות </w:t>
      </w:r>
      <w:r w:rsidR="00F07BE7" w:rsidRPr="00E31EE2">
        <w:rPr>
          <w:rFonts w:ascii="David" w:hAnsi="David" w:cs="David"/>
          <w:rtl/>
        </w:rPr>
        <w:t>החלפת הגוף או הגופים המשתמשים במושכר</w:t>
      </w:r>
      <w:r w:rsidR="00F07BE7" w:rsidRPr="00E31EE2">
        <w:rPr>
          <w:rFonts w:ascii="David" w:hAnsi="David" w:cs="David"/>
          <w:sz w:val="24"/>
          <w:rtl/>
        </w:rPr>
        <w:t xml:space="preserve"> </w:t>
      </w:r>
      <w:r w:rsidR="00BC25BD" w:rsidRPr="00E31EE2">
        <w:rPr>
          <w:rFonts w:ascii="David" w:hAnsi="David" w:cs="David"/>
          <w:sz w:val="24"/>
          <w:rtl/>
        </w:rPr>
        <w:t>כמפורט להלן</w:t>
      </w:r>
      <w:r w:rsidRPr="00E31EE2">
        <w:rPr>
          <w:rFonts w:ascii="David" w:hAnsi="David" w:cs="David"/>
          <w:sz w:val="24"/>
          <w:rtl/>
        </w:rPr>
        <w:t>;</w:t>
      </w:r>
      <w:bookmarkStart w:id="3" w:name="_GoBack"/>
      <w:bookmarkEnd w:id="3"/>
    </w:p>
    <w:p w:rsidR="00CB6AD1" w:rsidRPr="005D1276" w:rsidRDefault="00CB6AD1" w:rsidP="005B797E">
      <w:pPr>
        <w:spacing w:line="240" w:lineRule="atLeast"/>
        <w:jc w:val="both"/>
        <w:rPr>
          <w:rFonts w:ascii="David" w:hAnsi="David" w:cs="David"/>
          <w:sz w:val="24"/>
          <w:rtl/>
        </w:rPr>
      </w:pPr>
    </w:p>
    <w:p w:rsidR="00CB6AD1" w:rsidRPr="005D1276" w:rsidRDefault="00CB6AD1" w:rsidP="00E25600">
      <w:pPr>
        <w:spacing w:line="240" w:lineRule="atLeast"/>
        <w:jc w:val="both"/>
        <w:rPr>
          <w:rFonts w:ascii="David" w:hAnsi="David" w:cs="David"/>
          <w:sz w:val="24"/>
          <w:rtl/>
        </w:rPr>
      </w:pPr>
      <w:r w:rsidRPr="004072F3">
        <w:rPr>
          <w:rFonts w:ascii="David" w:hAnsi="David" w:cs="David"/>
          <w:b/>
          <w:bCs/>
          <w:sz w:val="24"/>
          <w:rtl/>
        </w:rPr>
        <w:t>והואיל</w:t>
      </w:r>
      <w:r w:rsidRPr="004072F3">
        <w:rPr>
          <w:rFonts w:ascii="David" w:hAnsi="David" w:cs="David"/>
          <w:sz w:val="24"/>
          <w:rtl/>
        </w:rPr>
        <w:t xml:space="preserve"> ומינהל הדיור הממשלתי במשרד האוצר (להלן</w:t>
      </w:r>
      <w:r w:rsidR="00E25600">
        <w:rPr>
          <w:rFonts w:ascii="David" w:hAnsi="David" w:cs="David" w:hint="cs"/>
          <w:sz w:val="24"/>
          <w:rtl/>
        </w:rPr>
        <w:t>:</w:t>
      </w:r>
      <w:r w:rsidRPr="004072F3">
        <w:rPr>
          <w:rFonts w:ascii="David" w:hAnsi="David" w:cs="David"/>
          <w:sz w:val="24"/>
          <w:rtl/>
        </w:rPr>
        <w:t xml:space="preserve"> </w:t>
      </w:r>
      <w:r w:rsidRPr="004072F3">
        <w:rPr>
          <w:rFonts w:ascii="David" w:hAnsi="David" w:cs="David"/>
          <w:b/>
          <w:bCs/>
          <w:sz w:val="24"/>
          <w:rtl/>
        </w:rPr>
        <w:t>הדיור הממשלתי</w:t>
      </w:r>
      <w:r w:rsidRPr="004072F3">
        <w:rPr>
          <w:rFonts w:ascii="David" w:hAnsi="David" w:cs="David"/>
          <w:sz w:val="24"/>
          <w:rtl/>
        </w:rPr>
        <w:t>) הגיש למשכיר נוסח חוזה ניהול</w:t>
      </w:r>
      <w:r w:rsidR="001906C5">
        <w:rPr>
          <w:rFonts w:ascii="David" w:hAnsi="David" w:cs="David" w:hint="cs"/>
          <w:sz w:val="24"/>
          <w:rtl/>
        </w:rPr>
        <w:t>, תפעול</w:t>
      </w:r>
      <w:r w:rsidRPr="004072F3">
        <w:rPr>
          <w:rFonts w:ascii="David" w:hAnsi="David" w:cs="David"/>
          <w:sz w:val="24"/>
          <w:rtl/>
        </w:rPr>
        <w:t xml:space="preserve"> </w:t>
      </w:r>
      <w:r w:rsidR="001906C5">
        <w:rPr>
          <w:rFonts w:ascii="David" w:hAnsi="David" w:cs="David" w:hint="cs"/>
          <w:sz w:val="24"/>
          <w:rtl/>
        </w:rPr>
        <w:t>ו</w:t>
      </w:r>
      <w:r w:rsidRPr="004072F3">
        <w:rPr>
          <w:rFonts w:ascii="David" w:hAnsi="David" w:cs="David"/>
          <w:sz w:val="24"/>
          <w:rtl/>
        </w:rPr>
        <w:t>תחזוקה</w:t>
      </w:r>
      <w:r w:rsidR="004072F3">
        <w:rPr>
          <w:rFonts w:ascii="David" w:hAnsi="David" w:cs="David" w:hint="cs"/>
          <w:sz w:val="24"/>
          <w:rtl/>
        </w:rPr>
        <w:t>,</w:t>
      </w:r>
      <w:r w:rsidRPr="004072F3">
        <w:rPr>
          <w:rFonts w:ascii="David" w:hAnsi="David" w:cs="David"/>
          <w:sz w:val="24"/>
          <w:rtl/>
        </w:rPr>
        <w:t xml:space="preserve"> ואשר העתק ממנו </w:t>
      </w:r>
      <w:r w:rsidR="00DB4B24" w:rsidRPr="004072F3">
        <w:rPr>
          <w:rFonts w:ascii="David" w:hAnsi="David" w:cs="David" w:hint="cs"/>
          <w:sz w:val="24"/>
          <w:rtl/>
        </w:rPr>
        <w:t>מצורף בזאת</w:t>
      </w:r>
      <w:r w:rsidR="004072F3" w:rsidRPr="004072F3">
        <w:rPr>
          <w:rFonts w:ascii="David" w:hAnsi="David" w:cs="David" w:hint="cs"/>
          <w:sz w:val="24"/>
          <w:rtl/>
        </w:rPr>
        <w:t xml:space="preserve"> </w:t>
      </w:r>
      <w:r w:rsidR="004072F3" w:rsidRPr="004072F3">
        <w:rPr>
          <w:rFonts w:ascii="David" w:hAnsi="David" w:cs="David" w:hint="cs"/>
          <w:b/>
          <w:bCs/>
          <w:sz w:val="24"/>
          <w:rtl/>
        </w:rPr>
        <w:t>בנספח א'</w:t>
      </w:r>
      <w:r w:rsidRPr="004072F3">
        <w:rPr>
          <w:rFonts w:ascii="David" w:hAnsi="David" w:cs="David"/>
          <w:sz w:val="24"/>
          <w:rtl/>
        </w:rPr>
        <w:t xml:space="preserve"> (להלן</w:t>
      </w:r>
      <w:r w:rsidR="00E25600">
        <w:rPr>
          <w:rFonts w:ascii="David" w:hAnsi="David" w:cs="David" w:hint="cs"/>
          <w:sz w:val="24"/>
          <w:rtl/>
        </w:rPr>
        <w:t>:</w:t>
      </w:r>
      <w:r w:rsidRPr="004072F3">
        <w:rPr>
          <w:rFonts w:ascii="David" w:hAnsi="David" w:cs="David"/>
          <w:sz w:val="24"/>
          <w:rtl/>
        </w:rPr>
        <w:t xml:space="preserve"> </w:t>
      </w:r>
      <w:r w:rsidRPr="004072F3">
        <w:rPr>
          <w:rFonts w:ascii="David" w:hAnsi="David" w:cs="David"/>
          <w:b/>
          <w:bCs/>
          <w:sz w:val="24"/>
          <w:rtl/>
        </w:rPr>
        <w:t>חוזה ניהול התחזוקה</w:t>
      </w:r>
      <w:r w:rsidRPr="004072F3">
        <w:rPr>
          <w:rFonts w:ascii="David" w:hAnsi="David" w:cs="David"/>
          <w:sz w:val="24"/>
          <w:rtl/>
        </w:rPr>
        <w:t>);</w:t>
      </w:r>
    </w:p>
    <w:p w:rsidR="00CB6AD1" w:rsidRPr="005D1276" w:rsidRDefault="00CB6AD1" w:rsidP="005B797E">
      <w:pPr>
        <w:spacing w:line="240" w:lineRule="atLeast"/>
        <w:jc w:val="both"/>
        <w:rPr>
          <w:rFonts w:ascii="David" w:hAnsi="David" w:cs="David"/>
          <w:sz w:val="24"/>
          <w:rtl/>
        </w:rPr>
      </w:pPr>
    </w:p>
    <w:p w:rsidR="00CB6AD1" w:rsidRPr="005D1276" w:rsidRDefault="00CB6AD1" w:rsidP="00E25600">
      <w:pPr>
        <w:spacing w:line="240" w:lineRule="atLeast"/>
        <w:jc w:val="both"/>
        <w:rPr>
          <w:rFonts w:ascii="David" w:hAnsi="David" w:cs="David"/>
          <w:sz w:val="24"/>
          <w:rtl/>
        </w:rPr>
      </w:pPr>
      <w:r w:rsidRPr="005D1276">
        <w:rPr>
          <w:rFonts w:ascii="David" w:hAnsi="David" w:cs="David"/>
          <w:b/>
          <w:bCs/>
          <w:sz w:val="24"/>
          <w:rtl/>
        </w:rPr>
        <w:t>והואיל</w:t>
      </w:r>
      <w:r w:rsidRPr="005D1276">
        <w:rPr>
          <w:rFonts w:ascii="David" w:hAnsi="David" w:cs="David"/>
          <w:sz w:val="24"/>
          <w:rtl/>
        </w:rPr>
        <w:t xml:space="preserve"> והוסכם בין הצדדים כי </w:t>
      </w:r>
      <w:r w:rsidR="00E4734E" w:rsidRPr="00A65679">
        <w:rPr>
          <w:rFonts w:ascii="David" w:hAnsi="David" w:cs="David" w:hint="cs"/>
          <w:sz w:val="24"/>
          <w:rtl/>
        </w:rPr>
        <w:t>הדיור הממשלתי</w:t>
      </w:r>
      <w:r w:rsidR="00E4734E" w:rsidRPr="00A65679">
        <w:rPr>
          <w:rFonts w:ascii="David" w:hAnsi="David" w:cs="David"/>
          <w:sz w:val="24"/>
          <w:rtl/>
        </w:rPr>
        <w:t xml:space="preserve"> </w:t>
      </w:r>
      <w:r w:rsidR="005354A1" w:rsidRPr="00A65679">
        <w:rPr>
          <w:rFonts w:ascii="David" w:hAnsi="David" w:cs="David" w:hint="cs"/>
          <w:sz w:val="24"/>
          <w:rtl/>
        </w:rPr>
        <w:t>י</w:t>
      </w:r>
      <w:r w:rsidR="005354A1" w:rsidRPr="00A65679">
        <w:rPr>
          <w:rFonts w:ascii="David" w:hAnsi="David" w:cs="David"/>
          <w:sz w:val="24"/>
          <w:rtl/>
        </w:rPr>
        <w:t>היה אחראי</w:t>
      </w:r>
      <w:r w:rsidR="005354A1">
        <w:rPr>
          <w:rFonts w:ascii="David" w:hAnsi="David" w:cs="David" w:hint="cs"/>
          <w:sz w:val="24"/>
          <w:rtl/>
        </w:rPr>
        <w:t xml:space="preserve"> </w:t>
      </w:r>
      <w:r w:rsidR="005354A1" w:rsidRPr="005D1276">
        <w:rPr>
          <w:rFonts w:ascii="David" w:hAnsi="David" w:cs="David"/>
          <w:sz w:val="24"/>
          <w:rtl/>
        </w:rPr>
        <w:t xml:space="preserve">לשלם את דמי השכירות המפורטים להלן </w:t>
      </w:r>
      <w:r w:rsidR="005354A1" w:rsidRPr="00AB6490">
        <w:rPr>
          <w:rFonts w:ascii="David" w:hAnsi="David" w:cs="David" w:hint="cs"/>
          <w:sz w:val="24"/>
          <w:rtl/>
        </w:rPr>
        <w:t xml:space="preserve">וכי הדיור הממשלתי </w:t>
      </w:r>
      <w:r w:rsidR="00E4734E" w:rsidRPr="00AB6490">
        <w:rPr>
          <w:rFonts w:ascii="David" w:hAnsi="David" w:cs="David" w:hint="cs"/>
          <w:sz w:val="24"/>
          <w:rtl/>
        </w:rPr>
        <w:t xml:space="preserve">או </w:t>
      </w:r>
      <w:r w:rsidR="00E4734E" w:rsidRPr="00AB6490">
        <w:rPr>
          <w:rFonts w:ascii="David" w:hAnsi="David" w:cs="David"/>
          <w:sz w:val="24"/>
          <w:rtl/>
        </w:rPr>
        <w:t xml:space="preserve">כל משרד ממשלתי </w:t>
      </w:r>
      <w:r w:rsidR="00E4734E" w:rsidRPr="00AB6490">
        <w:rPr>
          <w:rFonts w:ascii="David" w:hAnsi="David" w:cs="David" w:hint="cs"/>
          <w:sz w:val="24"/>
          <w:rtl/>
        </w:rPr>
        <w:t>שי</w:t>
      </w:r>
      <w:r w:rsidR="00E4734E" w:rsidRPr="00AB6490">
        <w:rPr>
          <w:rFonts w:ascii="David" w:hAnsi="David" w:cs="David"/>
          <w:sz w:val="24"/>
          <w:rtl/>
        </w:rPr>
        <w:t>חזיק בשטחים</w:t>
      </w:r>
      <w:r w:rsidR="00A65679" w:rsidRPr="00AB6490">
        <w:rPr>
          <w:rFonts w:ascii="David" w:hAnsi="David" w:cs="David" w:hint="cs"/>
          <w:sz w:val="24"/>
          <w:rtl/>
        </w:rPr>
        <w:t xml:space="preserve"> </w:t>
      </w:r>
      <w:r w:rsidR="00E4734E" w:rsidRPr="00AB6490">
        <w:rPr>
          <w:rFonts w:ascii="David" w:hAnsi="David" w:cs="David"/>
          <w:sz w:val="24"/>
          <w:rtl/>
        </w:rPr>
        <w:t>במבנה</w:t>
      </w:r>
      <w:r w:rsidR="00A65679" w:rsidRPr="00AB6490">
        <w:rPr>
          <w:rFonts w:ascii="David" w:hAnsi="David" w:cs="David" w:hint="cs"/>
          <w:sz w:val="24"/>
          <w:rtl/>
        </w:rPr>
        <w:t>,</w:t>
      </w:r>
      <w:r w:rsidR="00E4734E" w:rsidRPr="00AB6490">
        <w:rPr>
          <w:rFonts w:ascii="David" w:hAnsi="David" w:cs="David"/>
          <w:sz w:val="24"/>
          <w:rtl/>
        </w:rPr>
        <w:t xml:space="preserve"> כפי שיודיע למשכיר הדיור הממשלתי מדי פעם (להלן</w:t>
      </w:r>
      <w:r w:rsidR="00E25600">
        <w:rPr>
          <w:rFonts w:ascii="David" w:hAnsi="David" w:cs="David" w:hint="cs"/>
          <w:sz w:val="24"/>
          <w:rtl/>
        </w:rPr>
        <w:t>:</w:t>
      </w:r>
      <w:r w:rsidR="00E4734E" w:rsidRPr="00AB6490">
        <w:rPr>
          <w:rFonts w:ascii="David" w:hAnsi="David" w:cs="David"/>
          <w:sz w:val="24"/>
          <w:rtl/>
        </w:rPr>
        <w:t xml:space="preserve"> </w:t>
      </w:r>
      <w:r w:rsidR="00E4734E" w:rsidRPr="00AB6490">
        <w:rPr>
          <w:rFonts w:ascii="David" w:hAnsi="David" w:cs="David"/>
          <w:b/>
          <w:bCs/>
          <w:sz w:val="24"/>
          <w:rtl/>
        </w:rPr>
        <w:t>המשתמש</w:t>
      </w:r>
      <w:r w:rsidR="00E4734E" w:rsidRPr="00AB6490">
        <w:rPr>
          <w:rFonts w:ascii="David" w:hAnsi="David" w:cs="David"/>
          <w:sz w:val="24"/>
          <w:rtl/>
        </w:rPr>
        <w:t>)</w:t>
      </w:r>
      <w:r w:rsidR="005354A1" w:rsidRPr="00AB6490">
        <w:rPr>
          <w:rFonts w:ascii="David" w:hAnsi="David" w:cs="David" w:hint="cs"/>
          <w:sz w:val="24"/>
          <w:rtl/>
        </w:rPr>
        <w:t xml:space="preserve"> יהיה אחראי לשלם </w:t>
      </w:r>
      <w:r w:rsidR="008B5F8B" w:rsidRPr="00AB6490">
        <w:rPr>
          <w:rFonts w:ascii="David" w:hAnsi="David" w:cs="David"/>
          <w:sz w:val="24"/>
          <w:rtl/>
        </w:rPr>
        <w:t xml:space="preserve">את </w:t>
      </w:r>
      <w:r w:rsidRPr="00AB6490">
        <w:rPr>
          <w:rFonts w:ascii="David" w:hAnsi="David" w:cs="David"/>
          <w:sz w:val="24"/>
          <w:rtl/>
        </w:rPr>
        <w:t xml:space="preserve">דמי </w:t>
      </w:r>
      <w:r w:rsidR="00145AB0" w:rsidRPr="00AB6490">
        <w:rPr>
          <w:rFonts w:ascii="David" w:hAnsi="David" w:cs="David" w:hint="cs"/>
          <w:sz w:val="24"/>
          <w:rtl/>
        </w:rPr>
        <w:t>הניהול</w:t>
      </w:r>
      <w:r w:rsidRPr="005D1276">
        <w:rPr>
          <w:rFonts w:ascii="David" w:hAnsi="David" w:cs="David"/>
          <w:sz w:val="24"/>
          <w:rtl/>
        </w:rPr>
        <w:t>;</w:t>
      </w:r>
      <w:r w:rsidR="00A65679">
        <w:rPr>
          <w:rFonts w:ascii="David" w:hAnsi="David" w:cs="David" w:hint="cs"/>
          <w:sz w:val="24"/>
          <w:rtl/>
        </w:rPr>
        <w:t xml:space="preserve"> </w:t>
      </w:r>
    </w:p>
    <w:p w:rsidR="00CB6AD1" w:rsidRPr="005D1276" w:rsidRDefault="00CB6AD1" w:rsidP="005B797E">
      <w:pPr>
        <w:spacing w:line="240" w:lineRule="atLeast"/>
        <w:jc w:val="both"/>
        <w:rPr>
          <w:rFonts w:ascii="David" w:hAnsi="David" w:cs="David"/>
          <w:sz w:val="24"/>
          <w:rtl/>
        </w:rPr>
      </w:pPr>
    </w:p>
    <w:p w:rsidR="00CB6AD1" w:rsidRPr="005D1276" w:rsidRDefault="00CB6AD1" w:rsidP="005B797E">
      <w:pPr>
        <w:spacing w:line="240" w:lineRule="atLeast"/>
        <w:jc w:val="both"/>
        <w:rPr>
          <w:rFonts w:ascii="David" w:hAnsi="David" w:cs="David"/>
          <w:sz w:val="24"/>
        </w:rPr>
      </w:pPr>
      <w:r w:rsidRPr="005D1276">
        <w:rPr>
          <w:rFonts w:ascii="David" w:hAnsi="David" w:cs="David"/>
          <w:bCs/>
          <w:sz w:val="24"/>
          <w:rtl/>
        </w:rPr>
        <w:t xml:space="preserve">והואיל </w:t>
      </w:r>
      <w:r w:rsidRPr="005D1276">
        <w:rPr>
          <w:rFonts w:ascii="David" w:hAnsi="David" w:cs="David"/>
          <w:sz w:val="24"/>
          <w:rtl/>
        </w:rPr>
        <w:t>והמשכיר הסכים להתאים את המושכר לצרכיו של השוכר כמפורט בחוזה זה להלן;</w:t>
      </w:r>
    </w:p>
    <w:p w:rsidR="00CB6AD1" w:rsidRPr="005D1276" w:rsidRDefault="00CB6AD1" w:rsidP="005B797E">
      <w:pPr>
        <w:spacing w:line="240" w:lineRule="atLeast"/>
        <w:jc w:val="both"/>
        <w:rPr>
          <w:rFonts w:ascii="David" w:hAnsi="David" w:cs="David"/>
          <w:sz w:val="24"/>
          <w:rtl/>
        </w:rPr>
      </w:pPr>
    </w:p>
    <w:p w:rsidR="00CB6AD1" w:rsidRPr="005D1276" w:rsidRDefault="00CB6AD1" w:rsidP="00005128">
      <w:pPr>
        <w:ind w:left="1200"/>
        <w:rPr>
          <w:rFonts w:ascii="David" w:hAnsi="David" w:cs="David"/>
          <w:bCs/>
          <w:sz w:val="24"/>
          <w:rtl/>
        </w:rPr>
      </w:pPr>
    </w:p>
    <w:p w:rsidR="00CB6AD1" w:rsidRPr="005D1276" w:rsidRDefault="00CB6AD1" w:rsidP="00005128">
      <w:pPr>
        <w:rPr>
          <w:rFonts w:ascii="David" w:hAnsi="David" w:cs="David"/>
          <w:sz w:val="24"/>
          <w:rtl/>
        </w:rPr>
      </w:pPr>
      <w:r w:rsidRPr="005D1276">
        <w:rPr>
          <w:rFonts w:ascii="David" w:eastAsia="FrankRuehl" w:hAnsi="David" w:cs="David"/>
          <w:bCs/>
          <w:sz w:val="24"/>
          <w:rtl/>
        </w:rPr>
        <w:t xml:space="preserve"> </w:t>
      </w:r>
      <w:r w:rsidRPr="005D1276">
        <w:rPr>
          <w:rFonts w:ascii="David" w:hAnsi="David" w:cs="David"/>
          <w:bCs/>
          <w:sz w:val="24"/>
          <w:rtl/>
        </w:rPr>
        <w:t>א י    ל כ ך    ה ו ס כ ם    ב י ן   ה צ ד ד י ם    כ ד ל ק מ ן:</w:t>
      </w:r>
    </w:p>
    <w:p w:rsidR="004F35D4" w:rsidRPr="005D1276" w:rsidRDefault="00CE4421" w:rsidP="00091D44">
      <w:pPr>
        <w:pStyle w:val="I"/>
        <w:rPr>
          <w:b/>
          <w:rtl/>
        </w:rPr>
      </w:pPr>
      <w:r>
        <w:rPr>
          <w:rFonts w:hint="cs"/>
          <w:rtl/>
        </w:rPr>
        <w:t>הגדרות</w:t>
      </w:r>
      <w:r w:rsidR="00CB6AD1" w:rsidRPr="005D1276">
        <w:rPr>
          <w:rtl/>
        </w:rPr>
        <w:t xml:space="preserve"> ופרשנות</w:t>
      </w:r>
    </w:p>
    <w:p w:rsidR="00C44562" w:rsidRPr="005D1276" w:rsidRDefault="00C44562" w:rsidP="00005128">
      <w:pPr>
        <w:pStyle w:val="II"/>
        <w:numPr>
          <w:ilvl w:val="0"/>
          <w:numId w:val="0"/>
        </w:numPr>
        <w:spacing w:before="0" w:after="0" w:line="240" w:lineRule="auto"/>
        <w:ind w:left="1167"/>
        <w:contextualSpacing w:val="0"/>
        <w:rPr>
          <w:rtl/>
        </w:rPr>
      </w:pPr>
    </w:p>
    <w:p w:rsidR="00076105" w:rsidRPr="00875104" w:rsidRDefault="00076105" w:rsidP="00005128">
      <w:pPr>
        <w:pStyle w:val="II"/>
        <w:spacing w:before="0" w:after="0" w:line="240" w:lineRule="auto"/>
        <w:contextualSpacing w:val="0"/>
      </w:pPr>
      <w:r w:rsidRPr="00875104">
        <w:rPr>
          <w:rtl/>
        </w:rPr>
        <w:t xml:space="preserve">בחוזה זה יהיו למונחים המוגדרים </w:t>
      </w:r>
      <w:r w:rsidRPr="00875104">
        <w:rPr>
          <w:rtl/>
          <w:lang w:val="en-GB"/>
        </w:rPr>
        <w:t>להלן</w:t>
      </w:r>
      <w:r w:rsidRPr="00875104">
        <w:rPr>
          <w:rtl/>
        </w:rPr>
        <w:t xml:space="preserve"> את הפירושים שלצידם אם אין הוראה אחרת לעניין הנידון ואם אין בעניין הנידון או בהקשרו, דבר שאינו מתיישב עם פרשנות זו.</w:t>
      </w:r>
    </w:p>
    <w:p w:rsidR="00076105" w:rsidRPr="00875104" w:rsidRDefault="00076105" w:rsidP="00076105">
      <w:pPr>
        <w:pStyle w:val="II"/>
        <w:numPr>
          <w:ilvl w:val="0"/>
          <w:numId w:val="0"/>
        </w:numPr>
        <w:spacing w:before="0" w:after="0" w:line="240" w:lineRule="auto"/>
        <w:ind w:left="1159"/>
        <w:contextualSpacing w:val="0"/>
        <w:rPr>
          <w:rtl/>
        </w:rPr>
      </w:pPr>
    </w:p>
    <w:tbl>
      <w:tblPr>
        <w:bidiVisual/>
        <w:tblW w:w="7937" w:type="dxa"/>
        <w:tblInd w:w="1108" w:type="dxa"/>
        <w:tblLayout w:type="fixed"/>
        <w:tblLook w:val="0000" w:firstRow="0" w:lastRow="0" w:firstColumn="0" w:lastColumn="0" w:noHBand="0" w:noVBand="0"/>
      </w:tblPr>
      <w:tblGrid>
        <w:gridCol w:w="3126"/>
        <w:gridCol w:w="4811"/>
      </w:tblGrid>
      <w:tr w:rsidR="00076105" w:rsidRPr="00875104" w:rsidTr="00837EA9">
        <w:trPr>
          <w:trHeight w:val="58"/>
        </w:trPr>
        <w:tc>
          <w:tcPr>
            <w:tcW w:w="3126" w:type="dxa"/>
            <w:tcBorders>
              <w:top w:val="single" w:sz="4" w:space="0" w:color="auto"/>
              <w:left w:val="single" w:sz="4" w:space="0" w:color="auto"/>
              <w:bottom w:val="single" w:sz="4" w:space="0" w:color="auto"/>
              <w:right w:val="single" w:sz="4" w:space="0" w:color="auto"/>
            </w:tcBorders>
          </w:tcPr>
          <w:p w:rsidR="00076105" w:rsidRPr="00875104" w:rsidRDefault="00076105" w:rsidP="00174EFF">
            <w:pPr>
              <w:snapToGrid w:val="0"/>
              <w:spacing w:line="276" w:lineRule="auto"/>
              <w:jc w:val="center"/>
              <w:rPr>
                <w:rFonts w:ascii="David" w:hAnsi="David" w:cs="David"/>
                <w:sz w:val="24"/>
                <w:rtl/>
              </w:rPr>
            </w:pPr>
            <w:r w:rsidRPr="00875104">
              <w:rPr>
                <w:rFonts w:ascii="David" w:hAnsi="David" w:cs="David"/>
                <w:b/>
                <w:bCs/>
                <w:sz w:val="24"/>
                <w:u w:val="single"/>
                <w:rtl/>
              </w:rPr>
              <w:t>מונח</w:t>
            </w:r>
          </w:p>
        </w:tc>
        <w:tc>
          <w:tcPr>
            <w:tcW w:w="4811" w:type="dxa"/>
            <w:tcBorders>
              <w:top w:val="single" w:sz="4" w:space="0" w:color="auto"/>
              <w:left w:val="single" w:sz="4" w:space="0" w:color="auto"/>
              <w:bottom w:val="single" w:sz="4" w:space="0" w:color="auto"/>
              <w:right w:val="single" w:sz="4" w:space="0" w:color="auto"/>
            </w:tcBorders>
          </w:tcPr>
          <w:p w:rsidR="00076105" w:rsidRPr="00875104" w:rsidRDefault="00076105" w:rsidP="00174EFF">
            <w:pPr>
              <w:snapToGrid w:val="0"/>
              <w:spacing w:line="276" w:lineRule="auto"/>
              <w:jc w:val="center"/>
              <w:rPr>
                <w:rFonts w:ascii="David" w:hAnsi="David" w:cs="David"/>
                <w:b/>
                <w:bCs/>
                <w:sz w:val="24"/>
                <w:u w:val="single"/>
                <w:rtl/>
              </w:rPr>
            </w:pPr>
            <w:r w:rsidRPr="00875104">
              <w:rPr>
                <w:rFonts w:ascii="David" w:hAnsi="David" w:cs="David"/>
                <w:b/>
                <w:bCs/>
                <w:sz w:val="24"/>
                <w:u w:val="single"/>
                <w:rtl/>
              </w:rPr>
              <w:t>הגדרה</w:t>
            </w:r>
          </w:p>
        </w:tc>
      </w:tr>
      <w:tr w:rsidR="00076105"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076105" w:rsidRPr="00875104" w:rsidRDefault="00076105" w:rsidP="00174EFF">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 xml:space="preserve">דמי </w:t>
            </w:r>
            <w:r w:rsidR="00174EFF" w:rsidRPr="00875104">
              <w:rPr>
                <w:rFonts w:ascii="David" w:hAnsi="David" w:cs="David" w:hint="cs"/>
                <w:b/>
                <w:bCs/>
                <w:sz w:val="24"/>
                <w:rtl/>
              </w:rPr>
              <w:t>ה</w:t>
            </w:r>
            <w:r w:rsidRPr="00875104">
              <w:rPr>
                <w:rFonts w:ascii="David" w:hAnsi="David" w:cs="David"/>
                <w:b/>
                <w:bCs/>
                <w:sz w:val="24"/>
                <w:rtl/>
              </w:rPr>
              <w:t>ניהול</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076105" w:rsidRPr="00875104" w:rsidRDefault="00076105" w:rsidP="00174EFF">
            <w:pPr>
              <w:snapToGrid w:val="0"/>
              <w:spacing w:line="276" w:lineRule="auto"/>
              <w:rPr>
                <w:rFonts w:ascii="David" w:hAnsi="David" w:cs="David"/>
                <w:sz w:val="24"/>
                <w:rtl/>
              </w:rPr>
            </w:pPr>
            <w:r w:rsidRPr="00875104">
              <w:rPr>
                <w:rFonts w:ascii="David" w:hAnsi="David" w:cs="David"/>
                <w:sz w:val="24"/>
                <w:rtl/>
              </w:rPr>
              <w:t>כאמור בסעי</w:t>
            </w:r>
            <w:r w:rsidR="00BF3F5D" w:rsidRPr="00875104">
              <w:rPr>
                <w:rFonts w:ascii="David" w:hAnsi="David" w:cs="David" w:hint="cs"/>
                <w:sz w:val="24"/>
                <w:rtl/>
              </w:rPr>
              <w:t>ף</w:t>
            </w:r>
            <w:r w:rsidR="006B338D" w:rsidRPr="00875104">
              <w:rPr>
                <w:rFonts w:ascii="David" w:hAnsi="David" w:cs="David" w:hint="cs"/>
                <w:sz w:val="24"/>
                <w:rtl/>
              </w:rPr>
              <w:t xml:space="preserve"> </w:t>
            </w:r>
            <w:r w:rsidR="0006268E">
              <w:rPr>
                <w:rFonts w:ascii="David" w:hAnsi="David" w:cs="David"/>
                <w:sz w:val="24"/>
                <w:rtl/>
              </w:rPr>
              <w:fldChar w:fldCharType="begin"/>
            </w:r>
            <w:r w:rsidR="0006268E">
              <w:rPr>
                <w:rFonts w:ascii="David" w:hAnsi="David" w:cs="David"/>
                <w:sz w:val="24"/>
                <w:rtl/>
              </w:rPr>
              <w:instrText xml:space="preserve"> </w:instrText>
            </w:r>
            <w:r w:rsidR="0006268E">
              <w:rPr>
                <w:rFonts w:ascii="David" w:hAnsi="David" w:cs="David" w:hint="cs"/>
                <w:sz w:val="24"/>
              </w:rPr>
              <w:instrText>REF</w:instrText>
            </w:r>
            <w:r w:rsidR="0006268E">
              <w:rPr>
                <w:rFonts w:ascii="David" w:hAnsi="David" w:cs="David" w:hint="cs"/>
                <w:sz w:val="24"/>
                <w:rtl/>
              </w:rPr>
              <w:instrText xml:space="preserve"> _</w:instrText>
            </w:r>
            <w:r w:rsidR="0006268E">
              <w:rPr>
                <w:rFonts w:ascii="David" w:hAnsi="David" w:cs="David" w:hint="cs"/>
                <w:sz w:val="24"/>
              </w:rPr>
              <w:instrText>Ref30002308 \r</w:instrText>
            </w:r>
            <w:r w:rsidR="0006268E">
              <w:rPr>
                <w:rFonts w:ascii="David" w:hAnsi="David" w:cs="David"/>
                <w:sz w:val="24"/>
                <w:rtl/>
              </w:rPr>
              <w:instrText xml:space="preserve"> </w:instrText>
            </w:r>
            <w:r w:rsidR="0006268E">
              <w:rPr>
                <w:rFonts w:ascii="David" w:hAnsi="David" w:cs="David"/>
                <w:sz w:val="24"/>
                <w:rtl/>
              </w:rPr>
              <w:fldChar w:fldCharType="separate"/>
            </w:r>
            <w:r w:rsidR="00280036">
              <w:rPr>
                <w:rFonts w:ascii="David" w:hAnsi="David" w:cs="David"/>
                <w:sz w:val="24"/>
                <w:cs/>
              </w:rPr>
              <w:t>‎</w:t>
            </w:r>
            <w:r w:rsidR="00280036">
              <w:rPr>
                <w:rFonts w:ascii="David" w:hAnsi="David" w:cs="David"/>
                <w:sz w:val="24"/>
              </w:rPr>
              <w:t>20.3</w:t>
            </w:r>
            <w:r w:rsidR="0006268E">
              <w:rPr>
                <w:rFonts w:ascii="David" w:hAnsi="David" w:cs="David"/>
                <w:sz w:val="24"/>
                <w:rtl/>
              </w:rPr>
              <w:fldChar w:fldCharType="end"/>
            </w:r>
            <w:r w:rsidR="0006268E">
              <w:rPr>
                <w:rFonts w:ascii="David" w:hAnsi="David" w:cs="David" w:hint="cs"/>
                <w:sz w:val="24"/>
                <w:rtl/>
              </w:rPr>
              <w:t xml:space="preserve"> </w:t>
            </w:r>
            <w:r w:rsidRPr="00875104">
              <w:rPr>
                <w:rFonts w:ascii="David" w:hAnsi="David" w:cs="David"/>
                <w:sz w:val="24"/>
                <w:rtl/>
              </w:rPr>
              <w:t>להלן.</w:t>
            </w:r>
          </w:p>
        </w:tc>
      </w:tr>
      <w:tr w:rsidR="00076105"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076105" w:rsidRPr="00875104" w:rsidRDefault="00076105" w:rsidP="00174EFF">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הדיור הממשלתי</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076105" w:rsidRPr="00875104" w:rsidRDefault="00076105" w:rsidP="00174EFF">
            <w:pPr>
              <w:snapToGrid w:val="0"/>
              <w:spacing w:line="276" w:lineRule="auto"/>
              <w:rPr>
                <w:rFonts w:ascii="David" w:hAnsi="David" w:cs="David"/>
                <w:sz w:val="24"/>
                <w:rtl/>
              </w:rPr>
            </w:pPr>
            <w:r w:rsidRPr="00875104">
              <w:rPr>
                <w:rFonts w:ascii="David" w:hAnsi="David" w:cs="David"/>
                <w:sz w:val="24"/>
                <w:rtl/>
              </w:rPr>
              <w:t>מינהל הדיור הממשלתי בחטיבת נכסים, רכש ולוגיסטיקה באגף החשב הכללי במשרד האוצר.</w:t>
            </w:r>
          </w:p>
        </w:tc>
      </w:tr>
      <w:tr w:rsidR="00DA73E8"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DA73E8" w:rsidRPr="00875104" w:rsidRDefault="00DA73E8" w:rsidP="00DA73E8">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 xml:space="preserve">חברת </w:t>
            </w:r>
            <w:r w:rsidR="00C77A7C" w:rsidRPr="00875104">
              <w:rPr>
                <w:rFonts w:ascii="David" w:hAnsi="David" w:cs="David" w:hint="cs"/>
                <w:b/>
                <w:bCs/>
                <w:sz w:val="24"/>
                <w:rtl/>
              </w:rPr>
              <w:t>ה</w:t>
            </w:r>
            <w:r w:rsidRPr="00875104">
              <w:rPr>
                <w:rFonts w:ascii="David" w:hAnsi="David" w:cs="David" w:hint="cs"/>
                <w:b/>
                <w:bCs/>
                <w:sz w:val="24"/>
                <w:rtl/>
              </w:rPr>
              <w:t>ניהול</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DA73E8" w:rsidRPr="00875104" w:rsidRDefault="00DA73E8" w:rsidP="00DA73E8">
            <w:pPr>
              <w:spacing w:line="276" w:lineRule="auto"/>
              <w:rPr>
                <w:rFonts w:ascii="David" w:hAnsi="David" w:cs="David"/>
                <w:sz w:val="24"/>
                <w:rtl/>
              </w:rPr>
            </w:pPr>
            <w:r w:rsidRPr="00875104">
              <w:rPr>
                <w:rFonts w:ascii="David" w:hAnsi="David" w:cs="David"/>
                <w:sz w:val="24"/>
                <w:rtl/>
              </w:rPr>
              <w:t xml:space="preserve">חברת ניהול, חברת תחזוקה ו/או כל גורם אחר אשר מבצע עבודות ניהול, תחזוקה, אחזקה, שמירה, אבטחה ו/או ניקיון במבנה ו/או במושכר מטעם המשכיר ו/או מטעם בעלים של המבנה. </w:t>
            </w:r>
          </w:p>
        </w:tc>
      </w:tr>
      <w:tr w:rsidR="00A76CA5"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A76CA5" w:rsidRPr="00875104" w:rsidRDefault="00A76CA5" w:rsidP="00DA73E8">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חוזה ניהול התחזוקה</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A76CA5" w:rsidRPr="00875104" w:rsidRDefault="00A76CA5" w:rsidP="00DA73E8">
            <w:pPr>
              <w:spacing w:line="276" w:lineRule="auto"/>
              <w:rPr>
                <w:rFonts w:ascii="David" w:hAnsi="David" w:cs="David"/>
                <w:sz w:val="24"/>
                <w:rtl/>
              </w:rPr>
            </w:pPr>
            <w:r w:rsidRPr="00875104">
              <w:rPr>
                <w:rFonts w:ascii="David" w:hAnsi="David" w:cs="David" w:hint="cs"/>
                <w:sz w:val="24"/>
                <w:rtl/>
              </w:rPr>
              <w:t xml:space="preserve">כהגדרתו </w:t>
            </w:r>
            <w:r w:rsidR="00C77A7C" w:rsidRPr="00875104">
              <w:rPr>
                <w:rFonts w:ascii="David" w:hAnsi="David" w:cs="David" w:hint="cs"/>
                <w:sz w:val="24"/>
                <w:rtl/>
              </w:rPr>
              <w:t>במבוא לחוזה</w:t>
            </w:r>
            <w:r w:rsidR="00813D2A">
              <w:rPr>
                <w:rFonts w:ascii="David" w:hAnsi="David" w:cs="David" w:hint="cs"/>
                <w:sz w:val="24"/>
                <w:rtl/>
              </w:rPr>
              <w:t xml:space="preserve">, </w:t>
            </w:r>
            <w:r w:rsidR="00813D2A" w:rsidRPr="00451922">
              <w:rPr>
                <w:rFonts w:ascii="David" w:hAnsi="David" w:cs="David" w:hint="cs"/>
                <w:sz w:val="24"/>
                <w:rtl/>
              </w:rPr>
              <w:t>אף אם טרם נחתם על ידי הצדדים</w:t>
            </w:r>
            <w:r w:rsidR="00C77A7C" w:rsidRPr="00451922">
              <w:rPr>
                <w:rFonts w:ascii="David" w:hAnsi="David" w:cs="David" w:hint="cs"/>
                <w:sz w:val="24"/>
                <w:rtl/>
              </w:rPr>
              <w:t>.</w:t>
            </w:r>
          </w:p>
        </w:tc>
      </w:tr>
      <w:tr w:rsidR="007D175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7D175F" w:rsidRPr="00875104" w:rsidRDefault="007D175F" w:rsidP="00DA73E8">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החניות ללא תשלום</w:t>
            </w:r>
            <w:r w:rsidR="000B3C17">
              <w:rPr>
                <w:rFonts w:ascii="David" w:hAnsi="David" w:cs="David" w:hint="cs"/>
                <w:sz w:val="24"/>
                <w:rtl/>
              </w:rPr>
              <w:t xml:space="preserve"> </w:t>
            </w:r>
            <w:r w:rsidR="000B3C17" w:rsidRPr="000B3C17">
              <w:rPr>
                <w:rFonts w:ascii="David" w:hAnsi="David" w:cs="David" w:hint="cs"/>
                <w:b/>
                <w:bCs/>
                <w:sz w:val="24"/>
                <w:rtl/>
              </w:rPr>
              <w:t>נוסף</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7D175F" w:rsidRPr="00875104" w:rsidRDefault="007D175F" w:rsidP="00DA73E8">
            <w:pPr>
              <w:spacing w:line="276" w:lineRule="auto"/>
              <w:rPr>
                <w:rFonts w:ascii="David" w:hAnsi="David" w:cs="David"/>
                <w:sz w:val="24"/>
                <w:rtl/>
              </w:rPr>
            </w:pPr>
            <w:r w:rsidRPr="00875104">
              <w:rPr>
                <w:rFonts w:ascii="David" w:hAnsi="David" w:cs="David" w:hint="cs"/>
                <w:sz w:val="24"/>
                <w:rtl/>
              </w:rPr>
              <w:t xml:space="preserve">כהגדרתן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Ref10102712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4.1</w:t>
            </w:r>
            <w:r w:rsidRPr="00875104">
              <w:rPr>
                <w:rFonts w:ascii="David" w:hAnsi="David" w:cs="David"/>
                <w:sz w:val="24"/>
                <w:rtl/>
              </w:rPr>
              <w:fldChar w:fldCharType="end"/>
            </w:r>
            <w:r w:rsidRPr="00875104">
              <w:rPr>
                <w:rFonts w:ascii="David" w:hAnsi="David" w:cs="David" w:hint="cs"/>
                <w:sz w:val="24"/>
                <w:rtl/>
              </w:rPr>
              <w:t xml:space="preserve"> להלן.</w:t>
            </w:r>
          </w:p>
        </w:tc>
      </w:tr>
      <w:tr w:rsidR="00DA73E8"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DA73E8" w:rsidRPr="00875104" w:rsidRDefault="00DA73E8" w:rsidP="00DA73E8">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 xml:space="preserve">יום </w:t>
            </w:r>
            <w:r w:rsidR="00345DCE">
              <w:rPr>
                <w:rFonts w:ascii="David" w:hAnsi="David" w:cs="David" w:hint="cs"/>
                <w:b/>
                <w:bCs/>
                <w:sz w:val="24"/>
                <w:rtl/>
              </w:rPr>
              <w:t>קבלת</w:t>
            </w:r>
            <w:r w:rsidR="00345DCE" w:rsidRPr="00875104">
              <w:rPr>
                <w:rFonts w:ascii="David" w:hAnsi="David" w:cs="David"/>
                <w:b/>
                <w:bCs/>
                <w:sz w:val="24"/>
                <w:rtl/>
              </w:rPr>
              <w:t xml:space="preserve"> </w:t>
            </w:r>
            <w:r w:rsidRPr="00875104">
              <w:rPr>
                <w:rFonts w:ascii="David" w:hAnsi="David" w:cs="David"/>
                <w:b/>
                <w:bCs/>
                <w:sz w:val="24"/>
                <w:rtl/>
              </w:rPr>
              <w:t>המושכר</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DA73E8" w:rsidRPr="00875104" w:rsidRDefault="00DA73E8" w:rsidP="00DA73E8">
            <w:pPr>
              <w:spacing w:line="276" w:lineRule="auto"/>
              <w:rPr>
                <w:rFonts w:ascii="David" w:hAnsi="David" w:cs="David"/>
                <w:sz w:val="24"/>
                <w:rtl/>
              </w:rPr>
            </w:pPr>
            <w:r w:rsidRPr="00875104">
              <w:rPr>
                <w:rFonts w:ascii="David" w:hAnsi="David" w:cs="David"/>
                <w:sz w:val="24"/>
                <w:rtl/>
              </w:rPr>
              <w:t xml:space="preserve">כהגדרתו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sz w:val="24"/>
              </w:rPr>
              <w:instrText>REF</w:instrText>
            </w:r>
            <w:r w:rsidRPr="00875104">
              <w:rPr>
                <w:rFonts w:ascii="David" w:hAnsi="David" w:cs="David"/>
                <w:sz w:val="24"/>
                <w:rtl/>
              </w:rPr>
              <w:instrText xml:space="preserve"> _</w:instrText>
            </w:r>
            <w:r w:rsidRPr="00875104">
              <w:rPr>
                <w:rFonts w:ascii="David" w:hAnsi="David" w:cs="David"/>
                <w:sz w:val="24"/>
              </w:rPr>
              <w:instrText>Ref10041086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7.2</w:t>
            </w:r>
            <w:r w:rsidRPr="00875104">
              <w:rPr>
                <w:rFonts w:ascii="David" w:hAnsi="David" w:cs="David"/>
                <w:sz w:val="24"/>
                <w:rtl/>
              </w:rPr>
              <w:fldChar w:fldCharType="end"/>
            </w:r>
            <w:r w:rsidRPr="00875104">
              <w:rPr>
                <w:rFonts w:ascii="David" w:hAnsi="David" w:cs="David" w:hint="cs"/>
                <w:sz w:val="24"/>
                <w:rtl/>
              </w:rPr>
              <w:t xml:space="preserve"> </w:t>
            </w:r>
            <w:r w:rsidRPr="00875104">
              <w:rPr>
                <w:rFonts w:ascii="David" w:hAnsi="David" w:cs="David"/>
                <w:sz w:val="24"/>
                <w:rtl/>
              </w:rPr>
              <w:t>להלן.</w:t>
            </w:r>
          </w:p>
        </w:tc>
      </w:tr>
      <w:tr w:rsidR="00DA73E8"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DA73E8" w:rsidRPr="00875104" w:rsidRDefault="00DA73E8" w:rsidP="00DA73E8">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הייעוד המוסכם</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DA73E8" w:rsidRPr="00875104" w:rsidRDefault="00DA73E8" w:rsidP="00DA73E8">
            <w:pPr>
              <w:spacing w:line="276" w:lineRule="auto"/>
              <w:rPr>
                <w:rFonts w:ascii="David" w:hAnsi="David" w:cs="David"/>
                <w:sz w:val="24"/>
                <w:rtl/>
              </w:rPr>
            </w:pPr>
            <w:r w:rsidRPr="00875104">
              <w:rPr>
                <w:rFonts w:ascii="David" w:hAnsi="David" w:cs="David" w:hint="cs"/>
                <w:sz w:val="24"/>
                <w:rtl/>
              </w:rPr>
              <w:t>כהגדרתו במבוא לחוזה.</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lang w:val="en-GB"/>
              </w:rPr>
              <w:t>"</w:t>
            </w:r>
            <w:r w:rsidRPr="00875104">
              <w:rPr>
                <w:rFonts w:ascii="David" w:hAnsi="David" w:cs="David"/>
                <w:b/>
                <w:bCs/>
                <w:sz w:val="24"/>
                <w:rtl/>
                <w:lang w:val="en-GB"/>
              </w:rPr>
              <w:t>לוח הזמנים</w:t>
            </w:r>
            <w:r w:rsidRPr="00875104">
              <w:rPr>
                <w:rFonts w:ascii="David" w:hAnsi="David" w:cs="David"/>
                <w:sz w:val="24"/>
                <w:rtl/>
                <w:lang w:val="en-GB"/>
              </w:rPr>
              <w:t xml:space="preserve">" </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hint="cs"/>
                <w:sz w:val="24"/>
                <w:rtl/>
              </w:rPr>
              <w:t xml:space="preserve">כהגדרתו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Ref10042621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6.2.4</w:t>
            </w:r>
            <w:r w:rsidRPr="00875104">
              <w:rPr>
                <w:rFonts w:ascii="David" w:hAnsi="David" w:cs="David"/>
                <w:sz w:val="24"/>
                <w:rtl/>
              </w:rPr>
              <w:fldChar w:fldCharType="end"/>
            </w:r>
            <w:r w:rsidRPr="00875104">
              <w:rPr>
                <w:rFonts w:ascii="David" w:hAnsi="David" w:cs="David" w:hint="cs"/>
                <w:sz w:val="24"/>
                <w:rtl/>
              </w:rPr>
              <w:t xml:space="preserve"> להלן.</w:t>
            </w:r>
          </w:p>
        </w:tc>
      </w:tr>
      <w:tr w:rsidR="00677DE4"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677DE4" w:rsidRPr="00875104" w:rsidRDefault="00677DE4" w:rsidP="00F436AF">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לוח הזמנים לביצוע העבודות</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677DE4" w:rsidRPr="00875104" w:rsidRDefault="00677DE4" w:rsidP="00F436AF">
            <w:pPr>
              <w:snapToGrid w:val="0"/>
              <w:spacing w:line="276" w:lineRule="auto"/>
              <w:rPr>
                <w:rFonts w:ascii="David" w:hAnsi="David" w:cs="David"/>
                <w:sz w:val="24"/>
                <w:rtl/>
              </w:rPr>
            </w:pPr>
            <w:r w:rsidRPr="00875104">
              <w:rPr>
                <w:rFonts w:ascii="David" w:hAnsi="David" w:cs="David" w:hint="cs"/>
                <w:sz w:val="24"/>
                <w:rtl/>
              </w:rPr>
              <w:t xml:space="preserve">כהגדרתו בסעיף </w:t>
            </w:r>
            <w:r w:rsidR="00A54B29" w:rsidRPr="00875104">
              <w:rPr>
                <w:rFonts w:ascii="David" w:hAnsi="David" w:cs="David"/>
                <w:sz w:val="24"/>
                <w:rtl/>
              </w:rPr>
              <w:fldChar w:fldCharType="begin"/>
            </w:r>
            <w:r w:rsidR="00A54B29" w:rsidRPr="00875104">
              <w:rPr>
                <w:rFonts w:ascii="David" w:hAnsi="David" w:cs="David"/>
                <w:sz w:val="24"/>
                <w:rtl/>
              </w:rPr>
              <w:instrText xml:space="preserve"> </w:instrText>
            </w:r>
            <w:r w:rsidR="00A54B29" w:rsidRPr="00875104">
              <w:rPr>
                <w:rFonts w:ascii="David" w:hAnsi="David" w:cs="David" w:hint="cs"/>
                <w:sz w:val="24"/>
              </w:rPr>
              <w:instrText>REF</w:instrText>
            </w:r>
            <w:r w:rsidR="00A54B29" w:rsidRPr="00875104">
              <w:rPr>
                <w:rFonts w:ascii="David" w:hAnsi="David" w:cs="David" w:hint="cs"/>
                <w:sz w:val="24"/>
                <w:rtl/>
              </w:rPr>
              <w:instrText xml:space="preserve"> _</w:instrText>
            </w:r>
            <w:r w:rsidR="00A54B29" w:rsidRPr="00875104">
              <w:rPr>
                <w:rFonts w:ascii="David" w:hAnsi="David" w:cs="David" w:hint="cs"/>
                <w:sz w:val="24"/>
              </w:rPr>
              <w:instrText>Ref10102825 \r</w:instrText>
            </w:r>
            <w:r w:rsidR="00A54B29"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00A54B29"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6.2.6</w:t>
            </w:r>
            <w:r w:rsidR="00A54B29" w:rsidRPr="00875104">
              <w:rPr>
                <w:rFonts w:ascii="David" w:hAnsi="David" w:cs="David"/>
                <w:sz w:val="24"/>
                <w:rtl/>
              </w:rPr>
              <w:fldChar w:fldCharType="end"/>
            </w:r>
            <w:r w:rsidR="00A54B29" w:rsidRPr="00875104">
              <w:rPr>
                <w:rFonts w:ascii="David" w:hAnsi="David" w:cs="David" w:hint="cs"/>
                <w:sz w:val="24"/>
                <w:rtl/>
              </w:rPr>
              <w:t xml:space="preserve"> להלן.</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המבנה</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hint="cs"/>
                <w:sz w:val="24"/>
                <w:rtl/>
              </w:rPr>
              <w:t>כהגדרתו במבוא לחוזה.</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b/>
                <w:bCs/>
                <w:sz w:val="24"/>
                <w:rtl/>
              </w:rPr>
            </w:pPr>
            <w:r w:rsidRPr="00875104">
              <w:rPr>
                <w:rFonts w:ascii="David" w:hAnsi="David" w:cs="David"/>
                <w:b/>
                <w:bCs/>
                <w:sz w:val="24"/>
                <w:rtl/>
              </w:rPr>
              <w:t>"המדד"</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t>כהגדרתו בסעיף</w:t>
            </w:r>
            <w:r w:rsidRPr="00875104">
              <w:rPr>
                <w:rFonts w:ascii="David" w:hAnsi="David" w:cs="David" w:hint="cs"/>
                <w:sz w:val="24"/>
                <w:rtl/>
              </w:rPr>
              <w:t xml:space="preserve">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Ref10041733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20.2.2</w:t>
            </w:r>
            <w:r w:rsidRPr="00875104">
              <w:rPr>
                <w:rFonts w:ascii="David" w:hAnsi="David" w:cs="David"/>
                <w:sz w:val="24"/>
                <w:rtl/>
              </w:rPr>
              <w:fldChar w:fldCharType="end"/>
            </w:r>
            <w:r w:rsidRPr="00875104">
              <w:rPr>
                <w:rFonts w:ascii="David" w:hAnsi="David" w:cs="David" w:hint="cs"/>
                <w:sz w:val="24"/>
                <w:rtl/>
              </w:rPr>
              <w:t xml:space="preserve"> </w:t>
            </w:r>
            <w:r w:rsidRPr="00875104">
              <w:rPr>
                <w:rFonts w:ascii="David" w:hAnsi="David" w:cs="David"/>
                <w:sz w:val="24"/>
                <w:rtl/>
              </w:rPr>
              <w:t>להלן.</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מוסד התכנון</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lang w:val="en-GB"/>
              </w:rPr>
            </w:pPr>
            <w:r w:rsidRPr="00875104">
              <w:rPr>
                <w:rFonts w:ascii="David" w:hAnsi="David" w:cs="David" w:hint="cs"/>
                <w:sz w:val="24"/>
                <w:rtl/>
              </w:rPr>
              <w:t xml:space="preserve">כהגדרתו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Ref523742637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3.2</w:t>
            </w:r>
            <w:r w:rsidRPr="00875104">
              <w:rPr>
                <w:rFonts w:ascii="David" w:hAnsi="David" w:cs="David"/>
                <w:sz w:val="24"/>
                <w:rtl/>
              </w:rPr>
              <w:fldChar w:fldCharType="end"/>
            </w:r>
            <w:r w:rsidRPr="00875104">
              <w:rPr>
                <w:rFonts w:ascii="David" w:hAnsi="David" w:cs="David" w:hint="cs"/>
                <w:sz w:val="24"/>
                <w:rtl/>
              </w:rPr>
              <w:t xml:space="preserve"> להלן.</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 xml:space="preserve">המועד הסופי </w:t>
            </w:r>
            <w:r w:rsidR="00345DCE" w:rsidRPr="00875104">
              <w:rPr>
                <w:rFonts w:ascii="David" w:hAnsi="David" w:cs="David"/>
                <w:b/>
                <w:bCs/>
                <w:sz w:val="24"/>
                <w:rtl/>
              </w:rPr>
              <w:t>ל</w:t>
            </w:r>
            <w:r w:rsidR="00345DCE">
              <w:rPr>
                <w:rFonts w:ascii="David" w:hAnsi="David" w:cs="David" w:hint="cs"/>
                <w:b/>
                <w:bCs/>
                <w:sz w:val="24"/>
                <w:rtl/>
              </w:rPr>
              <w:t>קבלה</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shd w:val="clear" w:color="auto" w:fill="FFFF00"/>
                <w:rtl/>
              </w:rPr>
            </w:pPr>
            <w:r w:rsidRPr="00875104">
              <w:rPr>
                <w:rFonts w:ascii="David" w:hAnsi="David" w:cs="David"/>
                <w:sz w:val="24"/>
                <w:rtl/>
                <w:lang w:val="en-GB"/>
              </w:rPr>
              <w:t xml:space="preserve">יום </w:t>
            </w:r>
            <w:r w:rsidR="006012B7">
              <w:rPr>
                <w:rFonts w:ascii="David" w:hAnsi="David" w:cs="David" w:hint="cs"/>
                <w:sz w:val="24"/>
                <w:rtl/>
              </w:rPr>
              <w:t>________</w:t>
            </w:r>
            <w:r w:rsidRPr="00875104">
              <w:rPr>
                <w:rFonts w:ascii="David" w:hAnsi="David" w:cs="David" w:hint="cs"/>
                <w:sz w:val="24"/>
                <w:rtl/>
                <w:lang w:val="en-GB"/>
              </w:rPr>
              <w:t xml:space="preserve"> </w:t>
            </w:r>
            <w:r w:rsidRPr="00875104">
              <w:rPr>
                <w:rFonts w:ascii="David" w:hAnsi="David" w:cs="David"/>
                <w:sz w:val="24"/>
                <w:rtl/>
                <w:lang w:val="en-GB"/>
              </w:rPr>
              <w:t>בחודש</w:t>
            </w:r>
            <w:r w:rsidRPr="00875104">
              <w:rPr>
                <w:rFonts w:ascii="David" w:hAnsi="David" w:cs="David" w:hint="cs"/>
                <w:sz w:val="24"/>
                <w:rtl/>
                <w:lang w:val="en-GB"/>
              </w:rPr>
              <w:t xml:space="preserve"> </w:t>
            </w:r>
            <w:r w:rsidR="006012B7">
              <w:rPr>
                <w:rFonts w:ascii="David" w:hAnsi="David" w:cs="David" w:hint="cs"/>
                <w:sz w:val="24"/>
                <w:rtl/>
              </w:rPr>
              <w:t>________</w:t>
            </w:r>
            <w:r w:rsidRPr="00875104">
              <w:rPr>
                <w:rFonts w:ascii="David" w:hAnsi="David" w:cs="David"/>
                <w:sz w:val="24"/>
                <w:rtl/>
                <w:lang w:val="en-GB"/>
              </w:rPr>
              <w:t xml:space="preserve"> שנה </w:t>
            </w:r>
            <w:r w:rsidR="006012B7">
              <w:rPr>
                <w:rFonts w:ascii="David" w:hAnsi="David" w:cs="David" w:hint="cs"/>
                <w:sz w:val="24"/>
                <w:rtl/>
              </w:rPr>
              <w:t>________</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המושכר</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hint="cs"/>
                <w:sz w:val="24"/>
                <w:rtl/>
              </w:rPr>
              <w:t>כהגדרתו במבוא, וכפי שהוא</w:t>
            </w:r>
            <w:r w:rsidRPr="00875104">
              <w:rPr>
                <w:rFonts w:ascii="David" w:hAnsi="David" w:cs="David"/>
                <w:sz w:val="24"/>
                <w:rtl/>
              </w:rPr>
              <w:t xml:space="preserve"> מסומן </w:t>
            </w:r>
            <w:r w:rsidRPr="00875104">
              <w:rPr>
                <w:rFonts w:ascii="David" w:hAnsi="David" w:cs="David"/>
                <w:b/>
                <w:bCs/>
                <w:sz w:val="24"/>
                <w:rtl/>
              </w:rPr>
              <w:t>בנספח ב'1</w:t>
            </w:r>
            <w:r w:rsidR="00CA7083" w:rsidRPr="00875104">
              <w:rPr>
                <w:rFonts w:ascii="David" w:hAnsi="David" w:cs="David" w:hint="cs"/>
                <w:sz w:val="24"/>
                <w:rtl/>
              </w:rPr>
              <w:t xml:space="preserve">, </w:t>
            </w:r>
            <w:r w:rsidR="00CA7083" w:rsidRPr="00875104">
              <w:rPr>
                <w:rFonts w:ascii="David" w:hAnsi="David" w:cs="David" w:hint="cs"/>
                <w:b/>
                <w:bCs/>
                <w:sz w:val="24"/>
                <w:rtl/>
              </w:rPr>
              <w:t>בנספח ב'2</w:t>
            </w:r>
            <w:r w:rsidR="00CA7083" w:rsidRPr="00875104">
              <w:rPr>
                <w:rFonts w:ascii="David" w:hAnsi="David" w:cs="David" w:hint="cs"/>
                <w:sz w:val="24"/>
                <w:rtl/>
              </w:rPr>
              <w:t xml:space="preserve"> </w:t>
            </w:r>
            <w:r w:rsidR="00CA7083" w:rsidRPr="00875104">
              <w:rPr>
                <w:rFonts w:ascii="David" w:hAnsi="David" w:cs="David" w:hint="cs"/>
                <w:b/>
                <w:bCs/>
                <w:sz w:val="24"/>
                <w:rtl/>
              </w:rPr>
              <w:t>ובנספח ג'</w:t>
            </w:r>
            <w:r w:rsidRPr="00875104">
              <w:rPr>
                <w:rFonts w:ascii="David" w:hAnsi="David" w:cs="David"/>
                <w:sz w:val="24"/>
                <w:rtl/>
              </w:rPr>
              <w:t xml:space="preserve"> (</w:t>
            </w:r>
            <w:r w:rsidR="00CA7083" w:rsidRPr="00875104">
              <w:rPr>
                <w:rFonts w:ascii="David" w:hAnsi="David" w:cs="David" w:hint="cs"/>
                <w:sz w:val="24"/>
                <w:rtl/>
              </w:rPr>
              <w:t>תשריט</w:t>
            </w:r>
            <w:r w:rsidRPr="00875104">
              <w:rPr>
                <w:rFonts w:ascii="David" w:hAnsi="David" w:cs="David"/>
                <w:sz w:val="24"/>
                <w:rtl/>
              </w:rPr>
              <w:t xml:space="preserve"> מדידה יצורף לחוזה זה בהתאם לסעיף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sz w:val="24"/>
              </w:rPr>
              <w:instrText>REF</w:instrText>
            </w:r>
            <w:r w:rsidRPr="00875104">
              <w:rPr>
                <w:rFonts w:ascii="David" w:hAnsi="David" w:cs="David"/>
                <w:sz w:val="24"/>
                <w:rtl/>
              </w:rPr>
              <w:instrText xml:space="preserve"> _</w:instrText>
            </w:r>
            <w:r w:rsidRPr="00875104">
              <w:rPr>
                <w:rFonts w:ascii="David" w:hAnsi="David" w:cs="David"/>
                <w:sz w:val="24"/>
              </w:rPr>
              <w:instrText>Ref10042147 \r</w:instrText>
            </w:r>
            <w:r w:rsidRPr="00875104">
              <w:rPr>
                <w:rFonts w:ascii="David" w:hAnsi="David" w:cs="David"/>
                <w:sz w:val="24"/>
                <w:rtl/>
              </w:rPr>
              <w:instrText xml:space="preserve"> </w:instrText>
            </w:r>
            <w:r w:rsidR="00CA7083" w:rsidRPr="00875104">
              <w:rPr>
                <w:rFonts w:ascii="David" w:hAnsi="David" w:cs="David"/>
                <w:sz w:val="24"/>
                <w:rtl/>
              </w:rPr>
              <w:instrText xml:space="preserve"> \* </w:instrText>
            </w:r>
            <w:r w:rsidR="00CA7083" w:rsidRPr="00875104">
              <w:rPr>
                <w:rFonts w:ascii="David" w:hAnsi="David" w:cs="David"/>
                <w:sz w:val="24"/>
              </w:rPr>
              <w:instrText>MERGEFORMAT</w:instrText>
            </w:r>
            <w:r w:rsidR="00CA7083" w:rsidRP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2</w:t>
            </w:r>
            <w:r w:rsidRPr="00875104">
              <w:rPr>
                <w:rFonts w:ascii="David" w:hAnsi="David" w:cs="David"/>
                <w:sz w:val="24"/>
                <w:rtl/>
              </w:rPr>
              <w:fldChar w:fldCharType="end"/>
            </w:r>
            <w:r w:rsidRPr="00875104">
              <w:rPr>
                <w:rFonts w:ascii="David" w:hAnsi="David" w:cs="David"/>
                <w:sz w:val="24"/>
                <w:rtl/>
              </w:rPr>
              <w:t xml:space="preserve"> להלן). </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451922" w:rsidRDefault="00F436AF" w:rsidP="00F436AF">
            <w:pPr>
              <w:snapToGrid w:val="0"/>
              <w:spacing w:line="276" w:lineRule="auto"/>
              <w:rPr>
                <w:rFonts w:ascii="David" w:hAnsi="David" w:cs="David"/>
                <w:b/>
                <w:bCs/>
                <w:sz w:val="24"/>
                <w:rtl/>
              </w:rPr>
            </w:pPr>
            <w:r w:rsidRPr="00451922">
              <w:rPr>
                <w:rFonts w:ascii="David" w:hAnsi="David" w:cs="David"/>
                <w:sz w:val="24"/>
                <w:rtl/>
              </w:rPr>
              <w:t>"</w:t>
            </w:r>
            <w:r w:rsidRPr="00451922">
              <w:rPr>
                <w:rFonts w:ascii="David" w:hAnsi="David" w:cs="David"/>
                <w:b/>
                <w:bCs/>
                <w:sz w:val="24"/>
                <w:rtl/>
              </w:rPr>
              <w:t>המכרז</w:t>
            </w:r>
            <w:r w:rsidRPr="00451922">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F436AF" w:rsidRPr="00451922" w:rsidRDefault="00F436AF" w:rsidP="00F436AF">
            <w:pPr>
              <w:snapToGrid w:val="0"/>
              <w:spacing w:line="276" w:lineRule="auto"/>
              <w:rPr>
                <w:rFonts w:ascii="David" w:hAnsi="David" w:cs="David"/>
                <w:sz w:val="24"/>
                <w:rtl/>
              </w:rPr>
            </w:pPr>
            <w:r w:rsidRPr="00451922">
              <w:rPr>
                <w:rFonts w:ascii="David" w:hAnsi="David" w:cs="David"/>
                <w:sz w:val="24"/>
                <w:rtl/>
              </w:rPr>
              <w:t>כהגדרתו במבוא ל</w:t>
            </w:r>
            <w:r w:rsidRPr="00451922">
              <w:rPr>
                <w:rFonts w:ascii="David" w:hAnsi="David" w:cs="David" w:hint="cs"/>
                <w:sz w:val="24"/>
                <w:rtl/>
              </w:rPr>
              <w:t>חוזה</w:t>
            </w:r>
            <w:r w:rsidRPr="00451922">
              <w:rPr>
                <w:rFonts w:ascii="David" w:hAnsi="David" w:cs="David"/>
                <w:sz w:val="24"/>
                <w:rtl/>
              </w:rPr>
              <w:t>.</w:t>
            </w:r>
          </w:p>
        </w:tc>
      </w:tr>
      <w:tr w:rsidR="003C7E75"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3C7E75" w:rsidRPr="00451922" w:rsidRDefault="003C7E75" w:rsidP="00F436AF">
            <w:pPr>
              <w:snapToGrid w:val="0"/>
              <w:spacing w:line="276" w:lineRule="auto"/>
              <w:rPr>
                <w:rFonts w:ascii="David" w:hAnsi="David" w:cs="David"/>
                <w:sz w:val="24"/>
                <w:rtl/>
              </w:rPr>
            </w:pPr>
            <w:r w:rsidRPr="00451922">
              <w:rPr>
                <w:rFonts w:ascii="David" w:hAnsi="David" w:cs="David" w:hint="cs"/>
                <w:sz w:val="24"/>
                <w:rtl/>
              </w:rPr>
              <w:t>"</w:t>
            </w:r>
            <w:r w:rsidRPr="00451922">
              <w:rPr>
                <w:rFonts w:ascii="David" w:hAnsi="David" w:cs="David" w:hint="cs"/>
                <w:b/>
                <w:bCs/>
                <w:sz w:val="24"/>
                <w:rtl/>
              </w:rPr>
              <w:t>מסמכי המכרז</w:t>
            </w:r>
            <w:r w:rsidRPr="00451922">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3C7E75" w:rsidRPr="00451922" w:rsidRDefault="003C7E75" w:rsidP="00F436AF">
            <w:pPr>
              <w:snapToGrid w:val="0"/>
              <w:spacing w:line="276" w:lineRule="auto"/>
              <w:rPr>
                <w:rFonts w:ascii="David" w:hAnsi="David" w:cs="David"/>
                <w:sz w:val="24"/>
                <w:rtl/>
              </w:rPr>
            </w:pPr>
            <w:r w:rsidRPr="00451922">
              <w:rPr>
                <w:rFonts w:ascii="David" w:hAnsi="David" w:cs="David" w:hint="cs"/>
                <w:sz w:val="24"/>
                <w:rtl/>
              </w:rPr>
              <w:t xml:space="preserve">כהגדרתם בסעיף </w:t>
            </w:r>
            <w:r w:rsidRPr="00451922">
              <w:rPr>
                <w:rFonts w:ascii="David" w:hAnsi="David" w:cs="David"/>
                <w:sz w:val="24"/>
                <w:rtl/>
              </w:rPr>
              <w:fldChar w:fldCharType="begin"/>
            </w:r>
            <w:r w:rsidRPr="00451922">
              <w:rPr>
                <w:rFonts w:ascii="David" w:hAnsi="David" w:cs="David"/>
                <w:sz w:val="24"/>
                <w:rtl/>
              </w:rPr>
              <w:instrText xml:space="preserve"> </w:instrText>
            </w:r>
            <w:r w:rsidRPr="00451922">
              <w:rPr>
                <w:rFonts w:ascii="David" w:hAnsi="David" w:cs="David" w:hint="cs"/>
                <w:sz w:val="24"/>
              </w:rPr>
              <w:instrText>REF</w:instrText>
            </w:r>
            <w:r w:rsidRPr="00451922">
              <w:rPr>
                <w:rFonts w:ascii="David" w:hAnsi="David" w:cs="David" w:hint="cs"/>
                <w:sz w:val="24"/>
                <w:rtl/>
              </w:rPr>
              <w:instrText xml:space="preserve"> _</w:instrText>
            </w:r>
            <w:r w:rsidRPr="00451922">
              <w:rPr>
                <w:rFonts w:ascii="David" w:hAnsi="David" w:cs="David" w:hint="cs"/>
                <w:sz w:val="24"/>
              </w:rPr>
              <w:instrText>Ref10102535 \r</w:instrText>
            </w:r>
            <w:r w:rsidRPr="00451922">
              <w:rPr>
                <w:rFonts w:ascii="David" w:hAnsi="David" w:cs="David"/>
                <w:sz w:val="24"/>
                <w:rtl/>
              </w:rPr>
              <w:instrText xml:space="preserve"> </w:instrText>
            </w:r>
            <w:r w:rsidR="00875104" w:rsidRPr="00451922">
              <w:rPr>
                <w:rFonts w:ascii="David" w:hAnsi="David" w:cs="David"/>
                <w:sz w:val="24"/>
                <w:rtl/>
              </w:rPr>
              <w:instrText xml:space="preserve"> \* </w:instrText>
            </w:r>
            <w:r w:rsidR="00875104" w:rsidRPr="00451922">
              <w:rPr>
                <w:rFonts w:ascii="David" w:hAnsi="David" w:cs="David"/>
                <w:sz w:val="24"/>
              </w:rPr>
              <w:instrText>MERGEFORMAT</w:instrText>
            </w:r>
            <w:r w:rsidR="00875104" w:rsidRPr="00451922">
              <w:rPr>
                <w:rFonts w:ascii="David" w:hAnsi="David" w:cs="David"/>
                <w:sz w:val="24"/>
                <w:rtl/>
              </w:rPr>
              <w:instrText xml:space="preserve"> </w:instrText>
            </w:r>
            <w:r w:rsidRPr="00451922">
              <w:rPr>
                <w:rFonts w:ascii="David" w:hAnsi="David" w:cs="David"/>
                <w:sz w:val="24"/>
                <w:rtl/>
              </w:rPr>
              <w:fldChar w:fldCharType="separate"/>
            </w:r>
            <w:r w:rsidR="00280036">
              <w:rPr>
                <w:rFonts w:ascii="David" w:hAnsi="David" w:cs="David"/>
                <w:sz w:val="24"/>
                <w:cs/>
              </w:rPr>
              <w:t>‎</w:t>
            </w:r>
            <w:r w:rsidR="00280036">
              <w:rPr>
                <w:rFonts w:ascii="David" w:hAnsi="David" w:cs="David"/>
                <w:sz w:val="24"/>
              </w:rPr>
              <w:t>1.3</w:t>
            </w:r>
            <w:r w:rsidRPr="00451922">
              <w:rPr>
                <w:rFonts w:ascii="David" w:hAnsi="David" w:cs="David"/>
                <w:sz w:val="24"/>
                <w:rtl/>
              </w:rPr>
              <w:fldChar w:fldCharType="end"/>
            </w:r>
            <w:r w:rsidRPr="00451922">
              <w:rPr>
                <w:rFonts w:ascii="David" w:hAnsi="David" w:cs="David" w:hint="cs"/>
                <w:sz w:val="24"/>
                <w:rtl/>
              </w:rPr>
              <w:t xml:space="preserve"> להלן.</w:t>
            </w:r>
          </w:p>
        </w:tc>
      </w:tr>
      <w:tr w:rsidR="00EF34C6"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EF34C6" w:rsidRPr="00875104" w:rsidRDefault="00EF34C6" w:rsidP="00F436AF">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המקרקעין</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EF34C6" w:rsidRPr="00875104" w:rsidRDefault="00EF34C6" w:rsidP="00F436AF">
            <w:pPr>
              <w:snapToGrid w:val="0"/>
              <w:spacing w:line="276" w:lineRule="auto"/>
              <w:rPr>
                <w:rFonts w:ascii="David" w:hAnsi="David" w:cs="David"/>
                <w:sz w:val="24"/>
                <w:rtl/>
              </w:rPr>
            </w:pPr>
            <w:r w:rsidRPr="00875104">
              <w:rPr>
                <w:rFonts w:ascii="David" w:hAnsi="David" w:cs="David" w:hint="cs"/>
                <w:sz w:val="24"/>
                <w:rtl/>
              </w:rPr>
              <w:t xml:space="preserve">כהגדרתם </w:t>
            </w:r>
            <w:r w:rsidR="00623B53" w:rsidRPr="00875104">
              <w:rPr>
                <w:rFonts w:ascii="David" w:hAnsi="David" w:cs="David" w:hint="cs"/>
                <w:sz w:val="24"/>
                <w:rtl/>
              </w:rPr>
              <w:t>במבוא לחוזה.</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hint="cs"/>
                <w:b/>
                <w:bCs/>
                <w:sz w:val="24"/>
                <w:rtl/>
              </w:rPr>
              <w:t>המשתמש</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hint="cs"/>
                <w:sz w:val="24"/>
                <w:rtl/>
              </w:rPr>
              <w:t>כהגדרתו במבוא לחוזה.</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DC6C0A" w:rsidP="00F436AF">
            <w:pPr>
              <w:snapToGrid w:val="0"/>
              <w:spacing w:line="276" w:lineRule="auto"/>
              <w:rPr>
                <w:rFonts w:ascii="David" w:hAnsi="David" w:cs="David"/>
                <w:sz w:val="24"/>
                <w:rtl/>
              </w:rPr>
            </w:pPr>
            <w:r w:rsidRPr="00875104">
              <w:rPr>
                <w:rFonts w:ascii="David" w:hAnsi="David" w:cs="David" w:hint="cs"/>
                <w:sz w:val="24"/>
                <w:rtl/>
              </w:rPr>
              <w:t>"</w:t>
            </w:r>
            <w:r w:rsidR="00BF504D">
              <w:rPr>
                <w:rFonts w:ascii="David" w:hAnsi="David" w:cs="David" w:hint="cs"/>
                <w:b/>
                <w:bCs/>
                <w:sz w:val="24"/>
                <w:rtl/>
              </w:rPr>
              <w:t>מלווה</w:t>
            </w:r>
            <w:r w:rsidR="00BF504D" w:rsidRPr="00875104">
              <w:rPr>
                <w:rFonts w:ascii="David" w:hAnsi="David" w:cs="David" w:hint="cs"/>
                <w:b/>
                <w:bCs/>
                <w:sz w:val="24"/>
                <w:rtl/>
              </w:rPr>
              <w:t xml:space="preserve"> </w:t>
            </w:r>
            <w:r w:rsidRPr="00875104">
              <w:rPr>
                <w:rFonts w:ascii="David" w:hAnsi="David" w:cs="David" w:hint="cs"/>
                <w:b/>
                <w:bCs/>
                <w:sz w:val="24"/>
                <w:rtl/>
              </w:rPr>
              <w:t>הפרויקט</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DC6C0A" w:rsidP="00F436AF">
            <w:pPr>
              <w:snapToGrid w:val="0"/>
              <w:spacing w:line="276" w:lineRule="auto"/>
              <w:rPr>
                <w:rFonts w:ascii="David" w:hAnsi="David" w:cs="David"/>
                <w:sz w:val="24"/>
                <w:rtl/>
              </w:rPr>
            </w:pPr>
            <w:r w:rsidRPr="00875104">
              <w:rPr>
                <w:rFonts w:ascii="David" w:hAnsi="David" w:cs="David" w:hint="cs"/>
                <w:sz w:val="24"/>
                <w:rtl/>
              </w:rPr>
              <w:t xml:space="preserve">כהגדרתו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Ref10105318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6.4</w:t>
            </w:r>
            <w:r w:rsidRPr="00875104">
              <w:rPr>
                <w:rFonts w:ascii="David" w:hAnsi="David" w:cs="David"/>
                <w:sz w:val="24"/>
                <w:rtl/>
              </w:rPr>
              <w:fldChar w:fldCharType="end"/>
            </w:r>
            <w:r w:rsidRPr="00875104">
              <w:rPr>
                <w:rFonts w:ascii="David" w:hAnsi="David" w:cs="David" w:hint="cs"/>
                <w:sz w:val="24"/>
                <w:rtl/>
              </w:rPr>
              <w:t xml:space="preserve"> להלן.</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B00593" w:rsidP="00F436AF">
            <w:pPr>
              <w:snapToGrid w:val="0"/>
              <w:spacing w:line="276" w:lineRule="auto"/>
              <w:rPr>
                <w:rFonts w:ascii="David" w:hAnsi="David" w:cs="David"/>
                <w:sz w:val="24"/>
                <w:rtl/>
                <w:lang w:val="en-GB"/>
              </w:rPr>
            </w:pPr>
            <w:r w:rsidRPr="00875104">
              <w:rPr>
                <w:rFonts w:ascii="David" w:hAnsi="David" w:cs="David" w:hint="cs"/>
                <w:sz w:val="24"/>
                <w:rtl/>
                <w:lang w:val="en-GB"/>
              </w:rPr>
              <w:t>"</w:t>
            </w:r>
            <w:r w:rsidRPr="00875104">
              <w:rPr>
                <w:rFonts w:ascii="David" w:hAnsi="David" w:cs="David" w:hint="cs"/>
                <w:b/>
                <w:bCs/>
                <w:sz w:val="24"/>
                <w:rtl/>
                <w:lang w:val="en-GB"/>
              </w:rPr>
              <w:t>נציג המשכיר</w:t>
            </w:r>
            <w:r w:rsidRPr="00875104">
              <w:rPr>
                <w:rFonts w:ascii="David" w:hAnsi="David" w:cs="David" w:hint="cs"/>
                <w:sz w:val="24"/>
                <w:rtl/>
                <w:lang w:val="en-GB"/>
              </w:rPr>
              <w:t>"</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B00593" w:rsidP="00F436AF">
            <w:pPr>
              <w:snapToGrid w:val="0"/>
              <w:spacing w:line="276" w:lineRule="auto"/>
              <w:rPr>
                <w:rFonts w:ascii="David" w:hAnsi="David" w:cs="David"/>
                <w:sz w:val="24"/>
                <w:rtl/>
              </w:rPr>
            </w:pPr>
            <w:r w:rsidRPr="00875104">
              <w:rPr>
                <w:rFonts w:ascii="David" w:hAnsi="David" w:cs="David" w:hint="cs"/>
                <w:sz w:val="24"/>
                <w:rtl/>
              </w:rPr>
              <w:t xml:space="preserve">כהגדרתו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Ref10119213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29.1</w:t>
            </w:r>
            <w:r w:rsidRPr="00875104">
              <w:rPr>
                <w:rFonts w:ascii="David" w:hAnsi="David" w:cs="David"/>
                <w:sz w:val="24"/>
                <w:rtl/>
              </w:rPr>
              <w:fldChar w:fldCharType="end"/>
            </w:r>
            <w:r w:rsidRPr="00875104">
              <w:rPr>
                <w:rFonts w:ascii="David" w:hAnsi="David" w:cs="David" w:hint="cs"/>
                <w:sz w:val="24"/>
                <w:rtl/>
              </w:rPr>
              <w:t xml:space="preserve"> להלן.</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עבודות ההתאמה</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t xml:space="preserve">העבודות שאותן המשכיר מתחייב לבצע על מנת  להתאים את המושכר לייעוד המוסכם ולצרכי השוכר </w:t>
            </w:r>
            <w:r w:rsidRPr="00875104" w:rsidDel="00F50E0B">
              <w:rPr>
                <w:rFonts w:ascii="David" w:hAnsi="David" w:cs="David"/>
                <w:sz w:val="24"/>
                <w:rtl/>
              </w:rPr>
              <w:t xml:space="preserve">בהתאם לפרוגרמה והאפיון </w:t>
            </w:r>
            <w:r w:rsidR="008C314A">
              <w:rPr>
                <w:rFonts w:ascii="David" w:hAnsi="David" w:cs="David" w:hint="cs"/>
                <w:sz w:val="24"/>
                <w:rtl/>
              </w:rPr>
              <w:t>ההנדסי</w:t>
            </w:r>
            <w:r w:rsidR="008C314A" w:rsidRPr="00875104">
              <w:rPr>
                <w:rFonts w:ascii="David" w:hAnsi="David" w:cs="David"/>
                <w:sz w:val="24"/>
                <w:rtl/>
              </w:rPr>
              <w:t xml:space="preserve"> </w:t>
            </w:r>
            <w:r w:rsidRPr="00875104">
              <w:rPr>
                <w:rFonts w:ascii="David" w:hAnsi="David" w:cs="David"/>
                <w:sz w:val="24"/>
                <w:rtl/>
              </w:rPr>
              <w:t>כמפורט בסעיף</w:t>
            </w:r>
            <w:r w:rsidRPr="00875104">
              <w:rPr>
                <w:rFonts w:ascii="David" w:hAnsi="David" w:cs="David" w:hint="cs"/>
                <w:sz w:val="24"/>
                <w:rtl/>
              </w:rPr>
              <w:t xml:space="preserve">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Ref523646135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6</w:t>
            </w:r>
            <w:r w:rsidRPr="00875104">
              <w:rPr>
                <w:rFonts w:ascii="David" w:hAnsi="David" w:cs="David"/>
                <w:sz w:val="24"/>
                <w:rtl/>
              </w:rPr>
              <w:fldChar w:fldCharType="end"/>
            </w:r>
            <w:r w:rsidRPr="00875104">
              <w:rPr>
                <w:rFonts w:ascii="David" w:hAnsi="David" w:cs="David"/>
                <w:sz w:val="24"/>
                <w:rtl/>
              </w:rPr>
              <w:t xml:space="preserve"> להלן.</w:t>
            </w:r>
          </w:p>
        </w:tc>
      </w:tr>
      <w:tr w:rsidR="00B01B75"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B01B75" w:rsidRPr="00875104" w:rsidRDefault="00B01B75" w:rsidP="00F436AF">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עבודות השוכר</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B01B75" w:rsidRPr="00875104" w:rsidRDefault="00B01B75" w:rsidP="00F436AF">
            <w:pPr>
              <w:snapToGrid w:val="0"/>
              <w:spacing w:line="276" w:lineRule="auto"/>
              <w:rPr>
                <w:rFonts w:ascii="David" w:hAnsi="David" w:cs="David"/>
                <w:sz w:val="24"/>
                <w:rtl/>
              </w:rPr>
            </w:pPr>
            <w:r w:rsidRPr="00875104">
              <w:rPr>
                <w:rFonts w:ascii="David" w:hAnsi="David" w:cs="David" w:hint="cs"/>
                <w:sz w:val="24"/>
                <w:rtl/>
              </w:rPr>
              <w:t xml:space="preserve">כהגדרתן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Ref10105456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6.7.1</w:t>
            </w:r>
            <w:r w:rsidRPr="00875104">
              <w:rPr>
                <w:rFonts w:ascii="David" w:hAnsi="David" w:cs="David"/>
                <w:sz w:val="24"/>
                <w:rtl/>
              </w:rPr>
              <w:fldChar w:fldCharType="end"/>
            </w:r>
            <w:r w:rsidRPr="00875104">
              <w:rPr>
                <w:rFonts w:ascii="David" w:hAnsi="David" w:cs="David" w:hint="cs"/>
                <w:sz w:val="24"/>
                <w:rtl/>
              </w:rPr>
              <w:t xml:space="preserve"> להלן.</w:t>
            </w:r>
          </w:p>
        </w:tc>
      </w:tr>
      <w:tr w:rsidR="00B01B75"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B01B75" w:rsidRPr="00875104" w:rsidRDefault="00B01B75" w:rsidP="00F436AF">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הערבות</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B01B75" w:rsidRPr="00875104" w:rsidRDefault="00B01B75" w:rsidP="00F436AF">
            <w:pPr>
              <w:snapToGrid w:val="0"/>
              <w:spacing w:line="276" w:lineRule="auto"/>
              <w:rPr>
                <w:rFonts w:ascii="David" w:hAnsi="David" w:cs="David"/>
                <w:sz w:val="24"/>
                <w:rtl/>
              </w:rPr>
            </w:pPr>
            <w:r w:rsidRPr="00875104">
              <w:rPr>
                <w:rFonts w:ascii="David" w:hAnsi="David" w:cs="David" w:hint="cs"/>
                <w:sz w:val="24"/>
                <w:rtl/>
              </w:rPr>
              <w:t xml:space="preserve">כהגדרתה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Ref8036527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6.8.1</w:t>
            </w:r>
            <w:r w:rsidRPr="00875104">
              <w:rPr>
                <w:rFonts w:ascii="David" w:hAnsi="David" w:cs="David"/>
                <w:sz w:val="24"/>
                <w:rtl/>
              </w:rPr>
              <w:fldChar w:fldCharType="end"/>
            </w:r>
            <w:r w:rsidRPr="00875104">
              <w:rPr>
                <w:rFonts w:ascii="David" w:hAnsi="David" w:cs="David" w:hint="cs"/>
                <w:sz w:val="24"/>
                <w:rtl/>
              </w:rPr>
              <w:t xml:space="preserve"> להלן.</w:t>
            </w:r>
          </w:p>
        </w:tc>
      </w:tr>
      <w:tr w:rsidR="005B2851"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5B2851" w:rsidRPr="00875104" w:rsidRDefault="005B2851" w:rsidP="00F436AF">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פרוטוקול הקבלה</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5B2851" w:rsidRPr="00875104" w:rsidRDefault="005B2851" w:rsidP="00F436AF">
            <w:pPr>
              <w:snapToGrid w:val="0"/>
              <w:spacing w:line="276" w:lineRule="auto"/>
              <w:rPr>
                <w:rFonts w:ascii="David" w:hAnsi="David" w:cs="David"/>
                <w:sz w:val="24"/>
                <w:rtl/>
              </w:rPr>
            </w:pPr>
            <w:r w:rsidRPr="00875104">
              <w:rPr>
                <w:rFonts w:ascii="David" w:hAnsi="David" w:cs="David" w:hint="cs"/>
                <w:sz w:val="24"/>
                <w:rtl/>
              </w:rPr>
              <w:t xml:space="preserve">כהגדרתו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sz w:val="24"/>
              </w:rPr>
              <w:instrText>REF</w:instrText>
            </w:r>
            <w:r w:rsidRPr="00875104">
              <w:rPr>
                <w:rFonts w:ascii="David" w:hAnsi="David" w:cs="David"/>
                <w:sz w:val="24"/>
                <w:rtl/>
              </w:rPr>
              <w:instrText xml:space="preserve"> _</w:instrText>
            </w:r>
            <w:r w:rsidRPr="00875104">
              <w:rPr>
                <w:rFonts w:ascii="David" w:hAnsi="David" w:cs="David"/>
                <w:sz w:val="24"/>
              </w:rPr>
              <w:instrText>Ref10041086 \r</w:instrText>
            </w:r>
            <w:r w:rsidRPr="00875104">
              <w:rPr>
                <w:rFonts w:ascii="David" w:hAnsi="David" w:cs="David"/>
                <w:sz w:val="24"/>
                <w:rtl/>
              </w:rPr>
              <w:instrText xml:space="preserve">  \* </w:instrText>
            </w:r>
            <w:r w:rsidRPr="00875104">
              <w:rPr>
                <w:rFonts w:ascii="David" w:hAnsi="David" w:cs="David"/>
                <w:sz w:val="24"/>
              </w:rPr>
              <w:instrText>MERGEFORMAT</w:instrText>
            </w:r>
            <w:r w:rsidRP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7.2</w:t>
            </w:r>
            <w:r w:rsidRPr="00875104">
              <w:rPr>
                <w:rFonts w:ascii="David" w:hAnsi="David" w:cs="David"/>
                <w:sz w:val="24"/>
                <w:rtl/>
              </w:rPr>
              <w:fldChar w:fldCharType="end"/>
            </w:r>
            <w:r w:rsidRPr="00875104">
              <w:rPr>
                <w:rFonts w:ascii="David" w:hAnsi="David" w:cs="David" w:hint="cs"/>
                <w:sz w:val="24"/>
                <w:rtl/>
              </w:rPr>
              <w:t xml:space="preserve"> להלן.</w:t>
            </w:r>
          </w:p>
        </w:tc>
      </w:tr>
      <w:tr w:rsidR="00F436AF"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ריבית החשב הכללי</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t>כהגדרתה ב</w:t>
            </w:r>
            <w:r w:rsidRPr="00875104">
              <w:rPr>
                <w:rFonts w:ascii="David" w:hAnsi="David" w:cs="David" w:hint="cs"/>
                <w:sz w:val="24"/>
                <w:rtl/>
              </w:rPr>
              <w:t xml:space="preserve">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Ref10042903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8.5</w:t>
            </w:r>
            <w:r w:rsidRPr="00875104">
              <w:rPr>
                <w:rFonts w:ascii="David" w:hAnsi="David" w:cs="David"/>
                <w:sz w:val="24"/>
                <w:rtl/>
              </w:rPr>
              <w:fldChar w:fldCharType="end"/>
            </w:r>
            <w:r w:rsidRPr="00875104">
              <w:rPr>
                <w:rFonts w:ascii="David" w:hAnsi="David" w:cs="David" w:hint="cs"/>
                <w:sz w:val="24"/>
                <w:rtl/>
              </w:rPr>
              <w:t xml:space="preserve"> להלן.</w:t>
            </w:r>
          </w:p>
        </w:tc>
      </w:tr>
      <w:tr w:rsidR="00931A4C"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931A4C" w:rsidRPr="00875104" w:rsidRDefault="00931A4C" w:rsidP="00F436AF">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השטח המירבי</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931A4C" w:rsidRPr="00875104" w:rsidRDefault="000825EF" w:rsidP="00F436AF">
            <w:pPr>
              <w:snapToGrid w:val="0"/>
              <w:spacing w:line="276" w:lineRule="auto"/>
              <w:rPr>
                <w:rFonts w:ascii="David" w:hAnsi="David" w:cs="David"/>
                <w:sz w:val="24"/>
                <w:rtl/>
              </w:rPr>
            </w:pPr>
            <w:r w:rsidRPr="00875104">
              <w:rPr>
                <w:rFonts w:ascii="David" w:hAnsi="David" w:cs="David" w:hint="cs"/>
                <w:sz w:val="24"/>
                <w:rtl/>
              </w:rPr>
              <w:t xml:space="preserve">כהגדרתו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Ref10102590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2.1</w:t>
            </w:r>
            <w:r w:rsidRPr="00875104">
              <w:rPr>
                <w:rFonts w:ascii="David" w:hAnsi="David" w:cs="David"/>
                <w:sz w:val="24"/>
                <w:rtl/>
              </w:rPr>
              <w:fldChar w:fldCharType="end"/>
            </w:r>
            <w:r w:rsidRPr="00875104">
              <w:rPr>
                <w:rFonts w:ascii="David" w:hAnsi="David" w:cs="David" w:hint="cs"/>
                <w:sz w:val="24"/>
                <w:rtl/>
              </w:rPr>
              <w:t xml:space="preserve"> להלן.</w:t>
            </w:r>
          </w:p>
        </w:tc>
      </w:tr>
      <w:tr w:rsidR="00623B53"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623B53" w:rsidRPr="00875104" w:rsidRDefault="00623B53" w:rsidP="00F436AF">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שטחי המשכיר</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623B53" w:rsidRPr="00875104" w:rsidRDefault="00630345" w:rsidP="00F436AF">
            <w:pPr>
              <w:snapToGrid w:val="0"/>
              <w:spacing w:line="276" w:lineRule="auto"/>
              <w:rPr>
                <w:rFonts w:ascii="David" w:hAnsi="David" w:cs="David"/>
                <w:sz w:val="24"/>
                <w:rtl/>
              </w:rPr>
            </w:pPr>
            <w:r w:rsidRPr="00875104">
              <w:rPr>
                <w:rFonts w:ascii="David" w:hAnsi="David" w:cs="David" w:hint="cs"/>
                <w:sz w:val="24"/>
                <w:rtl/>
              </w:rPr>
              <w:t>כהגדרתם במבוא לחוזה.</w:t>
            </w:r>
          </w:p>
        </w:tc>
      </w:tr>
      <w:tr w:rsidR="00DC6C0A"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DC6C0A" w:rsidRPr="00875104" w:rsidRDefault="00DC6C0A" w:rsidP="00F436AF">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התוספות</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DC6C0A" w:rsidRPr="00875104" w:rsidRDefault="00D95004" w:rsidP="00F436AF">
            <w:pPr>
              <w:snapToGrid w:val="0"/>
              <w:spacing w:line="276" w:lineRule="auto"/>
              <w:rPr>
                <w:rFonts w:ascii="David" w:hAnsi="David" w:cs="David"/>
                <w:sz w:val="24"/>
                <w:rtl/>
              </w:rPr>
            </w:pPr>
            <w:r w:rsidRPr="00875104">
              <w:rPr>
                <w:rFonts w:ascii="David" w:hAnsi="David" w:cs="David" w:hint="cs"/>
                <w:sz w:val="24"/>
                <w:rtl/>
              </w:rPr>
              <w:t xml:space="preserve">כהגדרתן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Ref523727469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6.6</w:t>
            </w:r>
            <w:r w:rsidRPr="00875104">
              <w:rPr>
                <w:rFonts w:ascii="David" w:hAnsi="David" w:cs="David"/>
                <w:sz w:val="24"/>
                <w:rtl/>
              </w:rPr>
              <w:fldChar w:fldCharType="end"/>
            </w:r>
            <w:r w:rsidRPr="00875104">
              <w:rPr>
                <w:rFonts w:ascii="David" w:hAnsi="David" w:cs="David" w:hint="cs"/>
                <w:sz w:val="24"/>
                <w:rtl/>
              </w:rPr>
              <w:t xml:space="preserve"> להלן.</w:t>
            </w:r>
          </w:p>
        </w:tc>
      </w:tr>
      <w:tr w:rsidR="00B00593" w:rsidRPr="00875104" w:rsidTr="00837EA9">
        <w:trPr>
          <w:trHeight w:val="55"/>
        </w:trPr>
        <w:tc>
          <w:tcPr>
            <w:tcW w:w="3126" w:type="dxa"/>
            <w:tcBorders>
              <w:top w:val="single" w:sz="4" w:space="0" w:color="auto"/>
              <w:left w:val="single" w:sz="4" w:space="0" w:color="auto"/>
              <w:bottom w:val="single" w:sz="4" w:space="0" w:color="auto"/>
              <w:right w:val="single" w:sz="4" w:space="0" w:color="auto"/>
            </w:tcBorders>
          </w:tcPr>
          <w:p w:rsidR="00B00593" w:rsidRPr="00875104" w:rsidRDefault="00B00593" w:rsidP="00F436AF">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השטחים הנוספים</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B00593" w:rsidRPr="00875104" w:rsidRDefault="00B00593" w:rsidP="00F436AF">
            <w:pPr>
              <w:snapToGrid w:val="0"/>
              <w:spacing w:line="276" w:lineRule="auto"/>
              <w:rPr>
                <w:rFonts w:ascii="David" w:hAnsi="David" w:cs="David"/>
                <w:sz w:val="24"/>
                <w:rtl/>
              </w:rPr>
            </w:pPr>
            <w:r w:rsidRPr="00875104">
              <w:rPr>
                <w:rFonts w:ascii="David" w:hAnsi="David" w:cs="David" w:hint="cs"/>
                <w:sz w:val="24"/>
                <w:rtl/>
              </w:rPr>
              <w:t xml:space="preserve">כהגדרתם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Ref10119109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19.4</w:t>
            </w:r>
            <w:r w:rsidRPr="00875104">
              <w:rPr>
                <w:rFonts w:ascii="David" w:hAnsi="David" w:cs="David"/>
                <w:sz w:val="24"/>
                <w:rtl/>
              </w:rPr>
              <w:fldChar w:fldCharType="end"/>
            </w:r>
            <w:r w:rsidRPr="00875104">
              <w:rPr>
                <w:rFonts w:ascii="David" w:hAnsi="David" w:cs="David" w:hint="cs"/>
                <w:sz w:val="24"/>
                <w:rtl/>
              </w:rPr>
              <w:t xml:space="preserve"> להלן.</w:t>
            </w:r>
          </w:p>
        </w:tc>
      </w:tr>
      <w:tr w:rsidR="00805489" w:rsidRPr="00875104" w:rsidTr="00837EA9">
        <w:trPr>
          <w:trHeight w:val="207"/>
        </w:trPr>
        <w:tc>
          <w:tcPr>
            <w:tcW w:w="3126" w:type="dxa"/>
            <w:tcBorders>
              <w:top w:val="single" w:sz="4" w:space="0" w:color="auto"/>
              <w:left w:val="single" w:sz="4" w:space="0" w:color="auto"/>
              <w:bottom w:val="single" w:sz="4" w:space="0" w:color="auto"/>
              <w:right w:val="single" w:sz="4" w:space="0" w:color="auto"/>
            </w:tcBorders>
          </w:tcPr>
          <w:p w:rsidR="00805489" w:rsidRPr="00875104" w:rsidRDefault="00805489" w:rsidP="00F436AF">
            <w:pPr>
              <w:snapToGrid w:val="0"/>
              <w:spacing w:line="276" w:lineRule="auto"/>
              <w:rPr>
                <w:rFonts w:ascii="David" w:hAnsi="David" w:cs="David"/>
                <w:sz w:val="24"/>
                <w:rtl/>
              </w:rPr>
            </w:pPr>
            <w:r>
              <w:rPr>
                <w:rFonts w:ascii="David" w:hAnsi="David" w:cs="David" w:hint="cs"/>
                <w:sz w:val="24"/>
                <w:rtl/>
              </w:rPr>
              <w:t>"</w:t>
            </w:r>
            <w:r w:rsidRPr="00805489">
              <w:rPr>
                <w:rFonts w:ascii="David" w:hAnsi="David" w:cs="David" w:hint="cs"/>
                <w:b/>
                <w:bCs/>
                <w:sz w:val="24"/>
                <w:rtl/>
              </w:rPr>
              <w:t>תחזוקת המבנה ושטחי המושכר</w:t>
            </w:r>
            <w:r>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805489" w:rsidRPr="00875104" w:rsidRDefault="00805489" w:rsidP="00F436AF">
            <w:pPr>
              <w:snapToGrid w:val="0"/>
              <w:spacing w:line="276" w:lineRule="auto"/>
              <w:rPr>
                <w:rFonts w:ascii="David" w:hAnsi="David" w:cs="David"/>
                <w:sz w:val="24"/>
                <w:rtl/>
              </w:rPr>
            </w:pPr>
            <w:r>
              <w:rPr>
                <w:rFonts w:ascii="David" w:hAnsi="David" w:cs="David" w:hint="cs"/>
                <w:sz w:val="24"/>
                <w:rtl/>
              </w:rPr>
              <w:t xml:space="preserve">כהגדרתה בסעיף </w:t>
            </w:r>
            <w:r>
              <w:rPr>
                <w:rFonts w:ascii="David" w:hAnsi="David" w:cs="David"/>
                <w:sz w:val="24"/>
                <w:rtl/>
              </w:rPr>
              <w:fldChar w:fldCharType="begin"/>
            </w:r>
            <w:r>
              <w:rPr>
                <w:rFonts w:ascii="David" w:hAnsi="David" w:cs="David"/>
                <w:sz w:val="24"/>
                <w:rtl/>
              </w:rPr>
              <w:instrText xml:space="preserve"> </w:instrText>
            </w:r>
            <w:r>
              <w:rPr>
                <w:rFonts w:ascii="David" w:hAnsi="David" w:cs="David" w:hint="cs"/>
                <w:sz w:val="24"/>
              </w:rPr>
              <w:instrText>REF</w:instrText>
            </w:r>
            <w:r>
              <w:rPr>
                <w:rFonts w:ascii="David" w:hAnsi="David" w:cs="David" w:hint="cs"/>
                <w:sz w:val="24"/>
                <w:rtl/>
              </w:rPr>
              <w:instrText xml:space="preserve"> _</w:instrText>
            </w:r>
            <w:r>
              <w:rPr>
                <w:rFonts w:ascii="David" w:hAnsi="David" w:cs="David" w:hint="cs"/>
                <w:sz w:val="24"/>
              </w:rPr>
              <w:instrText>Ref524816311 \r</w:instrText>
            </w:r>
            <w:r>
              <w:rPr>
                <w:rFonts w:ascii="David" w:hAnsi="David" w:cs="David"/>
                <w:sz w:val="24"/>
                <w:rtl/>
              </w:rPr>
              <w:instrText xml:space="preserve"> </w:instrText>
            </w:r>
            <w:r>
              <w:rPr>
                <w:rFonts w:ascii="David" w:hAnsi="David" w:cs="David"/>
                <w:sz w:val="24"/>
                <w:rtl/>
              </w:rPr>
              <w:fldChar w:fldCharType="separate"/>
            </w:r>
            <w:r w:rsidR="00280036">
              <w:rPr>
                <w:rFonts w:ascii="David" w:hAnsi="David" w:cs="David"/>
                <w:sz w:val="24"/>
                <w:cs/>
              </w:rPr>
              <w:t>‎</w:t>
            </w:r>
            <w:r w:rsidR="00280036">
              <w:rPr>
                <w:rFonts w:ascii="David" w:hAnsi="David" w:cs="David"/>
                <w:sz w:val="24"/>
              </w:rPr>
              <w:t>8</w:t>
            </w:r>
            <w:r>
              <w:rPr>
                <w:rFonts w:ascii="David" w:hAnsi="David" w:cs="David"/>
                <w:sz w:val="24"/>
                <w:rtl/>
              </w:rPr>
              <w:fldChar w:fldCharType="end"/>
            </w:r>
            <w:r>
              <w:rPr>
                <w:rFonts w:ascii="David" w:hAnsi="David" w:cs="David" w:hint="cs"/>
                <w:sz w:val="24"/>
                <w:rtl/>
              </w:rPr>
              <w:t xml:space="preserve"> להלן.</w:t>
            </w:r>
          </w:p>
        </w:tc>
      </w:tr>
      <w:tr w:rsidR="000825EF" w:rsidRPr="00875104" w:rsidTr="00837EA9">
        <w:trPr>
          <w:trHeight w:val="207"/>
        </w:trPr>
        <w:tc>
          <w:tcPr>
            <w:tcW w:w="3126" w:type="dxa"/>
            <w:tcBorders>
              <w:top w:val="single" w:sz="4" w:space="0" w:color="auto"/>
              <w:left w:val="single" w:sz="4" w:space="0" w:color="auto"/>
              <w:bottom w:val="single" w:sz="4" w:space="0" w:color="auto"/>
              <w:right w:val="single" w:sz="4" w:space="0" w:color="auto"/>
            </w:tcBorders>
          </w:tcPr>
          <w:p w:rsidR="000825EF" w:rsidRPr="00875104" w:rsidRDefault="000825EF" w:rsidP="00F436AF">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תכולת המשכיר</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0825EF" w:rsidRPr="00875104" w:rsidRDefault="00C52FC8" w:rsidP="00F436AF">
            <w:pPr>
              <w:snapToGrid w:val="0"/>
              <w:spacing w:line="276" w:lineRule="auto"/>
              <w:rPr>
                <w:rFonts w:ascii="David" w:hAnsi="David" w:cs="David"/>
                <w:sz w:val="24"/>
                <w:rtl/>
              </w:rPr>
            </w:pPr>
            <w:r w:rsidRPr="00875104">
              <w:rPr>
                <w:rFonts w:ascii="David" w:hAnsi="David" w:cs="David" w:hint="cs"/>
                <w:sz w:val="24"/>
                <w:rtl/>
              </w:rPr>
              <w:t xml:space="preserve">כהגדרתה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Ref10102628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2.2.1</w:t>
            </w:r>
            <w:r w:rsidRPr="00875104">
              <w:rPr>
                <w:rFonts w:ascii="David" w:hAnsi="David" w:cs="David"/>
                <w:sz w:val="24"/>
                <w:rtl/>
              </w:rPr>
              <w:fldChar w:fldCharType="end"/>
            </w:r>
            <w:r w:rsidRPr="00875104">
              <w:rPr>
                <w:rFonts w:ascii="David" w:hAnsi="David" w:cs="David" w:hint="cs"/>
                <w:sz w:val="24"/>
                <w:rtl/>
              </w:rPr>
              <w:t xml:space="preserve"> להלן.</w:t>
            </w:r>
          </w:p>
        </w:tc>
      </w:tr>
      <w:tr w:rsidR="00F436AF" w:rsidRPr="00875104" w:rsidTr="00837EA9">
        <w:trPr>
          <w:trHeight w:val="684"/>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lastRenderedPageBreak/>
              <w:t>"</w:t>
            </w:r>
            <w:r w:rsidRPr="00875104">
              <w:rPr>
                <w:rFonts w:ascii="David" w:hAnsi="David" w:cs="David"/>
                <w:b/>
                <w:bCs/>
                <w:sz w:val="24"/>
                <w:rtl/>
              </w:rPr>
              <w:t>תכ"ם</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hint="cs"/>
                <w:sz w:val="24"/>
                <w:rtl/>
              </w:rPr>
              <w:t>תקנון כספים ומשק,</w:t>
            </w:r>
            <w:r w:rsidRPr="00875104">
              <w:rPr>
                <w:rFonts w:ascii="David" w:hAnsi="David" w:cs="David"/>
                <w:sz w:val="24"/>
                <w:rtl/>
              </w:rPr>
              <w:t xml:space="preserve"> לרבות הוראות זמניות, הודעות וטפסים</w:t>
            </w:r>
            <w:r w:rsidRPr="00875104">
              <w:rPr>
                <w:rFonts w:ascii="David" w:hAnsi="David" w:cs="David" w:hint="cs"/>
                <w:sz w:val="24"/>
                <w:rtl/>
              </w:rPr>
              <w:t>,</w:t>
            </w:r>
            <w:r w:rsidRPr="00875104">
              <w:rPr>
                <w:rFonts w:ascii="David" w:hAnsi="David" w:cs="David"/>
                <w:sz w:val="24"/>
                <w:rtl/>
              </w:rPr>
              <w:t xml:space="preserve"> המפורסמ</w:t>
            </w:r>
            <w:r w:rsidRPr="00875104">
              <w:rPr>
                <w:rFonts w:ascii="David" w:hAnsi="David" w:cs="David" w:hint="cs"/>
                <w:sz w:val="24"/>
                <w:rtl/>
              </w:rPr>
              <w:t>ות</w:t>
            </w:r>
            <w:r w:rsidRPr="00875104">
              <w:rPr>
                <w:rFonts w:ascii="David" w:hAnsi="David" w:cs="David"/>
                <w:sz w:val="24"/>
                <w:rtl/>
              </w:rPr>
              <w:t xml:space="preserve"> מדי פעם </w:t>
            </w:r>
            <w:r w:rsidRPr="00875104">
              <w:rPr>
                <w:rFonts w:ascii="David" w:hAnsi="David" w:cs="David" w:hint="cs"/>
                <w:sz w:val="24"/>
                <w:rtl/>
              </w:rPr>
              <w:t>על ידי</w:t>
            </w:r>
            <w:r w:rsidRPr="00875104">
              <w:rPr>
                <w:rFonts w:ascii="David" w:hAnsi="David" w:cs="David"/>
                <w:sz w:val="24"/>
                <w:rtl/>
              </w:rPr>
              <w:t xml:space="preserve"> החשב הכללי ב</w:t>
            </w:r>
            <w:r w:rsidRPr="00875104">
              <w:rPr>
                <w:rFonts w:ascii="David" w:hAnsi="David" w:cs="David" w:hint="cs"/>
                <w:sz w:val="24"/>
                <w:rtl/>
              </w:rPr>
              <w:t xml:space="preserve">רשת </w:t>
            </w:r>
            <w:r w:rsidRPr="00875104">
              <w:rPr>
                <w:rFonts w:ascii="David" w:hAnsi="David" w:cs="David"/>
                <w:sz w:val="24"/>
                <w:rtl/>
              </w:rPr>
              <w:t>אינטרנט</w:t>
            </w:r>
            <w:r w:rsidRPr="00875104">
              <w:rPr>
                <w:rFonts w:ascii="David" w:hAnsi="David" w:cs="David" w:hint="cs"/>
                <w:sz w:val="24"/>
                <w:rtl/>
              </w:rPr>
              <w:t>.</w:t>
            </w:r>
          </w:p>
        </w:tc>
      </w:tr>
      <w:tr w:rsidR="00526BAB" w:rsidRPr="00875104" w:rsidTr="00837EA9">
        <w:trPr>
          <w:trHeight w:val="350"/>
        </w:trPr>
        <w:tc>
          <w:tcPr>
            <w:tcW w:w="3126" w:type="dxa"/>
            <w:tcBorders>
              <w:top w:val="single" w:sz="4" w:space="0" w:color="auto"/>
              <w:left w:val="single" w:sz="4" w:space="0" w:color="auto"/>
              <w:bottom w:val="single" w:sz="4" w:space="0" w:color="auto"/>
              <w:right w:val="single" w:sz="4" w:space="0" w:color="auto"/>
            </w:tcBorders>
          </w:tcPr>
          <w:p w:rsidR="00526BAB" w:rsidRPr="00875104" w:rsidRDefault="00526BAB" w:rsidP="00F436AF">
            <w:pPr>
              <w:snapToGrid w:val="0"/>
              <w:spacing w:line="276" w:lineRule="auto"/>
              <w:rPr>
                <w:rFonts w:ascii="David" w:hAnsi="David" w:cs="David"/>
                <w:b/>
                <w:bCs/>
                <w:sz w:val="24"/>
                <w:rtl/>
              </w:rPr>
            </w:pPr>
            <w:r w:rsidRPr="00875104">
              <w:rPr>
                <w:rFonts w:ascii="David" w:hAnsi="David" w:cs="David" w:hint="cs"/>
                <w:sz w:val="24"/>
                <w:rtl/>
              </w:rPr>
              <w:t>"</w:t>
            </w:r>
            <w:r w:rsidRPr="00875104">
              <w:rPr>
                <w:rFonts w:ascii="David" w:hAnsi="David" w:cs="David" w:hint="cs"/>
                <w:b/>
                <w:bCs/>
                <w:sz w:val="24"/>
                <w:rtl/>
              </w:rPr>
              <w:t>תכנית העבודה</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526BAB" w:rsidRPr="00875104" w:rsidRDefault="00526BAB" w:rsidP="00F436AF">
            <w:pPr>
              <w:snapToGrid w:val="0"/>
              <w:spacing w:line="276" w:lineRule="auto"/>
              <w:rPr>
                <w:rFonts w:ascii="David" w:hAnsi="David" w:cs="David"/>
                <w:sz w:val="24"/>
                <w:rtl/>
              </w:rPr>
            </w:pPr>
            <w:r w:rsidRPr="00875104">
              <w:rPr>
                <w:rFonts w:ascii="David" w:hAnsi="David" w:cs="David" w:hint="cs"/>
                <w:sz w:val="24"/>
                <w:rtl/>
              </w:rPr>
              <w:t xml:space="preserve">כהגדרתן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Ref10042621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6.2.4</w:t>
            </w:r>
            <w:r w:rsidRPr="00875104">
              <w:rPr>
                <w:rFonts w:ascii="David" w:hAnsi="David" w:cs="David"/>
                <w:sz w:val="24"/>
                <w:rtl/>
              </w:rPr>
              <w:fldChar w:fldCharType="end"/>
            </w:r>
            <w:r w:rsidRPr="00875104">
              <w:rPr>
                <w:rFonts w:ascii="David" w:hAnsi="David" w:cs="David" w:hint="cs"/>
                <w:sz w:val="24"/>
                <w:rtl/>
              </w:rPr>
              <w:t xml:space="preserve"> להלן.</w:t>
            </w:r>
          </w:p>
        </w:tc>
      </w:tr>
      <w:tr w:rsidR="00526BAB" w:rsidRPr="00875104" w:rsidTr="00837EA9">
        <w:trPr>
          <w:trHeight w:val="350"/>
        </w:trPr>
        <w:tc>
          <w:tcPr>
            <w:tcW w:w="3126" w:type="dxa"/>
            <w:tcBorders>
              <w:top w:val="single" w:sz="4" w:space="0" w:color="auto"/>
              <w:left w:val="single" w:sz="4" w:space="0" w:color="auto"/>
              <w:bottom w:val="single" w:sz="4" w:space="0" w:color="auto"/>
              <w:right w:val="single" w:sz="4" w:space="0" w:color="auto"/>
            </w:tcBorders>
          </w:tcPr>
          <w:p w:rsidR="00526BAB" w:rsidRPr="00875104" w:rsidRDefault="00526BAB" w:rsidP="00F436AF">
            <w:pPr>
              <w:snapToGrid w:val="0"/>
              <w:spacing w:line="276" w:lineRule="auto"/>
              <w:rPr>
                <w:rFonts w:ascii="David" w:hAnsi="David" w:cs="David"/>
                <w:b/>
                <w:bCs/>
                <w:sz w:val="24"/>
                <w:rtl/>
              </w:rPr>
            </w:pPr>
            <w:r w:rsidRPr="00875104">
              <w:rPr>
                <w:rFonts w:ascii="David" w:hAnsi="David" w:cs="David" w:hint="cs"/>
                <w:sz w:val="24"/>
                <w:rtl/>
              </w:rPr>
              <w:t>"</w:t>
            </w:r>
            <w:r w:rsidRPr="00875104">
              <w:rPr>
                <w:rFonts w:ascii="David" w:hAnsi="David" w:cs="David" w:hint="cs"/>
                <w:b/>
                <w:bCs/>
                <w:sz w:val="24"/>
                <w:rtl/>
              </w:rPr>
              <w:t>תכניות העבודה המאושרות</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526BAB" w:rsidRPr="00875104" w:rsidRDefault="00526BAB" w:rsidP="00F436AF">
            <w:pPr>
              <w:snapToGrid w:val="0"/>
              <w:spacing w:line="276" w:lineRule="auto"/>
              <w:rPr>
                <w:rFonts w:ascii="David" w:hAnsi="David" w:cs="David"/>
                <w:sz w:val="24"/>
                <w:rtl/>
              </w:rPr>
            </w:pPr>
            <w:r w:rsidRPr="00875104">
              <w:rPr>
                <w:rFonts w:ascii="David" w:hAnsi="David" w:cs="David" w:hint="cs"/>
                <w:sz w:val="24"/>
                <w:rtl/>
              </w:rPr>
              <w:t xml:space="preserve">כהגדרתן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Ref10102825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6.2.6</w:t>
            </w:r>
            <w:r w:rsidRPr="00875104">
              <w:rPr>
                <w:rFonts w:ascii="David" w:hAnsi="David" w:cs="David"/>
                <w:sz w:val="24"/>
                <w:rtl/>
              </w:rPr>
              <w:fldChar w:fldCharType="end"/>
            </w:r>
            <w:r w:rsidRPr="00875104">
              <w:rPr>
                <w:rFonts w:ascii="David" w:hAnsi="David" w:cs="David" w:hint="cs"/>
                <w:sz w:val="24"/>
                <w:rtl/>
              </w:rPr>
              <w:t xml:space="preserve"> להלן.</w:t>
            </w:r>
          </w:p>
        </w:tc>
      </w:tr>
      <w:tr w:rsidR="00F436AF" w:rsidRPr="00875104" w:rsidTr="00837EA9">
        <w:trPr>
          <w:trHeight w:val="350"/>
        </w:trPr>
        <w:tc>
          <w:tcPr>
            <w:tcW w:w="3126"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sz w:val="24"/>
                <w:rtl/>
              </w:rPr>
              <w:t>"</w:t>
            </w:r>
            <w:r w:rsidRPr="00875104">
              <w:rPr>
                <w:rFonts w:ascii="David" w:hAnsi="David" w:cs="David"/>
                <w:b/>
                <w:bCs/>
                <w:sz w:val="24"/>
                <w:rtl/>
              </w:rPr>
              <w:t>תקופת השכירות</w:t>
            </w:r>
            <w:r w:rsidRPr="00875104">
              <w:rPr>
                <w:rFonts w:ascii="David" w:hAnsi="David" w:cs="David"/>
                <w:sz w:val="24"/>
                <w:rtl/>
              </w:rPr>
              <w:t>"</w:t>
            </w:r>
          </w:p>
        </w:tc>
        <w:tc>
          <w:tcPr>
            <w:tcW w:w="4811" w:type="dxa"/>
            <w:tcBorders>
              <w:top w:val="single" w:sz="4" w:space="0" w:color="auto"/>
              <w:left w:val="single" w:sz="4" w:space="0" w:color="auto"/>
              <w:bottom w:val="single" w:sz="4" w:space="0" w:color="auto"/>
              <w:right w:val="single" w:sz="4" w:space="0" w:color="auto"/>
            </w:tcBorders>
          </w:tcPr>
          <w:p w:rsidR="00F436AF" w:rsidRPr="00875104" w:rsidRDefault="00F436AF" w:rsidP="00F436AF">
            <w:pPr>
              <w:snapToGrid w:val="0"/>
              <w:spacing w:line="276" w:lineRule="auto"/>
              <w:rPr>
                <w:rFonts w:ascii="David" w:hAnsi="David" w:cs="David"/>
                <w:sz w:val="24"/>
                <w:rtl/>
              </w:rPr>
            </w:pPr>
            <w:r w:rsidRPr="00875104">
              <w:rPr>
                <w:rFonts w:ascii="David" w:hAnsi="David" w:cs="David" w:hint="cs"/>
                <w:sz w:val="24"/>
                <w:rtl/>
              </w:rPr>
              <w:t xml:space="preserve">תקופת השכירות הראשונה ותקופת השכירות המוארכת </w:t>
            </w:r>
            <w:r w:rsidRPr="00875104">
              <w:rPr>
                <w:rFonts w:ascii="David" w:hAnsi="David" w:cs="David"/>
                <w:sz w:val="24"/>
                <w:rtl/>
              </w:rPr>
              <w:t>כהגדרת</w:t>
            </w:r>
            <w:r w:rsidRPr="00875104">
              <w:rPr>
                <w:rFonts w:ascii="David" w:hAnsi="David" w:cs="David" w:hint="cs"/>
                <w:sz w:val="24"/>
                <w:rtl/>
              </w:rPr>
              <w:t>ן</w:t>
            </w:r>
            <w:r w:rsidRPr="00875104">
              <w:rPr>
                <w:rFonts w:ascii="David" w:hAnsi="David" w:cs="David"/>
                <w:sz w:val="24"/>
                <w:rtl/>
              </w:rPr>
              <w:t xml:space="preserve"> בסעיף </w:t>
            </w:r>
            <w:r w:rsidRPr="00875104">
              <w:rPr>
                <w:rFonts w:ascii="David" w:hAnsi="David" w:cs="David"/>
                <w:sz w:val="24"/>
                <w:rtl/>
              </w:rPr>
              <w:fldChar w:fldCharType="begin"/>
            </w:r>
            <w:r w:rsidRPr="00875104">
              <w:rPr>
                <w:rFonts w:ascii="David" w:hAnsi="David" w:cs="David"/>
                <w:sz w:val="24"/>
                <w:rtl/>
              </w:rPr>
              <w:instrText xml:space="preserve"> </w:instrText>
            </w:r>
            <w:r w:rsidRPr="00875104">
              <w:rPr>
                <w:rFonts w:ascii="David" w:hAnsi="David" w:cs="David" w:hint="cs"/>
                <w:sz w:val="24"/>
              </w:rPr>
              <w:instrText>REF</w:instrText>
            </w:r>
            <w:r w:rsidRPr="00875104">
              <w:rPr>
                <w:rFonts w:ascii="David" w:hAnsi="David" w:cs="David" w:hint="cs"/>
                <w:sz w:val="24"/>
                <w:rtl/>
              </w:rPr>
              <w:instrText xml:space="preserve"> _</w:instrText>
            </w:r>
            <w:r w:rsidRPr="00875104">
              <w:rPr>
                <w:rFonts w:ascii="David" w:hAnsi="David" w:cs="David" w:hint="cs"/>
                <w:sz w:val="24"/>
              </w:rPr>
              <w:instrText>Ref523826884 \r</w:instrText>
            </w:r>
            <w:r w:rsidRPr="00875104">
              <w:rPr>
                <w:rFonts w:ascii="David" w:hAnsi="David" w:cs="David"/>
                <w:sz w:val="24"/>
                <w:rtl/>
              </w:rPr>
              <w:instrText xml:space="preserve"> </w:instrText>
            </w:r>
            <w:r w:rsidR="00875104">
              <w:rPr>
                <w:rFonts w:ascii="David" w:hAnsi="David" w:cs="David"/>
                <w:sz w:val="24"/>
                <w:rtl/>
              </w:rPr>
              <w:instrText xml:space="preserve"> \* </w:instrText>
            </w:r>
            <w:r w:rsidR="00875104">
              <w:rPr>
                <w:rFonts w:ascii="David" w:hAnsi="David" w:cs="David"/>
                <w:sz w:val="24"/>
              </w:rPr>
              <w:instrText>MERGEFORMAT</w:instrText>
            </w:r>
            <w:r w:rsidR="00875104">
              <w:rPr>
                <w:rFonts w:ascii="David" w:hAnsi="David" w:cs="David"/>
                <w:sz w:val="24"/>
                <w:rtl/>
              </w:rPr>
              <w:instrText xml:space="preserve"> </w:instrText>
            </w:r>
            <w:r w:rsidRPr="00875104">
              <w:rPr>
                <w:rFonts w:ascii="David" w:hAnsi="David" w:cs="David"/>
                <w:sz w:val="24"/>
                <w:rtl/>
              </w:rPr>
              <w:fldChar w:fldCharType="separate"/>
            </w:r>
            <w:r w:rsidR="00280036">
              <w:rPr>
                <w:rFonts w:ascii="David" w:hAnsi="David" w:cs="David"/>
                <w:sz w:val="24"/>
                <w:cs/>
              </w:rPr>
              <w:t>‎</w:t>
            </w:r>
            <w:r w:rsidR="00280036">
              <w:rPr>
                <w:rFonts w:ascii="David" w:hAnsi="David" w:cs="David"/>
                <w:sz w:val="24"/>
              </w:rPr>
              <w:t>19</w:t>
            </w:r>
            <w:r w:rsidRPr="00875104">
              <w:rPr>
                <w:rFonts w:ascii="David" w:hAnsi="David" w:cs="David"/>
                <w:sz w:val="24"/>
                <w:rtl/>
              </w:rPr>
              <w:fldChar w:fldCharType="end"/>
            </w:r>
            <w:r w:rsidRPr="00875104">
              <w:rPr>
                <w:rFonts w:ascii="David" w:hAnsi="David" w:cs="David" w:hint="cs"/>
                <w:sz w:val="24"/>
                <w:rtl/>
              </w:rPr>
              <w:t xml:space="preserve"> להלן</w:t>
            </w:r>
            <w:r w:rsidRPr="00875104">
              <w:rPr>
                <w:rFonts w:ascii="David" w:hAnsi="David" w:cs="David"/>
                <w:sz w:val="24"/>
                <w:rtl/>
              </w:rPr>
              <w:t xml:space="preserve">. </w:t>
            </w:r>
          </w:p>
        </w:tc>
      </w:tr>
      <w:tr w:rsidR="00366899" w:rsidRPr="00875104" w:rsidTr="00837EA9">
        <w:trPr>
          <w:trHeight w:val="350"/>
        </w:trPr>
        <w:tc>
          <w:tcPr>
            <w:tcW w:w="3126" w:type="dxa"/>
            <w:tcBorders>
              <w:top w:val="single" w:sz="4" w:space="0" w:color="auto"/>
              <w:left w:val="single" w:sz="4" w:space="0" w:color="auto"/>
              <w:bottom w:val="single" w:sz="4" w:space="0" w:color="auto"/>
              <w:right w:val="single" w:sz="4" w:space="0" w:color="auto"/>
            </w:tcBorders>
          </w:tcPr>
          <w:p w:rsidR="00366899" w:rsidRPr="00875104" w:rsidRDefault="00366899" w:rsidP="00F436AF">
            <w:pPr>
              <w:snapToGrid w:val="0"/>
              <w:spacing w:line="276" w:lineRule="auto"/>
              <w:rPr>
                <w:rFonts w:ascii="David" w:hAnsi="David" w:cs="David"/>
                <w:sz w:val="24"/>
                <w:rtl/>
              </w:rPr>
            </w:pPr>
            <w:r w:rsidRPr="00875104">
              <w:rPr>
                <w:rFonts w:ascii="David" w:hAnsi="David" w:cs="David" w:hint="cs"/>
                <w:sz w:val="24"/>
                <w:rtl/>
              </w:rPr>
              <w:t>"</w:t>
            </w:r>
            <w:r w:rsidRPr="00875104">
              <w:rPr>
                <w:rFonts w:ascii="David" w:hAnsi="David" w:cs="David" w:hint="cs"/>
                <w:b/>
                <w:bCs/>
                <w:sz w:val="24"/>
                <w:rtl/>
              </w:rPr>
              <w:t>תקן</w:t>
            </w:r>
            <w:r w:rsidRPr="00875104">
              <w:rPr>
                <w:rFonts w:ascii="David" w:hAnsi="David" w:cs="David" w:hint="cs"/>
                <w:sz w:val="24"/>
                <w:rtl/>
              </w:rPr>
              <w:t>"</w:t>
            </w:r>
          </w:p>
        </w:tc>
        <w:tc>
          <w:tcPr>
            <w:tcW w:w="4811" w:type="dxa"/>
            <w:tcBorders>
              <w:top w:val="single" w:sz="4" w:space="0" w:color="auto"/>
              <w:left w:val="single" w:sz="4" w:space="0" w:color="auto"/>
              <w:bottom w:val="single" w:sz="4" w:space="0" w:color="auto"/>
              <w:right w:val="single" w:sz="4" w:space="0" w:color="auto"/>
            </w:tcBorders>
          </w:tcPr>
          <w:p w:rsidR="00366899" w:rsidRPr="00875104" w:rsidRDefault="00366899" w:rsidP="00F436AF">
            <w:pPr>
              <w:snapToGrid w:val="0"/>
              <w:spacing w:line="276" w:lineRule="auto"/>
              <w:rPr>
                <w:rFonts w:ascii="David" w:hAnsi="David" w:cs="David"/>
                <w:sz w:val="24"/>
                <w:rtl/>
              </w:rPr>
            </w:pPr>
            <w:r w:rsidRPr="00875104">
              <w:rPr>
                <w:rFonts w:ascii="David" w:hAnsi="David" w:cs="David" w:hint="cs"/>
                <w:sz w:val="24"/>
                <w:rtl/>
              </w:rPr>
              <w:t>תקן ישראל, ובהיעדרו</w:t>
            </w:r>
            <w:r w:rsidR="003248D0" w:rsidRPr="00875104">
              <w:rPr>
                <w:rFonts w:ascii="David" w:hAnsi="David" w:cs="David" w:hint="cs"/>
                <w:sz w:val="24"/>
                <w:rtl/>
              </w:rPr>
              <w:t>:</w:t>
            </w:r>
            <w:r w:rsidRPr="00875104">
              <w:rPr>
                <w:rFonts w:ascii="David" w:hAnsi="David" w:cs="David" w:hint="cs"/>
                <w:sz w:val="24"/>
                <w:rtl/>
              </w:rPr>
              <w:t xml:space="preserve"> תקן בינלאומי או הוראות יצרן.</w:t>
            </w:r>
          </w:p>
        </w:tc>
      </w:tr>
    </w:tbl>
    <w:p w:rsidR="00076105" w:rsidRPr="00875104" w:rsidRDefault="00076105" w:rsidP="00076105">
      <w:pPr>
        <w:pStyle w:val="II"/>
        <w:numPr>
          <w:ilvl w:val="0"/>
          <w:numId w:val="0"/>
        </w:numPr>
        <w:spacing w:before="0" w:after="0" w:line="240" w:lineRule="auto"/>
        <w:ind w:left="1159"/>
        <w:contextualSpacing w:val="0"/>
        <w:rPr>
          <w:rtl/>
        </w:rPr>
      </w:pPr>
    </w:p>
    <w:p w:rsidR="00076105" w:rsidRPr="00875104" w:rsidRDefault="00076105" w:rsidP="00076105">
      <w:pPr>
        <w:pStyle w:val="II"/>
        <w:numPr>
          <w:ilvl w:val="0"/>
          <w:numId w:val="0"/>
        </w:numPr>
        <w:spacing w:before="0" w:after="0" w:line="240" w:lineRule="auto"/>
        <w:ind w:left="1159"/>
        <w:contextualSpacing w:val="0"/>
      </w:pPr>
    </w:p>
    <w:p w:rsidR="00F925C9" w:rsidRPr="00875104" w:rsidRDefault="00F925C9" w:rsidP="00005128">
      <w:pPr>
        <w:pStyle w:val="II"/>
        <w:spacing w:before="0" w:after="0" w:line="240" w:lineRule="auto"/>
        <w:contextualSpacing w:val="0"/>
      </w:pPr>
      <w:r w:rsidRPr="00875104">
        <w:rPr>
          <w:rFonts w:hint="cs"/>
          <w:rtl/>
        </w:rPr>
        <w:t>כותרות הסעיפים הינם לנוחיות הקורא בלבד ואין להשתמש בהם למטרת פרשנות הוראות חוזה זה.</w:t>
      </w:r>
    </w:p>
    <w:p w:rsidR="00F925C9" w:rsidRPr="00875104" w:rsidRDefault="00F925C9" w:rsidP="00F925C9">
      <w:pPr>
        <w:pStyle w:val="II"/>
        <w:numPr>
          <w:ilvl w:val="0"/>
          <w:numId w:val="0"/>
        </w:numPr>
        <w:spacing w:before="0" w:after="0" w:line="240" w:lineRule="auto"/>
        <w:ind w:left="1159"/>
        <w:contextualSpacing w:val="0"/>
      </w:pPr>
    </w:p>
    <w:p w:rsidR="008B5F8B" w:rsidRDefault="00CB6AD1" w:rsidP="00837EA9">
      <w:pPr>
        <w:pStyle w:val="II"/>
        <w:spacing w:before="0" w:after="0" w:line="240" w:lineRule="auto"/>
        <w:contextualSpacing w:val="0"/>
      </w:pPr>
      <w:bookmarkStart w:id="4" w:name="_Ref10102535"/>
      <w:r w:rsidRPr="005D1276">
        <w:rPr>
          <w:rtl/>
        </w:rPr>
        <w:t xml:space="preserve">המבוא לחוזה </w:t>
      </w:r>
      <w:r w:rsidRPr="00F531B5">
        <w:rPr>
          <w:rtl/>
        </w:rPr>
        <w:t xml:space="preserve">זה, החוברת והמסמכים שחולקו במסגרת המכרז </w:t>
      </w:r>
      <w:r w:rsidR="00837EA9">
        <w:rPr>
          <w:rFonts w:hint="cs"/>
          <w:rtl/>
        </w:rPr>
        <w:t>-</w:t>
      </w:r>
      <w:r w:rsidR="004F35D4" w:rsidRPr="00F531B5">
        <w:rPr>
          <w:rtl/>
        </w:rPr>
        <w:t xml:space="preserve"> </w:t>
      </w:r>
      <w:r w:rsidRPr="00F531B5">
        <w:rPr>
          <w:rtl/>
        </w:rPr>
        <w:t>אם ההתקשרות נעשתה במסגרת מכרז (להלן</w:t>
      </w:r>
      <w:r w:rsidR="00837EA9">
        <w:rPr>
          <w:rFonts w:hint="cs"/>
          <w:rtl/>
        </w:rPr>
        <w:t>:</w:t>
      </w:r>
      <w:r w:rsidRPr="00F531B5">
        <w:rPr>
          <w:rtl/>
        </w:rPr>
        <w:t xml:space="preserve"> </w:t>
      </w:r>
      <w:r w:rsidRPr="00F531B5">
        <w:rPr>
          <w:b/>
          <w:bCs/>
          <w:rtl/>
        </w:rPr>
        <w:t>מסמכי המכרז</w:t>
      </w:r>
      <w:r w:rsidRPr="00F531B5">
        <w:rPr>
          <w:rtl/>
        </w:rPr>
        <w:t xml:space="preserve">) </w:t>
      </w:r>
      <w:r w:rsidR="004F35D4" w:rsidRPr="00F531B5">
        <w:rPr>
          <w:rtl/>
        </w:rPr>
        <w:t xml:space="preserve">המצורפים </w:t>
      </w:r>
      <w:r w:rsidR="004F35D4" w:rsidRPr="00F531B5">
        <w:rPr>
          <w:b/>
          <w:bCs/>
          <w:rtl/>
        </w:rPr>
        <w:t xml:space="preserve">כנספח </w:t>
      </w:r>
      <w:r w:rsidR="008D7CA6" w:rsidRPr="00F531B5">
        <w:rPr>
          <w:rFonts w:hint="cs"/>
          <w:b/>
          <w:bCs/>
          <w:rtl/>
        </w:rPr>
        <w:t>י"א</w:t>
      </w:r>
      <w:r w:rsidR="00F531B5">
        <w:rPr>
          <w:rFonts w:hint="cs"/>
          <w:rtl/>
        </w:rPr>
        <w:t xml:space="preserve">, </w:t>
      </w:r>
      <w:r w:rsidRPr="009B6837">
        <w:rPr>
          <w:rtl/>
        </w:rPr>
        <w:t>והנספחים המצורפים לחוזה זה מהווים חלק בלתי נפרד ממנו.</w:t>
      </w:r>
      <w:r w:rsidR="00F925C9" w:rsidRPr="009B6837">
        <w:rPr>
          <w:rFonts w:hint="cs"/>
          <w:rtl/>
        </w:rPr>
        <w:t xml:space="preserve"> להלן רשימת הנספחים המצורפים לחוזה זה:</w:t>
      </w:r>
      <w:bookmarkEnd w:id="4"/>
    </w:p>
    <w:p w:rsidR="00C141E6" w:rsidRDefault="00C141E6" w:rsidP="00C141E6">
      <w:pPr>
        <w:pStyle w:val="I"/>
        <w:numPr>
          <w:ilvl w:val="0"/>
          <w:numId w:val="0"/>
        </w:numPr>
        <w:ind w:left="613"/>
        <w:rPr>
          <w:rtl/>
        </w:rPr>
      </w:pPr>
    </w:p>
    <w:p w:rsidR="000372DF" w:rsidRPr="009B6837" w:rsidRDefault="000372DF" w:rsidP="00837EA9">
      <w:pPr>
        <w:ind w:left="1167" w:hanging="600"/>
        <w:rPr>
          <w:rFonts w:ascii="David" w:hAnsi="David" w:cs="David"/>
          <w:sz w:val="24"/>
          <w:rtl/>
        </w:rPr>
      </w:pPr>
      <w:r>
        <w:rPr>
          <w:rFonts w:ascii="David" w:hAnsi="David" w:cs="David"/>
          <w:sz w:val="24"/>
          <w:rtl/>
        </w:rPr>
        <w:tab/>
      </w:r>
      <w:r w:rsidRPr="009B6837">
        <w:rPr>
          <w:rFonts w:ascii="David" w:hAnsi="David" w:cs="David" w:hint="cs"/>
          <w:b/>
          <w:bCs/>
          <w:sz w:val="24"/>
          <w:rtl/>
        </w:rPr>
        <w:t>נספח א'</w:t>
      </w:r>
      <w:r w:rsidRPr="009B6837">
        <w:rPr>
          <w:rFonts w:ascii="David" w:hAnsi="David" w:cs="David" w:hint="cs"/>
          <w:sz w:val="24"/>
          <w:rtl/>
        </w:rPr>
        <w:t xml:space="preserve">  </w:t>
      </w:r>
      <w:r w:rsidR="00837EA9">
        <w:rPr>
          <w:rFonts w:ascii="David" w:hAnsi="David" w:cs="David" w:hint="cs"/>
          <w:sz w:val="24"/>
          <w:rtl/>
        </w:rPr>
        <w:t xml:space="preserve">- </w:t>
      </w:r>
      <w:r w:rsidRPr="009B6837">
        <w:rPr>
          <w:rFonts w:ascii="David" w:hAnsi="David" w:cs="David" w:hint="cs"/>
          <w:sz w:val="24"/>
          <w:rtl/>
        </w:rPr>
        <w:t xml:space="preserve">נוסח </w:t>
      </w:r>
      <w:r w:rsidR="00DF2AD4" w:rsidRPr="009B6837">
        <w:rPr>
          <w:rFonts w:ascii="David" w:hAnsi="David" w:cs="David" w:hint="cs"/>
          <w:sz w:val="24"/>
          <w:rtl/>
        </w:rPr>
        <w:t xml:space="preserve">חוזה </w:t>
      </w:r>
      <w:r w:rsidRPr="009B6837">
        <w:rPr>
          <w:rFonts w:ascii="David" w:hAnsi="David" w:cs="David" w:hint="cs"/>
          <w:sz w:val="24"/>
          <w:rtl/>
        </w:rPr>
        <w:t>ניהול התחזוקה.</w:t>
      </w:r>
    </w:p>
    <w:p w:rsidR="000372DF" w:rsidRPr="009B6837" w:rsidRDefault="000372DF" w:rsidP="00837EA9">
      <w:pPr>
        <w:ind w:left="1167" w:hanging="600"/>
        <w:rPr>
          <w:rFonts w:ascii="David" w:hAnsi="David" w:cs="David"/>
          <w:sz w:val="24"/>
          <w:rtl/>
        </w:rPr>
      </w:pPr>
      <w:r w:rsidRPr="009B6837">
        <w:rPr>
          <w:rFonts w:ascii="David" w:hAnsi="David" w:cs="David"/>
          <w:sz w:val="24"/>
          <w:rtl/>
        </w:rPr>
        <w:tab/>
      </w:r>
      <w:r w:rsidRPr="009B6837">
        <w:rPr>
          <w:rFonts w:ascii="David" w:hAnsi="David" w:cs="David" w:hint="cs"/>
          <w:b/>
          <w:bCs/>
          <w:sz w:val="24"/>
          <w:rtl/>
        </w:rPr>
        <w:t>נספח ב'1</w:t>
      </w:r>
      <w:r w:rsidRPr="009B6837">
        <w:rPr>
          <w:rFonts w:ascii="David" w:hAnsi="David" w:cs="David" w:hint="cs"/>
          <w:sz w:val="24"/>
          <w:rtl/>
        </w:rPr>
        <w:t xml:space="preserve"> </w:t>
      </w:r>
      <w:r w:rsidR="00837EA9">
        <w:rPr>
          <w:rFonts w:ascii="David" w:hAnsi="David" w:cs="David" w:hint="cs"/>
          <w:sz w:val="24"/>
          <w:rtl/>
        </w:rPr>
        <w:t>-</w:t>
      </w:r>
      <w:r w:rsidRPr="009B6837">
        <w:rPr>
          <w:rFonts w:ascii="David" w:hAnsi="David" w:cs="David" w:hint="cs"/>
          <w:sz w:val="24"/>
          <w:rtl/>
        </w:rPr>
        <w:t xml:space="preserve"> תשריט זיהוי המושכר.</w:t>
      </w:r>
    </w:p>
    <w:p w:rsidR="000372DF" w:rsidRPr="009B6837" w:rsidRDefault="000372DF" w:rsidP="00837EA9">
      <w:pPr>
        <w:ind w:left="1167" w:hanging="600"/>
        <w:rPr>
          <w:rFonts w:ascii="David" w:hAnsi="David" w:cs="David"/>
          <w:sz w:val="24"/>
          <w:rtl/>
        </w:rPr>
      </w:pPr>
      <w:r w:rsidRPr="009B6837">
        <w:rPr>
          <w:rFonts w:ascii="David" w:hAnsi="David" w:cs="David"/>
          <w:sz w:val="24"/>
          <w:rtl/>
        </w:rPr>
        <w:tab/>
      </w:r>
      <w:r w:rsidRPr="009B6837">
        <w:rPr>
          <w:rFonts w:ascii="David" w:hAnsi="David" w:cs="David" w:hint="cs"/>
          <w:b/>
          <w:bCs/>
          <w:sz w:val="24"/>
          <w:rtl/>
        </w:rPr>
        <w:t>נספח ב'2</w:t>
      </w:r>
      <w:r w:rsidRPr="009B6837">
        <w:rPr>
          <w:rFonts w:ascii="David" w:hAnsi="David" w:cs="David" w:hint="cs"/>
          <w:sz w:val="24"/>
          <w:rtl/>
        </w:rPr>
        <w:t xml:space="preserve"> </w:t>
      </w:r>
      <w:r w:rsidR="00837EA9">
        <w:rPr>
          <w:rFonts w:ascii="David" w:hAnsi="David" w:cs="David" w:hint="cs"/>
          <w:sz w:val="24"/>
          <w:rtl/>
        </w:rPr>
        <w:t>-</w:t>
      </w:r>
      <w:r w:rsidRPr="009B6837">
        <w:rPr>
          <w:rFonts w:ascii="David" w:hAnsi="David" w:cs="David" w:hint="cs"/>
          <w:sz w:val="24"/>
          <w:rtl/>
        </w:rPr>
        <w:t xml:space="preserve"> תשריט זיהוי הסביבה.</w:t>
      </w:r>
    </w:p>
    <w:p w:rsidR="000372DF" w:rsidRPr="009B6837" w:rsidRDefault="000372DF" w:rsidP="00837EA9">
      <w:pPr>
        <w:ind w:left="1167" w:hanging="600"/>
        <w:rPr>
          <w:rFonts w:ascii="David" w:hAnsi="David" w:cs="David"/>
          <w:sz w:val="24"/>
          <w:rtl/>
        </w:rPr>
      </w:pPr>
      <w:r w:rsidRPr="009B6837">
        <w:rPr>
          <w:rFonts w:ascii="David" w:hAnsi="David" w:cs="David"/>
          <w:sz w:val="24"/>
          <w:rtl/>
        </w:rPr>
        <w:tab/>
      </w:r>
      <w:r w:rsidRPr="009B6837">
        <w:rPr>
          <w:rFonts w:ascii="David" w:hAnsi="David" w:cs="David" w:hint="cs"/>
          <w:b/>
          <w:bCs/>
          <w:sz w:val="24"/>
          <w:rtl/>
        </w:rPr>
        <w:t>נספח ג'</w:t>
      </w:r>
      <w:r w:rsidRPr="009B6837">
        <w:rPr>
          <w:rFonts w:ascii="David" w:hAnsi="David" w:cs="David" w:hint="cs"/>
          <w:sz w:val="24"/>
          <w:rtl/>
        </w:rPr>
        <w:t xml:space="preserve"> </w:t>
      </w:r>
      <w:r w:rsidR="00837EA9">
        <w:rPr>
          <w:rFonts w:ascii="David" w:hAnsi="David" w:cs="David" w:hint="cs"/>
          <w:sz w:val="24"/>
          <w:rtl/>
        </w:rPr>
        <w:t>-</w:t>
      </w:r>
      <w:r w:rsidRPr="009B6837">
        <w:rPr>
          <w:rFonts w:ascii="David" w:hAnsi="David" w:cs="David" w:hint="cs"/>
          <w:sz w:val="24"/>
          <w:rtl/>
        </w:rPr>
        <w:t xml:space="preserve"> </w:t>
      </w:r>
      <w:r w:rsidR="001B3FC3" w:rsidRPr="009B6837">
        <w:rPr>
          <w:rFonts w:ascii="David" w:hAnsi="David" w:cs="David" w:hint="cs"/>
          <w:sz w:val="24"/>
          <w:rtl/>
        </w:rPr>
        <w:t xml:space="preserve">תשריט </w:t>
      </w:r>
      <w:r w:rsidRPr="009B6837">
        <w:rPr>
          <w:rFonts w:ascii="David" w:hAnsi="David" w:cs="David" w:hint="cs"/>
          <w:sz w:val="24"/>
          <w:rtl/>
        </w:rPr>
        <w:t>מדידה.</w:t>
      </w:r>
    </w:p>
    <w:p w:rsidR="000372DF" w:rsidRPr="009B6837" w:rsidRDefault="000372DF" w:rsidP="00837EA9">
      <w:pPr>
        <w:ind w:left="1167" w:hanging="600"/>
        <w:rPr>
          <w:rFonts w:ascii="David" w:hAnsi="David" w:cs="David"/>
          <w:sz w:val="24"/>
          <w:rtl/>
        </w:rPr>
      </w:pPr>
      <w:r w:rsidRPr="009B6837">
        <w:rPr>
          <w:rFonts w:ascii="David" w:hAnsi="David" w:cs="David"/>
          <w:sz w:val="24"/>
          <w:rtl/>
        </w:rPr>
        <w:tab/>
      </w:r>
      <w:r w:rsidRPr="009B6837">
        <w:rPr>
          <w:rFonts w:ascii="David" w:hAnsi="David" w:cs="David" w:hint="cs"/>
          <w:b/>
          <w:bCs/>
          <w:sz w:val="24"/>
          <w:rtl/>
        </w:rPr>
        <w:t>נספח ד'</w:t>
      </w:r>
      <w:r w:rsidRPr="009B6837">
        <w:rPr>
          <w:rFonts w:ascii="David" w:hAnsi="David" w:cs="David" w:hint="cs"/>
          <w:sz w:val="24"/>
          <w:rtl/>
        </w:rPr>
        <w:t xml:space="preserve"> </w:t>
      </w:r>
      <w:r w:rsidR="00837EA9">
        <w:rPr>
          <w:rFonts w:ascii="David" w:hAnsi="David" w:cs="David" w:hint="cs"/>
          <w:sz w:val="24"/>
          <w:rtl/>
        </w:rPr>
        <w:t>-</w:t>
      </w:r>
      <w:r w:rsidRPr="009B6837">
        <w:rPr>
          <w:rFonts w:ascii="David" w:hAnsi="David" w:cs="David" w:hint="cs"/>
          <w:sz w:val="24"/>
          <w:rtl/>
        </w:rPr>
        <w:t xml:space="preserve"> עקרונות המדידה.</w:t>
      </w:r>
    </w:p>
    <w:p w:rsidR="000372DF" w:rsidRPr="00FB628D" w:rsidRDefault="000372DF" w:rsidP="00837EA9">
      <w:pPr>
        <w:ind w:left="1167" w:hanging="600"/>
        <w:rPr>
          <w:rFonts w:ascii="David" w:hAnsi="David" w:cs="David"/>
          <w:sz w:val="24"/>
          <w:rtl/>
        </w:rPr>
      </w:pPr>
      <w:r w:rsidRPr="009B6837">
        <w:rPr>
          <w:rFonts w:ascii="David" w:hAnsi="David" w:cs="David"/>
          <w:sz w:val="24"/>
          <w:rtl/>
        </w:rPr>
        <w:tab/>
      </w:r>
      <w:r w:rsidRPr="00FB628D">
        <w:rPr>
          <w:rFonts w:ascii="David" w:hAnsi="David" w:cs="David" w:hint="cs"/>
          <w:b/>
          <w:bCs/>
          <w:sz w:val="24"/>
          <w:rtl/>
        </w:rPr>
        <w:t>נספח ה'</w:t>
      </w:r>
      <w:r w:rsidRPr="00FB628D">
        <w:rPr>
          <w:rFonts w:ascii="David" w:hAnsi="David" w:cs="David" w:hint="cs"/>
          <w:sz w:val="24"/>
          <w:rtl/>
        </w:rPr>
        <w:t xml:space="preserve"> </w:t>
      </w:r>
      <w:r w:rsidR="00837EA9">
        <w:rPr>
          <w:rFonts w:ascii="David" w:hAnsi="David" w:cs="David" w:hint="cs"/>
          <w:sz w:val="24"/>
          <w:rtl/>
        </w:rPr>
        <w:t>-</w:t>
      </w:r>
      <w:r w:rsidRPr="00FB628D">
        <w:rPr>
          <w:rFonts w:ascii="David" w:hAnsi="David" w:cs="David" w:hint="cs"/>
          <w:sz w:val="24"/>
          <w:rtl/>
        </w:rPr>
        <w:t xml:space="preserve"> הפרוגרמה.</w:t>
      </w:r>
    </w:p>
    <w:p w:rsidR="000372DF" w:rsidRPr="009B6837" w:rsidRDefault="000372DF" w:rsidP="00837EA9">
      <w:pPr>
        <w:ind w:left="1167" w:hanging="600"/>
        <w:rPr>
          <w:rFonts w:ascii="David" w:hAnsi="David" w:cs="David"/>
          <w:sz w:val="24"/>
          <w:rtl/>
        </w:rPr>
      </w:pPr>
      <w:r w:rsidRPr="00FB628D">
        <w:rPr>
          <w:rFonts w:ascii="David" w:hAnsi="David" w:cs="David"/>
          <w:sz w:val="24"/>
          <w:rtl/>
        </w:rPr>
        <w:tab/>
      </w:r>
      <w:r w:rsidRPr="00FB628D">
        <w:rPr>
          <w:rFonts w:ascii="David" w:hAnsi="David" w:cs="David" w:hint="cs"/>
          <w:b/>
          <w:bCs/>
          <w:sz w:val="24"/>
          <w:rtl/>
        </w:rPr>
        <w:t>נספח ו'</w:t>
      </w:r>
      <w:r w:rsidRPr="00FB628D">
        <w:rPr>
          <w:rFonts w:ascii="David" w:hAnsi="David" w:cs="David" w:hint="cs"/>
          <w:sz w:val="24"/>
          <w:rtl/>
        </w:rPr>
        <w:t xml:space="preserve"> </w:t>
      </w:r>
      <w:r w:rsidR="00837EA9">
        <w:rPr>
          <w:rFonts w:ascii="David" w:hAnsi="David" w:cs="David" w:hint="cs"/>
          <w:sz w:val="24"/>
          <w:rtl/>
        </w:rPr>
        <w:t>-</w:t>
      </w:r>
      <w:r w:rsidRPr="00FB628D">
        <w:rPr>
          <w:rFonts w:ascii="David" w:hAnsi="David" w:cs="David" w:hint="cs"/>
          <w:sz w:val="24"/>
          <w:rtl/>
        </w:rPr>
        <w:t xml:space="preserve"> אפיון </w:t>
      </w:r>
      <w:r w:rsidR="009C34B8">
        <w:rPr>
          <w:rFonts w:ascii="David" w:hAnsi="David" w:cs="David" w:hint="cs"/>
          <w:sz w:val="24"/>
          <w:rtl/>
        </w:rPr>
        <w:t>הנדסי</w:t>
      </w:r>
      <w:r w:rsidRPr="00FB628D">
        <w:rPr>
          <w:rFonts w:ascii="David" w:hAnsi="David" w:cs="David" w:hint="cs"/>
          <w:sz w:val="24"/>
          <w:rtl/>
        </w:rPr>
        <w:t>.</w:t>
      </w:r>
    </w:p>
    <w:p w:rsidR="000372DF" w:rsidRPr="009B6837" w:rsidRDefault="000372DF" w:rsidP="00837EA9">
      <w:pPr>
        <w:ind w:left="1167" w:hanging="600"/>
        <w:rPr>
          <w:rFonts w:ascii="David" w:hAnsi="David" w:cs="David"/>
          <w:sz w:val="24"/>
          <w:rtl/>
        </w:rPr>
      </w:pPr>
      <w:r w:rsidRPr="009B6837">
        <w:rPr>
          <w:rFonts w:ascii="David" w:hAnsi="David" w:cs="David"/>
          <w:sz w:val="24"/>
          <w:rtl/>
        </w:rPr>
        <w:tab/>
      </w:r>
      <w:r w:rsidRPr="009B6837">
        <w:rPr>
          <w:rFonts w:ascii="David" w:hAnsi="David" w:cs="David" w:hint="cs"/>
          <w:b/>
          <w:bCs/>
          <w:sz w:val="24"/>
          <w:rtl/>
        </w:rPr>
        <w:t>נספח ז'</w:t>
      </w:r>
      <w:r w:rsidRPr="009B6837">
        <w:rPr>
          <w:rFonts w:ascii="David" w:hAnsi="David" w:cs="David" w:hint="cs"/>
          <w:sz w:val="24"/>
          <w:rtl/>
        </w:rPr>
        <w:t xml:space="preserve"> </w:t>
      </w:r>
      <w:r w:rsidR="00837EA9">
        <w:rPr>
          <w:rFonts w:ascii="David" w:hAnsi="David" w:cs="David" w:hint="cs"/>
          <w:sz w:val="24"/>
          <w:rtl/>
        </w:rPr>
        <w:t>-</w:t>
      </w:r>
      <w:r w:rsidRPr="009B6837">
        <w:rPr>
          <w:rFonts w:ascii="David" w:hAnsi="David" w:cs="David" w:hint="cs"/>
          <w:sz w:val="24"/>
          <w:rtl/>
        </w:rPr>
        <w:t xml:space="preserve"> נוסח ערבות הביצוע.</w:t>
      </w:r>
    </w:p>
    <w:p w:rsidR="000372DF" w:rsidRPr="009B6837" w:rsidRDefault="000372DF" w:rsidP="00837EA9">
      <w:pPr>
        <w:ind w:left="1167" w:hanging="600"/>
        <w:rPr>
          <w:rFonts w:ascii="David" w:hAnsi="David" w:cs="David"/>
          <w:sz w:val="24"/>
          <w:rtl/>
        </w:rPr>
      </w:pPr>
      <w:r w:rsidRPr="009B6837">
        <w:rPr>
          <w:rFonts w:ascii="David" w:hAnsi="David" w:cs="David"/>
          <w:sz w:val="24"/>
          <w:rtl/>
        </w:rPr>
        <w:tab/>
      </w:r>
      <w:r w:rsidRPr="009B6837">
        <w:rPr>
          <w:rFonts w:ascii="David" w:hAnsi="David" w:cs="David" w:hint="cs"/>
          <w:b/>
          <w:bCs/>
          <w:sz w:val="24"/>
          <w:rtl/>
        </w:rPr>
        <w:t>נספח ח'</w:t>
      </w:r>
      <w:r w:rsidRPr="009B6837">
        <w:rPr>
          <w:rFonts w:ascii="David" w:hAnsi="David" w:cs="David" w:hint="cs"/>
          <w:sz w:val="24"/>
          <w:rtl/>
        </w:rPr>
        <w:t xml:space="preserve"> </w:t>
      </w:r>
      <w:r w:rsidR="00837EA9">
        <w:rPr>
          <w:rFonts w:ascii="David" w:hAnsi="David" w:cs="David" w:hint="cs"/>
          <w:sz w:val="24"/>
          <w:rtl/>
        </w:rPr>
        <w:t>-</w:t>
      </w:r>
      <w:r w:rsidRPr="009B6837">
        <w:rPr>
          <w:rFonts w:ascii="David" w:hAnsi="David" w:cs="David" w:hint="cs"/>
          <w:sz w:val="24"/>
          <w:rtl/>
        </w:rPr>
        <w:t xml:space="preserve"> נוסח המחאת זכויות בהתאם לתכ"ם</w:t>
      </w:r>
      <w:r w:rsidR="00832054" w:rsidRPr="009B6837">
        <w:rPr>
          <w:rFonts w:ascii="David" w:hAnsi="David" w:cs="David" w:hint="cs"/>
          <w:sz w:val="24"/>
          <w:rtl/>
        </w:rPr>
        <w:t>.</w:t>
      </w:r>
    </w:p>
    <w:p w:rsidR="000372DF" w:rsidRPr="009B6837" w:rsidRDefault="000372DF" w:rsidP="00837EA9">
      <w:pPr>
        <w:ind w:left="1167" w:hanging="600"/>
        <w:rPr>
          <w:rFonts w:ascii="David" w:hAnsi="David" w:cs="David"/>
          <w:sz w:val="24"/>
          <w:rtl/>
        </w:rPr>
      </w:pPr>
      <w:r w:rsidRPr="009B6837">
        <w:rPr>
          <w:rFonts w:ascii="David" w:hAnsi="David" w:cs="David"/>
          <w:sz w:val="24"/>
          <w:rtl/>
        </w:rPr>
        <w:tab/>
      </w:r>
      <w:r w:rsidRPr="009B6837">
        <w:rPr>
          <w:rFonts w:ascii="David" w:hAnsi="David" w:cs="David" w:hint="cs"/>
          <w:b/>
          <w:bCs/>
          <w:sz w:val="24"/>
          <w:rtl/>
        </w:rPr>
        <w:t>נספח ט'</w:t>
      </w:r>
      <w:r w:rsidRPr="009B6837">
        <w:rPr>
          <w:rFonts w:ascii="David" w:hAnsi="David" w:cs="David" w:hint="cs"/>
          <w:sz w:val="24"/>
          <w:rtl/>
        </w:rPr>
        <w:t xml:space="preserve"> </w:t>
      </w:r>
      <w:r w:rsidR="00837EA9">
        <w:rPr>
          <w:rFonts w:ascii="David" w:hAnsi="David" w:cs="David" w:hint="cs"/>
          <w:sz w:val="24"/>
          <w:rtl/>
        </w:rPr>
        <w:t>-</w:t>
      </w:r>
      <w:r w:rsidRPr="009B6837">
        <w:rPr>
          <w:rFonts w:ascii="David" w:hAnsi="David" w:cs="David" w:hint="cs"/>
          <w:sz w:val="24"/>
          <w:rtl/>
        </w:rPr>
        <w:t xml:space="preserve"> החניות ותנאי </w:t>
      </w:r>
      <w:r w:rsidR="008D7CA6" w:rsidRPr="009B6837">
        <w:rPr>
          <w:rFonts w:ascii="David" w:hAnsi="David" w:cs="David" w:hint="cs"/>
          <w:sz w:val="24"/>
          <w:rtl/>
        </w:rPr>
        <w:t>השימוש בהן</w:t>
      </w:r>
      <w:r w:rsidRPr="009B6837">
        <w:rPr>
          <w:rFonts w:ascii="David" w:hAnsi="David" w:cs="David" w:hint="cs"/>
          <w:sz w:val="24"/>
          <w:rtl/>
        </w:rPr>
        <w:t>.</w:t>
      </w:r>
    </w:p>
    <w:p w:rsidR="003A64A0" w:rsidRDefault="00DF2AD4" w:rsidP="00837EA9">
      <w:pPr>
        <w:ind w:left="1167" w:hanging="600"/>
        <w:rPr>
          <w:rFonts w:ascii="David" w:hAnsi="David" w:cs="David"/>
          <w:b/>
          <w:bCs/>
          <w:sz w:val="24"/>
          <w:rtl/>
        </w:rPr>
      </w:pPr>
      <w:r w:rsidRPr="009B6837">
        <w:rPr>
          <w:rFonts w:ascii="David" w:hAnsi="David" w:cs="David"/>
          <w:b/>
          <w:bCs/>
          <w:sz w:val="24"/>
          <w:rtl/>
        </w:rPr>
        <w:tab/>
      </w:r>
      <w:r w:rsidR="003E65C8" w:rsidRPr="003E65C8">
        <w:rPr>
          <w:rFonts w:ascii="David" w:hAnsi="David" w:cs="David" w:hint="cs"/>
          <w:b/>
          <w:bCs/>
          <w:sz w:val="24"/>
          <w:rtl/>
        </w:rPr>
        <w:t>נספח י'</w:t>
      </w:r>
      <w:r w:rsidR="003E65C8">
        <w:rPr>
          <w:rFonts w:ascii="David" w:hAnsi="David" w:cs="David" w:hint="cs"/>
          <w:sz w:val="24"/>
          <w:rtl/>
        </w:rPr>
        <w:t xml:space="preserve"> </w:t>
      </w:r>
      <w:r w:rsidR="00837EA9">
        <w:rPr>
          <w:rFonts w:ascii="David" w:hAnsi="David" w:cs="David" w:hint="cs"/>
          <w:sz w:val="24"/>
          <w:rtl/>
        </w:rPr>
        <w:t>-</w:t>
      </w:r>
      <w:r w:rsidR="003E65C8" w:rsidRPr="005941C9">
        <w:rPr>
          <w:rFonts w:ascii="David" w:hAnsi="David" w:cs="David" w:hint="cs"/>
          <w:sz w:val="24"/>
          <w:rtl/>
        </w:rPr>
        <w:t xml:space="preserve"> </w:t>
      </w:r>
      <w:r w:rsidR="006819F4" w:rsidRPr="005941C9">
        <w:rPr>
          <w:rFonts w:ascii="David" w:hAnsi="David" w:cs="David"/>
          <w:sz w:val="24"/>
          <w:rtl/>
        </w:rPr>
        <w:t>רשימת תכולת המשכיר במושכר.</w:t>
      </w:r>
      <w:r w:rsidRPr="009B6837">
        <w:rPr>
          <w:rFonts w:ascii="David" w:hAnsi="David" w:cs="David"/>
          <w:b/>
          <w:bCs/>
          <w:sz w:val="24"/>
          <w:rtl/>
        </w:rPr>
        <w:tab/>
      </w:r>
    </w:p>
    <w:p w:rsidR="00DF2AD4" w:rsidRPr="009B6837" w:rsidRDefault="003A64A0" w:rsidP="00837EA9">
      <w:pPr>
        <w:ind w:left="1167" w:hanging="600"/>
        <w:rPr>
          <w:rFonts w:ascii="David" w:hAnsi="David" w:cs="David"/>
          <w:sz w:val="24"/>
          <w:rtl/>
        </w:rPr>
      </w:pPr>
      <w:r>
        <w:rPr>
          <w:rFonts w:ascii="David" w:hAnsi="David" w:cs="David"/>
          <w:b/>
          <w:bCs/>
          <w:sz w:val="24"/>
          <w:rtl/>
        </w:rPr>
        <w:tab/>
      </w:r>
      <w:r w:rsidR="00DF2AD4" w:rsidRPr="00F531B5">
        <w:rPr>
          <w:rFonts w:ascii="David" w:hAnsi="David" w:cs="David" w:hint="cs"/>
          <w:b/>
          <w:bCs/>
          <w:sz w:val="24"/>
          <w:rtl/>
        </w:rPr>
        <w:t xml:space="preserve">נספח י"א </w:t>
      </w:r>
      <w:r w:rsidR="00837EA9">
        <w:rPr>
          <w:rFonts w:ascii="David" w:hAnsi="David" w:cs="David" w:hint="cs"/>
          <w:sz w:val="24"/>
          <w:rtl/>
        </w:rPr>
        <w:t>-</w:t>
      </w:r>
      <w:r w:rsidR="00DF2AD4" w:rsidRPr="00F531B5">
        <w:rPr>
          <w:rFonts w:ascii="David" w:hAnsi="David" w:cs="David" w:hint="cs"/>
          <w:sz w:val="24"/>
          <w:rtl/>
        </w:rPr>
        <w:t xml:space="preserve"> מסמכי המכרז.</w:t>
      </w:r>
    </w:p>
    <w:p w:rsidR="004617BA" w:rsidRDefault="00DF2AD4" w:rsidP="00837EA9">
      <w:pPr>
        <w:ind w:left="1167" w:hanging="600"/>
        <w:rPr>
          <w:rFonts w:ascii="David" w:hAnsi="David" w:cs="David"/>
          <w:sz w:val="24"/>
          <w:rtl/>
        </w:rPr>
      </w:pPr>
      <w:r w:rsidRPr="009B6837">
        <w:rPr>
          <w:rFonts w:ascii="David" w:hAnsi="David" w:cs="David"/>
          <w:b/>
          <w:bCs/>
          <w:sz w:val="24"/>
          <w:rtl/>
        </w:rPr>
        <w:tab/>
      </w:r>
      <w:r w:rsidRPr="009B6837">
        <w:rPr>
          <w:rFonts w:ascii="David" w:hAnsi="David" w:cs="David" w:hint="cs"/>
          <w:b/>
          <w:bCs/>
          <w:sz w:val="24"/>
          <w:rtl/>
        </w:rPr>
        <w:t>נספח י"</w:t>
      </w:r>
      <w:r w:rsidR="00F531B5">
        <w:rPr>
          <w:rFonts w:ascii="David" w:hAnsi="David" w:cs="David" w:hint="cs"/>
          <w:b/>
          <w:bCs/>
          <w:sz w:val="24"/>
          <w:rtl/>
        </w:rPr>
        <w:t>ב</w:t>
      </w:r>
      <w:r w:rsidR="009B6837" w:rsidRPr="009B6837">
        <w:rPr>
          <w:rFonts w:ascii="David" w:hAnsi="David" w:cs="David" w:hint="cs"/>
          <w:b/>
          <w:bCs/>
          <w:sz w:val="24"/>
          <w:rtl/>
        </w:rPr>
        <w:t xml:space="preserve"> </w:t>
      </w:r>
      <w:r w:rsidR="00837EA9">
        <w:rPr>
          <w:rFonts w:ascii="David" w:hAnsi="David" w:cs="David" w:hint="cs"/>
          <w:sz w:val="24"/>
          <w:rtl/>
        </w:rPr>
        <w:t>-</w:t>
      </w:r>
      <w:r w:rsidRPr="009B6837">
        <w:rPr>
          <w:rFonts w:ascii="David" w:hAnsi="David" w:cs="David" w:hint="cs"/>
          <w:sz w:val="24"/>
          <w:rtl/>
        </w:rPr>
        <w:t xml:space="preserve"> </w:t>
      </w:r>
      <w:r w:rsidR="008A2DDD">
        <w:rPr>
          <w:rFonts w:ascii="David" w:hAnsi="David" w:cs="David" w:hint="cs"/>
          <w:sz w:val="24"/>
          <w:rtl/>
        </w:rPr>
        <w:t>מסמכים להוכחת זכויותיו של המשכיר במושכר</w:t>
      </w:r>
      <w:r w:rsidRPr="009B6837">
        <w:rPr>
          <w:rFonts w:ascii="David" w:hAnsi="David" w:cs="David" w:hint="cs"/>
          <w:sz w:val="24"/>
          <w:rtl/>
        </w:rPr>
        <w:t>.</w:t>
      </w:r>
      <w:r w:rsidR="006012B7">
        <w:rPr>
          <w:rFonts w:ascii="David" w:hAnsi="David" w:cs="David" w:hint="cs"/>
          <w:sz w:val="24"/>
          <w:rtl/>
        </w:rPr>
        <w:t xml:space="preserve"> </w:t>
      </w:r>
    </w:p>
    <w:p w:rsidR="00D31A81" w:rsidRDefault="00D31A81" w:rsidP="000372DF">
      <w:pPr>
        <w:ind w:left="1167" w:hanging="600"/>
        <w:rPr>
          <w:rFonts w:ascii="David" w:hAnsi="David" w:cs="David"/>
          <w:sz w:val="24"/>
          <w:rtl/>
        </w:rPr>
      </w:pPr>
    </w:p>
    <w:p w:rsidR="00D31A81" w:rsidRDefault="00D31A81" w:rsidP="00D31A81">
      <w:pPr>
        <w:pStyle w:val="II"/>
        <w:rPr>
          <w:rtl/>
        </w:rPr>
      </w:pPr>
      <w:r>
        <w:rPr>
          <w:rFonts w:hint="cs"/>
          <w:rtl/>
        </w:rPr>
        <w:t xml:space="preserve">לאפיון ההנדסי </w:t>
      </w:r>
      <w:r w:rsidRPr="00D31A81">
        <w:rPr>
          <w:rFonts w:hint="cs"/>
          <w:b/>
          <w:bCs/>
          <w:rtl/>
        </w:rPr>
        <w:t>שבנספח ו'</w:t>
      </w:r>
      <w:r>
        <w:rPr>
          <w:rFonts w:hint="cs"/>
          <w:rtl/>
        </w:rPr>
        <w:t xml:space="preserve"> יצורפו</w:t>
      </w:r>
      <w:r w:rsidR="00C62373">
        <w:rPr>
          <w:rFonts w:hint="cs"/>
          <w:rtl/>
        </w:rPr>
        <w:t>, על פי הצורך,</w:t>
      </w:r>
      <w:r>
        <w:rPr>
          <w:rFonts w:hint="cs"/>
          <w:rtl/>
        </w:rPr>
        <w:t xml:space="preserve"> אפיונים משלימים</w:t>
      </w:r>
      <w:r w:rsidR="00894B32">
        <w:rPr>
          <w:rFonts w:hint="cs"/>
          <w:rtl/>
        </w:rPr>
        <w:t xml:space="preserve">, שבהם פירוט של דרישות והנחיות נוספות </w:t>
      </w:r>
      <w:r w:rsidR="0007321A">
        <w:rPr>
          <w:rFonts w:hint="cs"/>
          <w:rtl/>
        </w:rPr>
        <w:t>הנוגעות</w:t>
      </w:r>
      <w:r w:rsidR="00894B32">
        <w:rPr>
          <w:rFonts w:hint="cs"/>
          <w:rtl/>
        </w:rPr>
        <w:t xml:space="preserve"> למושכר</w:t>
      </w:r>
      <w:r w:rsidR="00C62373">
        <w:rPr>
          <w:rFonts w:hint="cs"/>
          <w:rtl/>
        </w:rPr>
        <w:t>, אשר יראו אותם כחלק בלתי נפרד מאותו נספח</w:t>
      </w:r>
      <w:r w:rsidR="00894B32">
        <w:rPr>
          <w:rFonts w:hint="cs"/>
          <w:rtl/>
        </w:rPr>
        <w:t>. במקרה של סתירה</w:t>
      </w:r>
      <w:r w:rsidR="0007321A">
        <w:rPr>
          <w:rFonts w:hint="cs"/>
          <w:rtl/>
        </w:rPr>
        <w:t xml:space="preserve"> בין הוראות האפיונים המשלימים לבין </w:t>
      </w:r>
      <w:r w:rsidR="00894B32">
        <w:rPr>
          <w:rFonts w:hint="cs"/>
          <w:rtl/>
        </w:rPr>
        <w:t xml:space="preserve">הוראות האפיון ההנדסי </w:t>
      </w:r>
      <w:r w:rsidR="00894B32" w:rsidRPr="00894B32">
        <w:rPr>
          <w:rFonts w:hint="cs"/>
          <w:b/>
          <w:bCs/>
          <w:rtl/>
        </w:rPr>
        <w:t>שבנספח ו'</w:t>
      </w:r>
      <w:r w:rsidR="0007321A">
        <w:rPr>
          <w:rFonts w:hint="cs"/>
          <w:rtl/>
        </w:rPr>
        <w:t>, יגברו הוראות האפיונים המשלימים</w:t>
      </w:r>
      <w:r w:rsidR="00894B32">
        <w:rPr>
          <w:rFonts w:hint="cs"/>
          <w:rtl/>
        </w:rPr>
        <w:t>.</w:t>
      </w:r>
    </w:p>
    <w:p w:rsidR="000372DF" w:rsidRPr="005D1276" w:rsidRDefault="000372DF" w:rsidP="00005128">
      <w:pPr>
        <w:ind w:left="1167" w:hanging="600"/>
        <w:rPr>
          <w:rFonts w:ascii="David" w:hAnsi="David" w:cs="David"/>
          <w:sz w:val="24"/>
          <w:rtl/>
        </w:rPr>
      </w:pPr>
    </w:p>
    <w:p w:rsidR="00CB6AD1" w:rsidRPr="005D1276" w:rsidRDefault="00CB6AD1" w:rsidP="00091D44">
      <w:pPr>
        <w:pStyle w:val="I"/>
        <w:rPr>
          <w:rtl/>
        </w:rPr>
      </w:pPr>
      <w:bookmarkStart w:id="5" w:name="_Ref10042147"/>
      <w:r w:rsidRPr="005D1276">
        <w:rPr>
          <w:rtl/>
        </w:rPr>
        <w:t>פרטי המושכר</w:t>
      </w:r>
      <w:bookmarkEnd w:id="5"/>
    </w:p>
    <w:p w:rsidR="00CB6AD1" w:rsidRPr="005D1276" w:rsidRDefault="00CB6AD1" w:rsidP="00005128">
      <w:pPr>
        <w:ind w:left="1200"/>
        <w:rPr>
          <w:rFonts w:ascii="David" w:hAnsi="David" w:cs="David"/>
          <w:sz w:val="24"/>
          <w:rtl/>
        </w:rPr>
      </w:pPr>
    </w:p>
    <w:p w:rsidR="001473ED" w:rsidRDefault="001473ED" w:rsidP="00005128">
      <w:pPr>
        <w:pStyle w:val="II"/>
        <w:spacing w:before="0" w:after="0" w:line="240" w:lineRule="auto"/>
        <w:contextualSpacing w:val="0"/>
      </w:pPr>
      <w:bookmarkStart w:id="6" w:name="_Ref30059325"/>
      <w:bookmarkStart w:id="7" w:name="_Ref10102590"/>
    </w:p>
    <w:bookmarkEnd w:id="6"/>
    <w:p w:rsidR="007D1080" w:rsidRPr="006012B7" w:rsidRDefault="000743BA" w:rsidP="00837EA9">
      <w:pPr>
        <w:pStyle w:val="II"/>
        <w:numPr>
          <w:ilvl w:val="0"/>
          <w:numId w:val="0"/>
        </w:numPr>
        <w:spacing w:before="0" w:after="0" w:line="240" w:lineRule="auto"/>
        <w:ind w:left="1159"/>
        <w:contextualSpacing w:val="0"/>
        <w:rPr>
          <w:rtl/>
        </w:rPr>
      </w:pPr>
      <w:r w:rsidRPr="000743BA">
        <w:rPr>
          <w:rtl/>
        </w:rPr>
        <w:t>המושכר מתוחם בקו אדום מ</w:t>
      </w:r>
      <w:r w:rsidRPr="000743BA">
        <w:rPr>
          <w:rFonts w:hint="cs"/>
          <w:rtl/>
        </w:rPr>
        <w:t>קווקו</w:t>
      </w:r>
      <w:r w:rsidRPr="000743BA">
        <w:rPr>
          <w:rtl/>
        </w:rPr>
        <w:t xml:space="preserve"> בתשריט המצורף בחוזה זה לצורך זיהוי בלבד ומסומן </w:t>
      </w:r>
      <w:r w:rsidRPr="000743BA">
        <w:rPr>
          <w:bCs/>
          <w:rtl/>
        </w:rPr>
        <w:t xml:space="preserve">כנספח </w:t>
      </w:r>
      <w:r w:rsidRPr="000743BA">
        <w:rPr>
          <w:rFonts w:hint="cs"/>
          <w:bCs/>
          <w:rtl/>
        </w:rPr>
        <w:t>ב</w:t>
      </w:r>
      <w:r w:rsidRPr="000743BA">
        <w:rPr>
          <w:bCs/>
          <w:rtl/>
        </w:rPr>
        <w:t>'</w:t>
      </w:r>
      <w:r w:rsidRPr="000743BA">
        <w:rPr>
          <w:rFonts w:hint="cs"/>
          <w:bCs/>
          <w:rtl/>
        </w:rPr>
        <w:t>1</w:t>
      </w:r>
      <w:r w:rsidRPr="000743BA">
        <w:rPr>
          <w:rtl/>
        </w:rPr>
        <w:t>. השטח הסופי של המושכר לצורכי חוזה זה ייקבע על ידי מודד של השוכר</w:t>
      </w:r>
      <w:r w:rsidRPr="000743BA">
        <w:rPr>
          <w:rFonts w:hint="cs"/>
          <w:rtl/>
        </w:rPr>
        <w:t xml:space="preserve"> והמדידה תצורף </w:t>
      </w:r>
      <w:r w:rsidRPr="000743BA">
        <w:rPr>
          <w:rFonts w:hint="cs"/>
          <w:b/>
          <w:bCs/>
          <w:rtl/>
        </w:rPr>
        <w:t>כנספח ג'</w:t>
      </w:r>
      <w:r w:rsidRPr="000743BA">
        <w:rPr>
          <w:rFonts w:hint="cs"/>
          <w:rtl/>
        </w:rPr>
        <w:t xml:space="preserve">. </w:t>
      </w:r>
      <w:r w:rsidRPr="000743BA">
        <w:rPr>
          <w:rtl/>
        </w:rPr>
        <w:t xml:space="preserve">שטח המושכר יכלול את השטח הנטו בתוספת חלק יחסי של השטחים המשותפים לפי העקרונות המפורטים </w:t>
      </w:r>
      <w:r w:rsidRPr="000743BA">
        <w:rPr>
          <w:rFonts w:hint="cs"/>
          <w:b/>
          <w:bCs/>
          <w:rtl/>
        </w:rPr>
        <w:t>בנספח ד'</w:t>
      </w:r>
      <w:r w:rsidRPr="000743BA">
        <w:rPr>
          <w:rtl/>
        </w:rPr>
        <w:t xml:space="preserve"> לחוזה זה</w:t>
      </w:r>
      <w:r w:rsidRPr="000743BA">
        <w:rPr>
          <w:rFonts w:hint="cs"/>
          <w:rtl/>
        </w:rPr>
        <w:t xml:space="preserve"> (</w:t>
      </w:r>
      <w:r w:rsidRPr="000743BA">
        <w:rPr>
          <w:rtl/>
        </w:rPr>
        <w:t>עקרונות המדיד</w:t>
      </w:r>
      <w:r w:rsidRPr="000743BA">
        <w:rPr>
          <w:rFonts w:hint="cs"/>
          <w:rtl/>
        </w:rPr>
        <w:t>ה)</w:t>
      </w:r>
      <w:r w:rsidRPr="000743BA">
        <w:rPr>
          <w:rtl/>
        </w:rPr>
        <w:t>.</w:t>
      </w:r>
      <w:r w:rsidRPr="000743BA">
        <w:rPr>
          <w:rFonts w:hint="cs"/>
          <w:rtl/>
        </w:rPr>
        <w:t xml:space="preserve"> על אף האמור לעיל, אם השטח ברוטו שייקבע על ידי המודד המוסמך יעלה על </w:t>
      </w:r>
      <w:r w:rsidRPr="005941C9">
        <w:rPr>
          <w:rFonts w:hint="cs"/>
          <w:rtl/>
        </w:rPr>
        <w:t>________</w:t>
      </w:r>
      <w:r w:rsidRPr="000743BA">
        <w:rPr>
          <w:rFonts w:hint="cs"/>
          <w:rtl/>
        </w:rPr>
        <w:t xml:space="preserve"> מ"ר (להלן</w:t>
      </w:r>
      <w:r w:rsidR="00837EA9">
        <w:rPr>
          <w:rFonts w:hint="cs"/>
          <w:rtl/>
        </w:rPr>
        <w:t>:</w:t>
      </w:r>
      <w:r w:rsidRPr="000743BA">
        <w:rPr>
          <w:rFonts w:hint="cs"/>
          <w:rtl/>
        </w:rPr>
        <w:t xml:space="preserve"> </w:t>
      </w:r>
      <w:r w:rsidRPr="000743BA">
        <w:rPr>
          <w:rFonts w:hint="cs"/>
          <w:b/>
          <w:bCs/>
          <w:rtl/>
        </w:rPr>
        <w:t>השטח המירבי</w:t>
      </w:r>
      <w:r w:rsidRPr="000743BA">
        <w:rPr>
          <w:rFonts w:hint="cs"/>
          <w:rtl/>
        </w:rPr>
        <w:t xml:space="preserve">) דמי השכירות ודמי הניהול שישולמו יחושבו לפי השטח המירבי בלבד ולא לפי השטח הנמדד. השטח הנמדד או השטח המירבי, לפי הנמוך ביניהם, הוא השטח המירבי לתשלום ארנונה על ידי השוכר או המשתמש, ויחולו ההוראות המפורטות בסעיף </w:t>
      </w:r>
      <w:r w:rsidRPr="000743BA">
        <w:rPr>
          <w:rtl/>
        </w:rPr>
        <w:fldChar w:fldCharType="begin"/>
      </w:r>
      <w:r w:rsidRPr="000743BA">
        <w:rPr>
          <w:rtl/>
        </w:rPr>
        <w:instrText xml:space="preserve"> </w:instrText>
      </w:r>
      <w:r w:rsidRPr="000743BA">
        <w:rPr>
          <w:rFonts w:hint="cs"/>
        </w:rPr>
        <w:instrText>REF</w:instrText>
      </w:r>
      <w:r w:rsidRPr="000743BA">
        <w:rPr>
          <w:rFonts w:hint="cs"/>
          <w:rtl/>
        </w:rPr>
        <w:instrText xml:space="preserve"> _</w:instrText>
      </w:r>
      <w:r w:rsidRPr="000743BA">
        <w:rPr>
          <w:rFonts w:hint="cs"/>
        </w:rPr>
        <w:instrText>Ref523740174 \r</w:instrText>
      </w:r>
      <w:r w:rsidRPr="000743BA">
        <w:rPr>
          <w:rtl/>
        </w:rPr>
        <w:instrText xml:space="preserve"> </w:instrText>
      </w:r>
      <w:r>
        <w:rPr>
          <w:rtl/>
        </w:rPr>
        <w:instrText xml:space="preserve"> \* </w:instrText>
      </w:r>
      <w:r>
        <w:instrText>MERGEFORMAT</w:instrText>
      </w:r>
      <w:r>
        <w:rPr>
          <w:rtl/>
        </w:rPr>
        <w:instrText xml:space="preserve"> </w:instrText>
      </w:r>
      <w:r w:rsidRPr="000743BA">
        <w:rPr>
          <w:rtl/>
        </w:rPr>
        <w:fldChar w:fldCharType="separate"/>
      </w:r>
      <w:r w:rsidRPr="000743BA">
        <w:rPr>
          <w:cs/>
        </w:rPr>
        <w:t>‎</w:t>
      </w:r>
      <w:r w:rsidRPr="000743BA">
        <w:t>12</w:t>
      </w:r>
      <w:r w:rsidRPr="000743BA">
        <w:rPr>
          <w:rtl/>
        </w:rPr>
        <w:fldChar w:fldCharType="end"/>
      </w:r>
      <w:r w:rsidRPr="000743BA">
        <w:rPr>
          <w:rFonts w:hint="cs"/>
          <w:rtl/>
        </w:rPr>
        <w:t xml:space="preserve"> להלן</w:t>
      </w:r>
      <w:r w:rsidR="006819F4" w:rsidRPr="000743BA">
        <w:rPr>
          <w:rtl/>
        </w:rPr>
        <w:t>.</w:t>
      </w:r>
    </w:p>
    <w:p w:rsidR="007D1080" w:rsidRPr="006012B7" w:rsidRDefault="007D1080" w:rsidP="001473ED">
      <w:pPr>
        <w:pStyle w:val="II"/>
        <w:numPr>
          <w:ilvl w:val="0"/>
          <w:numId w:val="0"/>
        </w:numPr>
        <w:spacing w:before="0" w:after="0" w:line="240" w:lineRule="auto"/>
        <w:ind w:left="1159"/>
        <w:contextualSpacing w:val="0"/>
        <w:rPr>
          <w:rtl/>
        </w:rPr>
      </w:pPr>
    </w:p>
    <w:bookmarkEnd w:id="7"/>
    <w:p w:rsidR="00C44562" w:rsidRPr="006012B7" w:rsidRDefault="00C44562" w:rsidP="00005128">
      <w:pPr>
        <w:pStyle w:val="II"/>
        <w:spacing w:before="0" w:after="0" w:line="240" w:lineRule="auto"/>
        <w:contextualSpacing w:val="0"/>
      </w:pPr>
    </w:p>
    <w:p w:rsidR="006012B7" w:rsidRPr="006012B7" w:rsidRDefault="006012B7" w:rsidP="00837EA9">
      <w:pPr>
        <w:pStyle w:val="3"/>
        <w:spacing w:before="0" w:after="0"/>
        <w:contextualSpacing w:val="0"/>
        <w:rPr>
          <w:rtl/>
        </w:rPr>
      </w:pPr>
      <w:bookmarkStart w:id="8" w:name="_Ref10102628"/>
      <w:r w:rsidRPr="006012B7">
        <w:rPr>
          <w:rtl/>
        </w:rPr>
        <w:t>אם במושכר נמצא ציוד וריהוט בבעלות המשכיר (להלן</w:t>
      </w:r>
      <w:r w:rsidR="00837EA9">
        <w:rPr>
          <w:rFonts w:hint="cs"/>
          <w:rtl/>
        </w:rPr>
        <w:t>:</w:t>
      </w:r>
      <w:r w:rsidRPr="006012B7">
        <w:rPr>
          <w:rtl/>
        </w:rPr>
        <w:t xml:space="preserve"> </w:t>
      </w:r>
      <w:r w:rsidRPr="006012B7">
        <w:rPr>
          <w:b/>
          <w:bCs/>
          <w:rtl/>
        </w:rPr>
        <w:t>תכולת המשכיר</w:t>
      </w:r>
      <w:r w:rsidRPr="006012B7">
        <w:rPr>
          <w:rtl/>
        </w:rPr>
        <w:t>) המפורטים ברשימה המ</w:t>
      </w:r>
      <w:r w:rsidRPr="006012B7">
        <w:rPr>
          <w:rFonts w:hint="cs"/>
          <w:rtl/>
        </w:rPr>
        <w:t>צורפת</w:t>
      </w:r>
      <w:r w:rsidRPr="006012B7">
        <w:rPr>
          <w:rtl/>
        </w:rPr>
        <w:t xml:space="preserve"> </w:t>
      </w:r>
      <w:r w:rsidRPr="006012B7">
        <w:rPr>
          <w:b/>
          <w:bCs/>
          <w:rtl/>
        </w:rPr>
        <w:t xml:space="preserve">כנספח </w:t>
      </w:r>
      <w:r w:rsidRPr="006012B7">
        <w:rPr>
          <w:rFonts w:hint="cs"/>
          <w:b/>
          <w:bCs/>
          <w:rtl/>
        </w:rPr>
        <w:t>י</w:t>
      </w:r>
      <w:r w:rsidRPr="006012B7">
        <w:rPr>
          <w:b/>
          <w:bCs/>
          <w:rtl/>
        </w:rPr>
        <w:t xml:space="preserve">' </w:t>
      </w:r>
      <w:r w:rsidRPr="006012B7">
        <w:rPr>
          <w:rFonts w:hint="cs"/>
          <w:rtl/>
        </w:rPr>
        <w:t>(</w:t>
      </w:r>
      <w:r w:rsidRPr="006012B7">
        <w:rPr>
          <w:rtl/>
        </w:rPr>
        <w:t>רשימת תכולת המשכיר במושכר</w:t>
      </w:r>
      <w:r w:rsidRPr="006012B7">
        <w:rPr>
          <w:rFonts w:hint="cs"/>
          <w:rtl/>
        </w:rPr>
        <w:t>)</w:t>
      </w:r>
      <w:r w:rsidRPr="006012B7">
        <w:rPr>
          <w:rtl/>
        </w:rPr>
        <w:t>, המשכיר מתח</w:t>
      </w:r>
      <w:r w:rsidRPr="006012B7">
        <w:rPr>
          <w:rFonts w:hint="cs"/>
          <w:rtl/>
        </w:rPr>
        <w:t xml:space="preserve">ייב </w:t>
      </w:r>
      <w:r w:rsidRPr="006012B7">
        <w:rPr>
          <w:rtl/>
        </w:rPr>
        <w:lastRenderedPageBreak/>
        <w:t>לתקן, להחליף או לחדש כל פריט שברשימת תכולת המשכיר במושכר ושאינו תקין או ראוי לשימוש וזאת לפי דרישת השוכר.</w:t>
      </w:r>
    </w:p>
    <w:p w:rsidR="006012B7" w:rsidRPr="006012B7" w:rsidRDefault="006012B7" w:rsidP="006012B7">
      <w:pPr>
        <w:pStyle w:val="3"/>
        <w:numPr>
          <w:ilvl w:val="0"/>
          <w:numId w:val="0"/>
        </w:numPr>
        <w:spacing w:before="0" w:after="0"/>
        <w:ind w:left="1933"/>
        <w:contextualSpacing w:val="0"/>
      </w:pPr>
    </w:p>
    <w:p w:rsidR="006012B7" w:rsidRPr="006012B7" w:rsidRDefault="006012B7" w:rsidP="006012B7">
      <w:pPr>
        <w:pStyle w:val="3"/>
        <w:spacing w:before="0" w:after="0"/>
        <w:contextualSpacing w:val="0"/>
        <w:rPr>
          <w:rtl/>
        </w:rPr>
      </w:pPr>
      <w:r w:rsidRPr="006012B7">
        <w:rPr>
          <w:rtl/>
        </w:rPr>
        <w:t>השוכר מתחייב להשתמש בתכולת המשכיר באופן סביר.</w:t>
      </w:r>
    </w:p>
    <w:p w:rsidR="006012B7" w:rsidRPr="006012B7" w:rsidRDefault="006012B7" w:rsidP="006012B7">
      <w:pPr>
        <w:pStyle w:val="3"/>
        <w:numPr>
          <w:ilvl w:val="0"/>
          <w:numId w:val="0"/>
        </w:numPr>
        <w:spacing w:before="0" w:after="0"/>
        <w:ind w:left="1933"/>
        <w:contextualSpacing w:val="0"/>
      </w:pPr>
    </w:p>
    <w:p w:rsidR="006012B7" w:rsidRPr="006012B7" w:rsidRDefault="006012B7" w:rsidP="006012B7">
      <w:pPr>
        <w:pStyle w:val="3"/>
        <w:spacing w:before="0" w:after="0"/>
        <w:contextualSpacing w:val="0"/>
        <w:rPr>
          <w:rFonts w:ascii="Times New Roman" w:eastAsia="Times New Roman" w:hAnsi="Times New Roman" w:cs="FrankRuehl"/>
          <w:sz w:val="26"/>
        </w:rPr>
      </w:pPr>
      <w:r w:rsidRPr="006012B7">
        <w:rPr>
          <w:rtl/>
        </w:rPr>
        <w:t>אחריות השוכר לגבי תכולת המשכיר הינה כשומר חינם בהתאם לחוק השומרים, התשכ"ז-1967.</w:t>
      </w:r>
    </w:p>
    <w:bookmarkEnd w:id="8"/>
    <w:p w:rsidR="00CB6AD1" w:rsidRPr="005D1276" w:rsidRDefault="00CB6AD1" w:rsidP="00005128">
      <w:pPr>
        <w:ind w:left="1730" w:hanging="596"/>
        <w:rPr>
          <w:rFonts w:ascii="David" w:hAnsi="David" w:cs="David"/>
          <w:sz w:val="24"/>
          <w:rtl/>
        </w:rPr>
      </w:pPr>
    </w:p>
    <w:p w:rsidR="00CB6AD1" w:rsidRPr="00091D44" w:rsidRDefault="00CB6AD1" w:rsidP="00091D44">
      <w:pPr>
        <w:pStyle w:val="I"/>
        <w:rPr>
          <w:rtl/>
        </w:rPr>
      </w:pPr>
      <w:r w:rsidRPr="00091D44">
        <w:rPr>
          <w:rtl/>
        </w:rPr>
        <w:t>השכרת המושכר, שימושו ויעודו</w:t>
      </w:r>
    </w:p>
    <w:p w:rsidR="00CB6AD1" w:rsidRPr="005D1276" w:rsidRDefault="00CB6AD1" w:rsidP="00005128">
      <w:pPr>
        <w:ind w:left="1800"/>
        <w:rPr>
          <w:rFonts w:ascii="David" w:hAnsi="David" w:cs="David"/>
          <w:sz w:val="24"/>
          <w:rtl/>
        </w:rPr>
      </w:pPr>
    </w:p>
    <w:p w:rsidR="00CB6AD1" w:rsidRPr="005D1276" w:rsidRDefault="00CB6AD1" w:rsidP="00005128">
      <w:pPr>
        <w:pStyle w:val="II"/>
        <w:spacing w:before="0" w:after="0" w:line="240" w:lineRule="auto"/>
        <w:contextualSpacing w:val="0"/>
      </w:pPr>
      <w:r w:rsidRPr="005D1276">
        <w:rPr>
          <w:rtl/>
        </w:rPr>
        <w:t>המשכיר משכיר בזה לשוכר והשוכר שוכר בזה מאת המשכיר את המושכר בתנאים המפורטים להלן.</w:t>
      </w:r>
    </w:p>
    <w:p w:rsidR="00945034" w:rsidRPr="005D1276" w:rsidRDefault="00945034" w:rsidP="00005128">
      <w:pPr>
        <w:pStyle w:val="II"/>
        <w:numPr>
          <w:ilvl w:val="0"/>
          <w:numId w:val="0"/>
        </w:numPr>
        <w:spacing w:before="0" w:after="0" w:line="240" w:lineRule="auto"/>
        <w:ind w:left="1159"/>
        <w:contextualSpacing w:val="0"/>
        <w:rPr>
          <w:rtl/>
        </w:rPr>
      </w:pPr>
    </w:p>
    <w:p w:rsidR="00CB6AD1" w:rsidRDefault="00CB6AD1" w:rsidP="00837EA9">
      <w:pPr>
        <w:pStyle w:val="II"/>
        <w:spacing w:before="0" w:after="0" w:line="240" w:lineRule="auto"/>
        <w:contextualSpacing w:val="0"/>
      </w:pPr>
      <w:bookmarkStart w:id="9" w:name="_Ref523742637"/>
      <w:r w:rsidRPr="005D1276">
        <w:rPr>
          <w:rtl/>
        </w:rPr>
        <w:t>מוסכם בזה בין הצדדים כי השוכר ישתמש במושכר לייעוד</w:t>
      </w:r>
      <w:r w:rsidR="002F3300">
        <w:rPr>
          <w:rFonts w:hint="cs"/>
          <w:rtl/>
        </w:rPr>
        <w:t xml:space="preserve"> </w:t>
      </w:r>
      <w:r w:rsidR="00DB307B">
        <w:rPr>
          <w:rFonts w:hint="cs"/>
          <w:rtl/>
        </w:rPr>
        <w:t xml:space="preserve">המוסכם </w:t>
      </w:r>
      <w:r w:rsidRPr="005D1276">
        <w:rPr>
          <w:rtl/>
        </w:rPr>
        <w:t>והמשכיר ימציא לשוכר היתר ממוסד התכנון המוסמך לכך (להלן</w:t>
      </w:r>
      <w:r w:rsidR="00837EA9">
        <w:rPr>
          <w:rFonts w:hint="cs"/>
          <w:rtl/>
        </w:rPr>
        <w:t>:</w:t>
      </w:r>
      <w:r w:rsidRPr="005D1276">
        <w:rPr>
          <w:rtl/>
        </w:rPr>
        <w:t xml:space="preserve"> </w:t>
      </w:r>
      <w:r w:rsidRPr="005D1276">
        <w:rPr>
          <w:b/>
          <w:bCs/>
          <w:rtl/>
        </w:rPr>
        <w:t>מוסד התכנון</w:t>
      </w:r>
      <w:r w:rsidRPr="005D1276">
        <w:rPr>
          <w:rtl/>
        </w:rPr>
        <w:t>) כמשמעותו בחוק התכנון וה</w:t>
      </w:r>
      <w:r w:rsidR="00B2194D">
        <w:rPr>
          <w:rtl/>
        </w:rPr>
        <w:t>בניה</w:t>
      </w:r>
      <w:r w:rsidRPr="005D1276">
        <w:rPr>
          <w:rtl/>
        </w:rPr>
        <w:t xml:space="preserve">, </w:t>
      </w:r>
      <w:r w:rsidR="00D8414F" w:rsidRPr="005D1276">
        <w:rPr>
          <w:rtl/>
        </w:rPr>
        <w:t>ה</w:t>
      </w:r>
      <w:r w:rsidRPr="005D1276">
        <w:rPr>
          <w:rtl/>
        </w:rPr>
        <w:t>תשכ"ה-</w:t>
      </w:r>
      <w:r w:rsidRPr="005D1276">
        <w:t>1965</w:t>
      </w:r>
      <w:r w:rsidR="009C1D32">
        <w:rPr>
          <w:rFonts w:hint="cs"/>
          <w:rtl/>
        </w:rPr>
        <w:t>,</w:t>
      </w:r>
      <w:r w:rsidRPr="005D1276">
        <w:rPr>
          <w:rtl/>
        </w:rPr>
        <w:t xml:space="preserve"> המאפשר שימוש במושכר לייעוד המוסכם וזאת קודם </w:t>
      </w:r>
      <w:r w:rsidR="00345DCE" w:rsidRPr="005D1276">
        <w:rPr>
          <w:rtl/>
        </w:rPr>
        <w:t>ל</w:t>
      </w:r>
      <w:r w:rsidR="00345DCE">
        <w:rPr>
          <w:rFonts w:hint="cs"/>
          <w:rtl/>
        </w:rPr>
        <w:t xml:space="preserve">קבלת </w:t>
      </w:r>
      <w:r w:rsidRPr="005D1276">
        <w:rPr>
          <w:rtl/>
        </w:rPr>
        <w:t xml:space="preserve">המושכר </w:t>
      </w:r>
      <w:r w:rsidR="00345DCE">
        <w:rPr>
          <w:rFonts w:hint="cs"/>
          <w:rtl/>
        </w:rPr>
        <w:t>על ידי ה</w:t>
      </w:r>
      <w:r w:rsidR="00345DCE" w:rsidRPr="005D1276">
        <w:rPr>
          <w:rtl/>
        </w:rPr>
        <w:t xml:space="preserve">שוכר </w:t>
      </w:r>
      <w:r w:rsidRPr="005D1276">
        <w:rPr>
          <w:rtl/>
        </w:rPr>
        <w:t xml:space="preserve">כאמור בסעיף </w:t>
      </w:r>
      <w:r w:rsidR="00B762F5">
        <w:fldChar w:fldCharType="begin"/>
      </w:r>
      <w:r w:rsidR="00B762F5">
        <w:instrText xml:space="preserve"> REF _Ref523729935 \r </w:instrText>
      </w:r>
      <w:r w:rsidR="00B762F5">
        <w:fldChar w:fldCharType="separate"/>
      </w:r>
      <w:r w:rsidR="00280036">
        <w:rPr>
          <w:cs/>
        </w:rPr>
        <w:t>‎</w:t>
      </w:r>
      <w:r w:rsidR="00280036">
        <w:t>7</w:t>
      </w:r>
      <w:r w:rsidR="00B762F5">
        <w:fldChar w:fldCharType="end"/>
      </w:r>
      <w:r w:rsidRPr="005D1276">
        <w:rPr>
          <w:rtl/>
        </w:rPr>
        <w:t xml:space="preserve"> להלן.</w:t>
      </w:r>
      <w:bookmarkEnd w:id="9"/>
    </w:p>
    <w:p w:rsidR="002F3300" w:rsidRPr="00E17B62" w:rsidRDefault="002F3300" w:rsidP="00E17B62">
      <w:pPr>
        <w:pStyle w:val="I"/>
        <w:numPr>
          <w:ilvl w:val="0"/>
          <w:numId w:val="0"/>
        </w:numPr>
        <w:ind w:left="1131"/>
        <w:jc w:val="both"/>
        <w:rPr>
          <w:rFonts w:eastAsiaTheme="minorHAnsi"/>
          <w:b/>
          <w:bCs w:val="0"/>
          <w:u w:val="none"/>
          <w:rtl/>
        </w:rPr>
      </w:pPr>
    </w:p>
    <w:p w:rsidR="002F3300" w:rsidRPr="00E17B62" w:rsidRDefault="000B508D" w:rsidP="00E17B62">
      <w:pPr>
        <w:pStyle w:val="I"/>
        <w:numPr>
          <w:ilvl w:val="0"/>
          <w:numId w:val="0"/>
        </w:numPr>
        <w:ind w:left="1131"/>
        <w:jc w:val="both"/>
        <w:rPr>
          <w:b/>
          <w:bCs w:val="0"/>
          <w:u w:val="none"/>
          <w:rtl/>
        </w:rPr>
      </w:pPr>
      <w:r w:rsidRPr="009B552F">
        <w:rPr>
          <w:rFonts w:hint="cs"/>
          <w:b/>
          <w:bCs w:val="0"/>
          <w:u w:val="none"/>
          <w:rtl/>
        </w:rPr>
        <w:t xml:space="preserve">למען הסר ספק, </w:t>
      </w:r>
      <w:r w:rsidR="002F3300" w:rsidRPr="009B552F">
        <w:rPr>
          <w:rFonts w:hint="cs"/>
          <w:b/>
          <w:bCs w:val="0"/>
          <w:u w:val="none"/>
          <w:rtl/>
        </w:rPr>
        <w:t>האחריות לקבלת ההיתר לייעוד המוסכם תחול על המשכיר בלבד</w:t>
      </w:r>
      <w:r w:rsidRPr="009B552F">
        <w:rPr>
          <w:rFonts w:hint="cs"/>
          <w:b/>
          <w:bCs w:val="0"/>
          <w:u w:val="none"/>
          <w:rtl/>
        </w:rPr>
        <w:t>,</w:t>
      </w:r>
      <w:r w:rsidR="002F3300" w:rsidRPr="009B552F">
        <w:rPr>
          <w:rFonts w:hint="cs"/>
          <w:b/>
          <w:bCs w:val="0"/>
          <w:u w:val="none"/>
          <w:rtl/>
        </w:rPr>
        <w:t xml:space="preserve"> על חשבונו, לרבות האחריות </w:t>
      </w:r>
      <w:r w:rsidRPr="009B552F">
        <w:rPr>
          <w:rFonts w:hint="cs"/>
          <w:b/>
          <w:bCs w:val="0"/>
          <w:u w:val="none"/>
          <w:rtl/>
        </w:rPr>
        <w:t>לתקן את התכנ</w:t>
      </w:r>
      <w:r w:rsidR="001E6C73" w:rsidRPr="009B552F">
        <w:rPr>
          <w:rFonts w:hint="cs"/>
          <w:b/>
          <w:bCs w:val="0"/>
          <w:u w:val="none"/>
          <w:rtl/>
        </w:rPr>
        <w:t>ית החלה על המושכר</w:t>
      </w:r>
      <w:r w:rsidRPr="009B552F">
        <w:rPr>
          <w:rFonts w:hint="cs"/>
          <w:b/>
          <w:bCs w:val="0"/>
          <w:u w:val="none"/>
          <w:rtl/>
        </w:rPr>
        <w:t xml:space="preserve">, במידת הצורך, עד למועד </w:t>
      </w:r>
      <w:r w:rsidR="004A1DAD" w:rsidRPr="009B552F">
        <w:rPr>
          <w:rFonts w:hint="cs"/>
          <w:b/>
          <w:bCs w:val="0"/>
          <w:u w:val="none"/>
          <w:rtl/>
        </w:rPr>
        <w:t xml:space="preserve">הסופי </w:t>
      </w:r>
      <w:r w:rsidR="00345DCE">
        <w:rPr>
          <w:rFonts w:hint="cs"/>
          <w:b/>
          <w:bCs w:val="0"/>
          <w:u w:val="none"/>
          <w:rtl/>
        </w:rPr>
        <w:t>לקבלה</w:t>
      </w:r>
      <w:r w:rsidRPr="009B552F">
        <w:rPr>
          <w:rFonts w:hint="cs"/>
          <w:b/>
          <w:bCs w:val="0"/>
          <w:u w:val="none"/>
          <w:rtl/>
        </w:rPr>
        <w:t>.</w:t>
      </w:r>
    </w:p>
    <w:p w:rsidR="00FF5234" w:rsidRDefault="00FF5234" w:rsidP="00005128">
      <w:pPr>
        <w:ind w:left="1134"/>
        <w:jc w:val="both"/>
        <w:rPr>
          <w:rFonts w:ascii="David" w:hAnsi="David" w:cs="David"/>
          <w:sz w:val="24"/>
          <w:rtl/>
        </w:rPr>
      </w:pPr>
    </w:p>
    <w:p w:rsidR="00005128" w:rsidRPr="00005128" w:rsidRDefault="00005128" w:rsidP="0038145F">
      <w:pPr>
        <w:pStyle w:val="II"/>
        <w:spacing w:before="0" w:after="0" w:line="240" w:lineRule="auto"/>
        <w:contextualSpacing w:val="0"/>
        <w:rPr>
          <w:b/>
        </w:rPr>
      </w:pPr>
      <w:bookmarkStart w:id="10" w:name="_Ref9500967"/>
      <w:r w:rsidRPr="005D1276">
        <w:rPr>
          <w:rtl/>
        </w:rPr>
        <w:t xml:space="preserve">מודגש בזה כי השוכר </w:t>
      </w:r>
      <w:r w:rsidR="0038145F">
        <w:rPr>
          <w:rFonts w:hint="cs"/>
          <w:rtl/>
        </w:rPr>
        <w:t>הוא</w:t>
      </w:r>
      <w:r w:rsidR="0038145F" w:rsidRPr="005D1276">
        <w:rPr>
          <w:rtl/>
        </w:rPr>
        <w:t xml:space="preserve"> </w:t>
      </w:r>
      <w:r w:rsidRPr="005D1276">
        <w:rPr>
          <w:rtl/>
        </w:rPr>
        <w:t xml:space="preserve">מדינת ישראל </w:t>
      </w:r>
      <w:r w:rsidR="00091D44">
        <w:rPr>
          <w:rFonts w:hint="cs"/>
          <w:rtl/>
        </w:rPr>
        <w:t>וכי היא תהא</w:t>
      </w:r>
      <w:r w:rsidRPr="005D1276">
        <w:rPr>
          <w:rtl/>
        </w:rPr>
        <w:t xml:space="preserve"> </w:t>
      </w:r>
      <w:r w:rsidR="00091D44">
        <w:rPr>
          <w:rFonts w:hint="cs"/>
          <w:rtl/>
        </w:rPr>
        <w:t xml:space="preserve">רשאית </w:t>
      </w:r>
      <w:r w:rsidRPr="005D1276">
        <w:rPr>
          <w:rtl/>
        </w:rPr>
        <w:t xml:space="preserve">להשתמש במושכר לייעודו </w:t>
      </w:r>
      <w:r w:rsidR="00091D44">
        <w:rPr>
          <w:rFonts w:hint="cs"/>
          <w:rtl/>
        </w:rPr>
        <w:t xml:space="preserve">המוסכם </w:t>
      </w:r>
      <w:r w:rsidR="009C1D32">
        <w:rPr>
          <w:rtl/>
        </w:rPr>
        <w:t xml:space="preserve">באמצעות משרדים ממשלתיים </w:t>
      </w:r>
      <w:r w:rsidRPr="005D1276">
        <w:rPr>
          <w:rtl/>
        </w:rPr>
        <w:t>או יחידות סמך או כל גוף אחר שלו ניתנים שירותים על ידי הדיור הממשלתי, וזאת לפי ראות עיני</w:t>
      </w:r>
      <w:r w:rsidR="00091D44">
        <w:rPr>
          <w:rFonts w:hint="cs"/>
          <w:rtl/>
        </w:rPr>
        <w:t>ה</w:t>
      </w:r>
      <w:r>
        <w:rPr>
          <w:rFonts w:hint="cs"/>
          <w:rtl/>
        </w:rPr>
        <w:t>,</w:t>
      </w:r>
      <w:r w:rsidRPr="005D1276">
        <w:rPr>
          <w:rtl/>
        </w:rPr>
        <w:t xml:space="preserve"> ו</w:t>
      </w:r>
      <w:r>
        <w:rPr>
          <w:rFonts w:hint="cs"/>
          <w:rtl/>
        </w:rPr>
        <w:t xml:space="preserve">כי </w:t>
      </w:r>
      <w:r w:rsidRPr="005D1276">
        <w:rPr>
          <w:rtl/>
        </w:rPr>
        <w:t>ה</w:t>
      </w:r>
      <w:r w:rsidR="00091D44">
        <w:rPr>
          <w:rFonts w:hint="cs"/>
          <w:rtl/>
        </w:rPr>
        <w:t>דיור הממשלתי יהיה</w:t>
      </w:r>
      <w:r w:rsidRPr="005D1276">
        <w:rPr>
          <w:rtl/>
        </w:rPr>
        <w:t xml:space="preserve"> רשאי להחליף את הגוף או הגופים המשתמשים במושכר, כולם או מקצתם</w:t>
      </w:r>
      <w:r w:rsidRPr="009B552F">
        <w:rPr>
          <w:rtl/>
        </w:rPr>
        <w:t xml:space="preserve">, </w:t>
      </w:r>
      <w:r w:rsidR="00091D44" w:rsidRPr="009B552F">
        <w:rPr>
          <w:rFonts w:hint="cs"/>
          <w:rtl/>
        </w:rPr>
        <w:t>בכל עת וללא הגבלה</w:t>
      </w:r>
      <w:r w:rsidRPr="009B552F">
        <w:rPr>
          <w:rtl/>
        </w:rPr>
        <w:t>.</w:t>
      </w:r>
      <w:bookmarkEnd w:id="10"/>
      <w:r w:rsidR="00D820DC">
        <w:rPr>
          <w:rFonts w:hint="cs"/>
          <w:b/>
          <w:rtl/>
        </w:rPr>
        <w:t xml:space="preserve"> עקב החלפת הגוף או הגופים המשתמשים במושכר, יהיה השוכר רשאי להגיש בקשה למוסד התכנון </w:t>
      </w:r>
      <w:r w:rsidR="00152626">
        <w:rPr>
          <w:rFonts w:hint="cs"/>
          <w:b/>
          <w:rtl/>
        </w:rPr>
        <w:t>הרלוונטי</w:t>
      </w:r>
      <w:r w:rsidR="00D820DC">
        <w:rPr>
          <w:rFonts w:hint="cs"/>
          <w:b/>
          <w:rtl/>
        </w:rPr>
        <w:t xml:space="preserve"> לשינוי השימושים המותרים במושכר, והמשכיר </w:t>
      </w:r>
      <w:r w:rsidR="00152626">
        <w:rPr>
          <w:rFonts w:hint="cs"/>
          <w:b/>
          <w:rtl/>
        </w:rPr>
        <w:t>מתחייב לחתום</w:t>
      </w:r>
      <w:r w:rsidR="00D820DC">
        <w:rPr>
          <w:rFonts w:hint="cs"/>
          <w:b/>
          <w:rtl/>
        </w:rPr>
        <w:t xml:space="preserve"> על בקשה כאמור.</w:t>
      </w:r>
    </w:p>
    <w:p w:rsidR="00005128" w:rsidRPr="00152626" w:rsidRDefault="00005128" w:rsidP="00091D44">
      <w:pPr>
        <w:pStyle w:val="II"/>
        <w:numPr>
          <w:ilvl w:val="0"/>
          <w:numId w:val="0"/>
        </w:numPr>
        <w:spacing w:before="0" w:after="0" w:line="240" w:lineRule="auto"/>
        <w:ind w:left="1159"/>
        <w:contextualSpacing w:val="0"/>
        <w:rPr>
          <w:b/>
        </w:rPr>
      </w:pPr>
    </w:p>
    <w:p w:rsidR="00CB6AD1" w:rsidRDefault="00CB6AD1" w:rsidP="00091D44">
      <w:pPr>
        <w:pStyle w:val="II"/>
        <w:spacing w:before="0" w:after="0" w:line="240" w:lineRule="auto"/>
        <w:contextualSpacing w:val="0"/>
        <w:rPr>
          <w:b/>
        </w:rPr>
      </w:pPr>
      <w:r w:rsidRPr="005D1276">
        <w:rPr>
          <w:rtl/>
        </w:rPr>
        <w:t>השוכר יהיה רשאי להשתמש במושכר במשך כל שעות היום והלילה.</w:t>
      </w:r>
    </w:p>
    <w:p w:rsidR="00091D44" w:rsidRDefault="00091D44" w:rsidP="00091D44">
      <w:pPr>
        <w:pStyle w:val="II"/>
        <w:numPr>
          <w:ilvl w:val="0"/>
          <w:numId w:val="0"/>
        </w:numPr>
        <w:spacing w:before="0" w:after="0" w:line="240" w:lineRule="auto"/>
        <w:ind w:left="1159"/>
        <w:contextualSpacing w:val="0"/>
        <w:rPr>
          <w:b/>
        </w:rPr>
      </w:pPr>
    </w:p>
    <w:p w:rsidR="00091D44" w:rsidRPr="005D1276" w:rsidRDefault="00091D44" w:rsidP="00091D44">
      <w:pPr>
        <w:pStyle w:val="II"/>
        <w:spacing w:before="0" w:after="0" w:line="240" w:lineRule="auto"/>
        <w:contextualSpacing w:val="0"/>
        <w:rPr>
          <w:b/>
          <w:rtl/>
        </w:rPr>
      </w:pPr>
      <w:r w:rsidRPr="005F1254">
        <w:rPr>
          <w:rtl/>
        </w:rPr>
        <w:t>המשכיר מצהיר בזה כי ביכולתו לקיים את התחייבויותיו על פי חוזה זה, כי חוזה זה אינו נוגד כל התחייבות שהמשכיר נטל על עצמו, וכן שאין כל מניעה חוקית או אחרת לקיום התחייבויותיו על פי חוזה זה</w:t>
      </w:r>
      <w:r>
        <w:rPr>
          <w:rFonts w:hint="cs"/>
          <w:b/>
          <w:rtl/>
        </w:rPr>
        <w:t>.</w:t>
      </w:r>
    </w:p>
    <w:p w:rsidR="00CB6AD1" w:rsidRPr="005D1276" w:rsidRDefault="00CB6AD1" w:rsidP="00091D44">
      <w:pPr>
        <w:rPr>
          <w:rFonts w:ascii="David" w:hAnsi="David" w:cs="David"/>
          <w:bCs/>
          <w:sz w:val="24"/>
          <w:rtl/>
        </w:rPr>
      </w:pPr>
    </w:p>
    <w:p w:rsidR="00091D44" w:rsidRPr="00180AA7" w:rsidRDefault="00091D44" w:rsidP="00091D44">
      <w:pPr>
        <w:pStyle w:val="I"/>
      </w:pPr>
      <w:bookmarkStart w:id="11" w:name="_Ref26255851"/>
      <w:r w:rsidRPr="00180AA7">
        <w:rPr>
          <w:rFonts w:hint="cs"/>
          <w:rtl/>
        </w:rPr>
        <w:t>חניות</w:t>
      </w:r>
      <w:bookmarkEnd w:id="11"/>
    </w:p>
    <w:p w:rsidR="00091D44" w:rsidRPr="00180AA7" w:rsidRDefault="00091D44" w:rsidP="00091D44">
      <w:pPr>
        <w:pStyle w:val="I"/>
        <w:numPr>
          <w:ilvl w:val="0"/>
          <w:numId w:val="0"/>
        </w:numPr>
        <w:ind w:left="613"/>
        <w:rPr>
          <w:rtl/>
        </w:rPr>
      </w:pPr>
    </w:p>
    <w:p w:rsidR="00091D44" w:rsidRPr="00180AA7" w:rsidRDefault="00E17B62" w:rsidP="00837EA9">
      <w:pPr>
        <w:pStyle w:val="II"/>
        <w:spacing w:before="0" w:after="0" w:line="240" w:lineRule="auto"/>
        <w:contextualSpacing w:val="0"/>
      </w:pPr>
      <w:bookmarkStart w:id="12" w:name="_Ref10102712"/>
      <w:r w:rsidRPr="00180AA7">
        <w:rPr>
          <w:rFonts w:hint="cs"/>
          <w:rtl/>
        </w:rPr>
        <w:t>לשוכר זכות שימוש ב</w:t>
      </w:r>
      <w:r w:rsidR="004A4B25">
        <w:rPr>
          <w:rFonts w:hint="cs"/>
          <w:rtl/>
        </w:rPr>
        <w:t>________</w:t>
      </w:r>
      <w:r w:rsidRPr="00180AA7">
        <w:rPr>
          <w:rFonts w:hint="cs"/>
          <w:rtl/>
        </w:rPr>
        <w:t xml:space="preserve"> </w:t>
      </w:r>
      <w:r w:rsidRPr="004A4B25">
        <w:rPr>
          <w:rFonts w:hint="cs"/>
          <w:rtl/>
        </w:rPr>
        <w:t>חניות הנמצאות</w:t>
      </w:r>
      <w:r w:rsidRPr="00180AA7">
        <w:rPr>
          <w:rFonts w:hint="cs"/>
          <w:rtl/>
        </w:rPr>
        <w:t xml:space="preserve"> ב</w:t>
      </w:r>
      <w:r w:rsidR="004A4B25">
        <w:rPr>
          <w:rFonts w:hint="cs"/>
          <w:rtl/>
        </w:rPr>
        <w:t>________</w:t>
      </w:r>
      <w:r w:rsidRPr="00180AA7">
        <w:rPr>
          <w:rFonts w:hint="cs"/>
          <w:rtl/>
        </w:rPr>
        <w:t>, והשוכר והמשתמש לא ישלמו למשכיר או לכל אדם או לכל רשות כל תשלום בגין חניות אלה, לרבות דמי שכירות, דמי ניהול, ארנונה וכל תשלום אחר לרשות המקומית (להלן</w:t>
      </w:r>
      <w:r w:rsidR="00837EA9">
        <w:rPr>
          <w:rFonts w:hint="cs"/>
          <w:rtl/>
        </w:rPr>
        <w:t>:</w:t>
      </w:r>
      <w:r w:rsidRPr="00180AA7">
        <w:rPr>
          <w:rFonts w:hint="cs"/>
          <w:rtl/>
        </w:rPr>
        <w:t xml:space="preserve"> </w:t>
      </w:r>
      <w:r w:rsidRPr="00180AA7">
        <w:rPr>
          <w:rFonts w:hint="cs"/>
          <w:b/>
          <w:bCs/>
          <w:rtl/>
        </w:rPr>
        <w:t>החניות ללא תשלום</w:t>
      </w:r>
      <w:r w:rsidR="000B3C17" w:rsidRPr="00180AA7">
        <w:rPr>
          <w:rFonts w:hint="cs"/>
          <w:b/>
          <w:bCs/>
          <w:rtl/>
        </w:rPr>
        <w:t xml:space="preserve"> נוסף</w:t>
      </w:r>
      <w:r w:rsidRPr="00180AA7">
        <w:rPr>
          <w:rFonts w:hint="cs"/>
          <w:rtl/>
        </w:rPr>
        <w:t>).</w:t>
      </w:r>
      <w:bookmarkEnd w:id="12"/>
      <w:r w:rsidRPr="00180AA7">
        <w:rPr>
          <w:rFonts w:hint="cs"/>
          <w:rtl/>
        </w:rPr>
        <w:t xml:space="preserve"> </w:t>
      </w:r>
    </w:p>
    <w:p w:rsidR="00E17B62" w:rsidRPr="00180AA7" w:rsidRDefault="00E17B62" w:rsidP="00E17B62">
      <w:pPr>
        <w:pStyle w:val="II"/>
        <w:numPr>
          <w:ilvl w:val="0"/>
          <w:numId w:val="0"/>
        </w:numPr>
        <w:spacing w:before="0" w:after="0" w:line="240" w:lineRule="auto"/>
        <w:ind w:left="1159"/>
        <w:contextualSpacing w:val="0"/>
      </w:pPr>
    </w:p>
    <w:p w:rsidR="00E17B62" w:rsidRDefault="006C6F01" w:rsidP="00091D44">
      <w:pPr>
        <w:pStyle w:val="II"/>
        <w:spacing w:before="0" w:after="0" w:line="240" w:lineRule="auto"/>
        <w:contextualSpacing w:val="0"/>
      </w:pPr>
      <w:r w:rsidRPr="00180AA7">
        <w:rPr>
          <w:rFonts w:hint="cs"/>
          <w:rtl/>
        </w:rPr>
        <w:t>נוסף לאמור לעיל, למשתמש תהא זכות שימוש ב</w:t>
      </w:r>
      <w:r w:rsidR="004A4B25">
        <w:rPr>
          <w:rFonts w:hint="cs"/>
          <w:rtl/>
        </w:rPr>
        <w:t>________</w:t>
      </w:r>
      <w:r w:rsidRPr="00180AA7">
        <w:rPr>
          <w:rFonts w:hint="cs"/>
          <w:rtl/>
        </w:rPr>
        <w:t xml:space="preserve"> חניות נוספות</w:t>
      </w:r>
      <w:r w:rsidR="00180AA7">
        <w:rPr>
          <w:rFonts w:hint="cs"/>
          <w:rtl/>
        </w:rPr>
        <w:t>, לכל היותר ולפי שיקול דעתו,</w:t>
      </w:r>
      <w:r w:rsidRPr="00180AA7">
        <w:rPr>
          <w:rFonts w:hint="cs"/>
          <w:rtl/>
        </w:rPr>
        <w:t xml:space="preserve"> כמפורט </w:t>
      </w:r>
      <w:r w:rsidRPr="00180AA7">
        <w:rPr>
          <w:rFonts w:hint="cs"/>
          <w:b/>
          <w:bCs/>
          <w:rtl/>
        </w:rPr>
        <w:t xml:space="preserve">בנספח </w:t>
      </w:r>
      <w:r w:rsidR="000372DF" w:rsidRPr="00180AA7">
        <w:rPr>
          <w:rFonts w:hint="cs"/>
          <w:b/>
          <w:bCs/>
          <w:rtl/>
        </w:rPr>
        <w:t>ט</w:t>
      </w:r>
      <w:r w:rsidRPr="00180AA7">
        <w:rPr>
          <w:rFonts w:hint="cs"/>
          <w:b/>
          <w:bCs/>
          <w:rtl/>
        </w:rPr>
        <w:t>'</w:t>
      </w:r>
      <w:r w:rsidRPr="00180AA7">
        <w:rPr>
          <w:rFonts w:hint="cs"/>
          <w:rtl/>
        </w:rPr>
        <w:t xml:space="preserve"> ובהתאם לתנאים המפורטים בסעיף </w:t>
      </w:r>
      <w:r w:rsidR="00B762F5">
        <w:fldChar w:fldCharType="begin"/>
      </w:r>
      <w:r w:rsidR="00B762F5">
        <w:instrText xml:space="preserve"> REF _Ref9525805 \r  \* MERGEFORMAT </w:instrText>
      </w:r>
      <w:r w:rsidR="00B762F5">
        <w:fldChar w:fldCharType="separate"/>
      </w:r>
      <w:r w:rsidR="00280036">
        <w:rPr>
          <w:cs/>
        </w:rPr>
        <w:t>‎</w:t>
      </w:r>
      <w:r w:rsidR="00280036">
        <w:t>20.3</w:t>
      </w:r>
      <w:r w:rsidR="00B762F5">
        <w:fldChar w:fldCharType="end"/>
      </w:r>
      <w:r w:rsidR="006D2DAB" w:rsidRPr="00180AA7">
        <w:rPr>
          <w:rFonts w:hint="cs"/>
          <w:rtl/>
        </w:rPr>
        <w:t xml:space="preserve"> </w:t>
      </w:r>
      <w:r w:rsidRPr="00180AA7">
        <w:rPr>
          <w:rFonts w:hint="cs"/>
          <w:rtl/>
        </w:rPr>
        <w:t>להלן.</w:t>
      </w:r>
    </w:p>
    <w:p w:rsidR="00BA2EE9" w:rsidRDefault="00BA2EE9" w:rsidP="00BA2EE9">
      <w:pPr>
        <w:pStyle w:val="II"/>
        <w:numPr>
          <w:ilvl w:val="0"/>
          <w:numId w:val="0"/>
        </w:numPr>
        <w:spacing w:before="0" w:after="0" w:line="240" w:lineRule="auto"/>
        <w:ind w:left="1159"/>
        <w:contextualSpacing w:val="0"/>
      </w:pPr>
    </w:p>
    <w:p w:rsidR="00BA2EE9" w:rsidRPr="00180AA7" w:rsidRDefault="00BA2EE9" w:rsidP="00091D44">
      <w:pPr>
        <w:pStyle w:val="II"/>
        <w:spacing w:before="0" w:after="0" w:line="240" w:lineRule="auto"/>
        <w:contextualSpacing w:val="0"/>
      </w:pPr>
      <w:r>
        <w:rPr>
          <w:rFonts w:hint="cs"/>
          <w:rtl/>
        </w:rPr>
        <w:t>המשכיר יאפשר התקנת עמדות טעינה לרכב חשמלי וחיבורן ללוח החשמל הראשי בהתאם לדרישות תקן 61581.</w:t>
      </w:r>
    </w:p>
    <w:p w:rsidR="00091D44" w:rsidRDefault="008217C6" w:rsidP="00837EA9">
      <w:pPr>
        <w:pStyle w:val="I"/>
        <w:numPr>
          <w:ilvl w:val="0"/>
          <w:numId w:val="0"/>
        </w:numPr>
        <w:ind w:left="613" w:hanging="600"/>
      </w:pPr>
      <w:r>
        <w:rPr>
          <w:rtl/>
        </w:rPr>
        <w:br w:type="column"/>
      </w:r>
    </w:p>
    <w:p w:rsidR="00CB6AD1" w:rsidRPr="005D1276" w:rsidRDefault="00CB6AD1" w:rsidP="00091D44">
      <w:pPr>
        <w:pStyle w:val="I"/>
        <w:rPr>
          <w:rtl/>
        </w:rPr>
      </w:pPr>
      <w:r w:rsidRPr="005D1276">
        <w:rPr>
          <w:rtl/>
        </w:rPr>
        <w:t xml:space="preserve">אי תחולה של חוק הגנת הדייר </w:t>
      </w:r>
    </w:p>
    <w:p w:rsidR="00CB6AD1" w:rsidRPr="005D1276" w:rsidRDefault="00CB6AD1" w:rsidP="00091D44">
      <w:pPr>
        <w:ind w:left="1800"/>
        <w:rPr>
          <w:rFonts w:ascii="David" w:hAnsi="David" w:cs="David"/>
          <w:sz w:val="24"/>
          <w:rtl/>
        </w:rPr>
      </w:pPr>
    </w:p>
    <w:p w:rsidR="00CB6AD1" w:rsidRPr="005D1276" w:rsidRDefault="00CB6AD1" w:rsidP="00091D44">
      <w:pPr>
        <w:pStyle w:val="II"/>
        <w:spacing w:before="0" w:after="0" w:line="240" w:lineRule="auto"/>
        <w:contextualSpacing w:val="0"/>
        <w:rPr>
          <w:rtl/>
        </w:rPr>
      </w:pPr>
      <w:r w:rsidRPr="005D1276">
        <w:rPr>
          <w:rtl/>
        </w:rPr>
        <w:t xml:space="preserve">השוכר מצהיר בזה כי ידוע לו שהוא לא יהיה מוגן </w:t>
      </w:r>
      <w:r w:rsidR="00E95C35" w:rsidRPr="005D1276">
        <w:rPr>
          <w:rtl/>
        </w:rPr>
        <w:t>על פי</w:t>
      </w:r>
      <w:r w:rsidRPr="005D1276">
        <w:rPr>
          <w:rtl/>
        </w:rPr>
        <w:t xml:space="preserve"> חוק הגנת הדייר </w:t>
      </w:r>
      <w:r w:rsidR="00D8414F" w:rsidRPr="005D1276">
        <w:rPr>
          <w:rtl/>
        </w:rPr>
        <w:t>[</w:t>
      </w:r>
      <w:r w:rsidRPr="005D1276">
        <w:rPr>
          <w:rtl/>
        </w:rPr>
        <w:t>נוסח משולב</w:t>
      </w:r>
      <w:r w:rsidR="00D8414F" w:rsidRPr="005D1276">
        <w:rPr>
          <w:rtl/>
        </w:rPr>
        <w:t>], ה</w:t>
      </w:r>
      <w:r w:rsidRPr="005D1276">
        <w:rPr>
          <w:rtl/>
        </w:rPr>
        <w:t>תשל"ב</w:t>
      </w:r>
      <w:r w:rsidR="00D8414F" w:rsidRPr="005D1276">
        <w:rPr>
          <w:rtl/>
        </w:rPr>
        <w:t>-</w:t>
      </w:r>
      <w:r w:rsidRPr="005D1276">
        <w:t>1972</w:t>
      </w:r>
      <w:r w:rsidRPr="005D1276">
        <w:rPr>
          <w:rtl/>
        </w:rPr>
        <w:t xml:space="preserve"> או כל חוק אחר שיבוא במקומו, המעניק זכויות כלשהן לדיירים כדיירים מוגנים במושכר.</w:t>
      </w:r>
    </w:p>
    <w:p w:rsidR="00E95C35" w:rsidRPr="005D1276" w:rsidRDefault="00E95C35" w:rsidP="00005128">
      <w:pPr>
        <w:pStyle w:val="II"/>
        <w:numPr>
          <w:ilvl w:val="0"/>
          <w:numId w:val="0"/>
        </w:numPr>
        <w:spacing w:before="0" w:after="0" w:line="240" w:lineRule="auto"/>
        <w:ind w:left="1159"/>
        <w:contextualSpacing w:val="0"/>
      </w:pPr>
    </w:p>
    <w:p w:rsidR="00CB6AD1" w:rsidRPr="005D1276" w:rsidRDefault="00CB6AD1" w:rsidP="00005128">
      <w:pPr>
        <w:pStyle w:val="II"/>
        <w:spacing w:before="0" w:after="0" w:line="240" w:lineRule="auto"/>
        <w:contextualSpacing w:val="0"/>
        <w:rPr>
          <w:rtl/>
        </w:rPr>
      </w:pPr>
      <w:r w:rsidRPr="005D1276">
        <w:rPr>
          <w:rtl/>
        </w:rPr>
        <w:t>השוכר מצהיר ומאשר כי לא שילם ולא התחייב לשלם למשכיר בעבור המושכר דמי מפתח או כל תשלום אחר היכול להיחשב כדמי מפתח</w:t>
      </w:r>
      <w:r w:rsidR="009C1D32">
        <w:rPr>
          <w:rFonts w:hint="cs"/>
          <w:rtl/>
        </w:rPr>
        <w:t>,</w:t>
      </w:r>
      <w:r w:rsidRPr="005D1276">
        <w:rPr>
          <w:rtl/>
        </w:rPr>
        <w:t xml:space="preserve"> וכי העבודה שתבוצע על פי סעיף </w:t>
      </w:r>
      <w:r w:rsidR="00E95C35" w:rsidRPr="005D1276">
        <w:fldChar w:fldCharType="begin"/>
      </w:r>
      <w:r w:rsidR="00E95C35" w:rsidRPr="005D1276">
        <w:rPr>
          <w:rtl/>
        </w:rPr>
        <w:instrText xml:space="preserve"> </w:instrText>
      </w:r>
      <w:r w:rsidR="00E95C35" w:rsidRPr="005D1276">
        <w:instrText>REF</w:instrText>
      </w:r>
      <w:r w:rsidR="00E95C35" w:rsidRPr="005D1276">
        <w:rPr>
          <w:rtl/>
        </w:rPr>
        <w:instrText xml:space="preserve"> _</w:instrText>
      </w:r>
      <w:r w:rsidR="00E95C35" w:rsidRPr="005D1276">
        <w:instrText>Ref523646135 \r</w:instrText>
      </w:r>
      <w:r w:rsidR="00E95C35" w:rsidRPr="005D1276">
        <w:rPr>
          <w:rtl/>
        </w:rPr>
        <w:instrText xml:space="preserve"> </w:instrText>
      </w:r>
      <w:r w:rsidR="005D1276">
        <w:instrText xml:space="preserve"> \* MERGEFORMAT </w:instrText>
      </w:r>
      <w:r w:rsidR="00E95C35" w:rsidRPr="005D1276">
        <w:fldChar w:fldCharType="separate"/>
      </w:r>
      <w:r w:rsidR="00280036">
        <w:rPr>
          <w:cs/>
        </w:rPr>
        <w:t>‎</w:t>
      </w:r>
      <w:r w:rsidR="00280036">
        <w:t>6</w:t>
      </w:r>
      <w:r w:rsidR="00E95C35" w:rsidRPr="005D1276">
        <w:fldChar w:fldCharType="end"/>
      </w:r>
      <w:r w:rsidRPr="005D1276">
        <w:rPr>
          <w:rtl/>
        </w:rPr>
        <w:t xml:space="preserve"> להלן לא תיחשב כדמי מפתח.</w:t>
      </w:r>
    </w:p>
    <w:p w:rsidR="00CB6AD1" w:rsidRPr="005D1276" w:rsidRDefault="00CB6AD1" w:rsidP="00005128">
      <w:pPr>
        <w:rPr>
          <w:rFonts w:ascii="David" w:hAnsi="David" w:cs="David"/>
          <w:sz w:val="24"/>
          <w:rtl/>
        </w:rPr>
      </w:pPr>
    </w:p>
    <w:p w:rsidR="00CB6AD1" w:rsidRPr="002E067D" w:rsidRDefault="00CB6AD1" w:rsidP="00091D44">
      <w:pPr>
        <w:pStyle w:val="I"/>
        <w:rPr>
          <w:rtl/>
        </w:rPr>
      </w:pPr>
      <w:bookmarkStart w:id="13" w:name="_Ref523646135"/>
      <w:r w:rsidRPr="002E067D">
        <w:rPr>
          <w:rtl/>
        </w:rPr>
        <w:t>התאמת המושכר לי</w:t>
      </w:r>
      <w:r w:rsidR="00E95C35" w:rsidRPr="002E067D">
        <w:rPr>
          <w:rtl/>
        </w:rPr>
        <w:t>י</w:t>
      </w:r>
      <w:r w:rsidRPr="002E067D">
        <w:rPr>
          <w:rtl/>
        </w:rPr>
        <w:t>עודו</w:t>
      </w:r>
      <w:bookmarkEnd w:id="13"/>
    </w:p>
    <w:p w:rsidR="00CB6AD1" w:rsidRPr="00723B3E" w:rsidRDefault="00CB6AD1" w:rsidP="00005128">
      <w:pPr>
        <w:rPr>
          <w:rFonts w:ascii="David" w:hAnsi="David" w:cs="David"/>
          <w:bCs/>
          <w:sz w:val="24"/>
          <w:highlight w:val="yellow"/>
          <w:rtl/>
        </w:rPr>
      </w:pPr>
    </w:p>
    <w:p w:rsidR="007B6148" w:rsidRPr="00E26BE2" w:rsidRDefault="007B6148" w:rsidP="007B6148">
      <w:pPr>
        <w:pStyle w:val="II"/>
        <w:spacing w:before="0" w:after="0" w:line="240" w:lineRule="auto"/>
        <w:contextualSpacing w:val="0"/>
      </w:pPr>
      <w:r w:rsidRPr="004A4B25">
        <w:rPr>
          <w:rtl/>
        </w:rPr>
        <w:t>לאחר קבלת כל האישורים וההיתרים הנדרשים לכך ועל חשבונו, מתחייב המשכיר</w:t>
      </w:r>
      <w:r w:rsidR="00E26BE2" w:rsidRPr="004A4B25">
        <w:rPr>
          <w:rFonts w:hint="cs"/>
          <w:rtl/>
        </w:rPr>
        <w:t xml:space="preserve"> </w:t>
      </w:r>
      <w:r w:rsidR="004A4B25" w:rsidRPr="004A4B25">
        <w:rPr>
          <w:rFonts w:hint="cs"/>
          <w:rtl/>
        </w:rPr>
        <w:t>להתאים את המבנה</w:t>
      </w:r>
      <w:r w:rsidR="00E26BE2" w:rsidRPr="004A4B25">
        <w:rPr>
          <w:rFonts w:hint="cs"/>
          <w:rtl/>
        </w:rPr>
        <w:t xml:space="preserve"> </w:t>
      </w:r>
      <w:r w:rsidRPr="004A4B25">
        <w:rPr>
          <w:rtl/>
        </w:rPr>
        <w:t>בהתאם</w:t>
      </w:r>
      <w:r w:rsidRPr="00E26BE2">
        <w:rPr>
          <w:rtl/>
        </w:rPr>
        <w:t xml:space="preserve"> </w:t>
      </w:r>
      <w:r w:rsidRPr="00E26BE2">
        <w:rPr>
          <w:rFonts w:hint="cs"/>
          <w:rtl/>
        </w:rPr>
        <w:t xml:space="preserve">לתכניות וההיתרים החלים על בניית המבנה, </w:t>
      </w:r>
      <w:r w:rsidRPr="00E26BE2">
        <w:rPr>
          <w:rtl/>
        </w:rPr>
        <w:t xml:space="preserve">בהתאם לפרוגרמה </w:t>
      </w:r>
      <w:r w:rsidR="00651920" w:rsidRPr="00E26BE2">
        <w:rPr>
          <w:rFonts w:hint="cs"/>
          <w:b/>
          <w:bCs/>
          <w:rtl/>
        </w:rPr>
        <w:t>שבנספח ה'</w:t>
      </w:r>
      <w:r w:rsidR="00651920" w:rsidRPr="00E26BE2">
        <w:rPr>
          <w:rFonts w:hint="cs"/>
          <w:rtl/>
        </w:rPr>
        <w:t xml:space="preserve"> </w:t>
      </w:r>
      <w:r w:rsidRPr="00E26BE2">
        <w:rPr>
          <w:rFonts w:hint="cs"/>
          <w:rtl/>
        </w:rPr>
        <w:t xml:space="preserve">ולאפיון </w:t>
      </w:r>
      <w:r w:rsidR="008C314A">
        <w:rPr>
          <w:rFonts w:hint="cs"/>
          <w:rtl/>
        </w:rPr>
        <w:t>ההנדסי</w:t>
      </w:r>
      <w:r w:rsidR="008C314A" w:rsidRPr="00E26BE2">
        <w:rPr>
          <w:rFonts w:hint="cs"/>
          <w:rtl/>
        </w:rPr>
        <w:t xml:space="preserve"> </w:t>
      </w:r>
      <w:r w:rsidR="00651920" w:rsidRPr="00E26BE2">
        <w:rPr>
          <w:rFonts w:hint="cs"/>
          <w:b/>
          <w:bCs/>
          <w:rtl/>
        </w:rPr>
        <w:t>שבנספח ו'</w:t>
      </w:r>
      <w:r w:rsidRPr="00E26BE2">
        <w:rPr>
          <w:rFonts w:hint="cs"/>
          <w:rtl/>
        </w:rPr>
        <w:t>, ובהתאם ללוח הזמנים המפורט להלן,</w:t>
      </w:r>
      <w:r w:rsidRPr="00E26BE2">
        <w:rPr>
          <w:rtl/>
        </w:rPr>
        <w:t xml:space="preserve"> במיומנות, במקצועיות וברמת עבודה וגימור מעולה </w:t>
      </w:r>
      <w:r w:rsidRPr="00E26BE2">
        <w:rPr>
          <w:rFonts w:hint="cs"/>
          <w:rtl/>
        </w:rPr>
        <w:t xml:space="preserve">תוך שימוש </w:t>
      </w:r>
      <w:r w:rsidRPr="00E26BE2">
        <w:rPr>
          <w:rtl/>
        </w:rPr>
        <w:t>בחומרים הטובים ביותר</w:t>
      </w:r>
      <w:r w:rsidRPr="00E26BE2">
        <w:rPr>
          <w:rFonts w:hint="cs"/>
          <w:rtl/>
        </w:rPr>
        <w:t>.</w:t>
      </w:r>
    </w:p>
    <w:p w:rsidR="007B6148" w:rsidRDefault="007B6148" w:rsidP="007B6148">
      <w:pPr>
        <w:pStyle w:val="II"/>
        <w:numPr>
          <w:ilvl w:val="0"/>
          <w:numId w:val="0"/>
        </w:numPr>
        <w:spacing w:before="0" w:after="0" w:line="240" w:lineRule="auto"/>
        <w:ind w:left="1159"/>
        <w:contextualSpacing w:val="0"/>
      </w:pPr>
    </w:p>
    <w:p w:rsidR="00CB6AD1" w:rsidRDefault="002E067D" w:rsidP="002E02FB">
      <w:pPr>
        <w:pStyle w:val="II"/>
        <w:spacing w:before="0" w:after="0" w:line="240" w:lineRule="auto"/>
        <w:contextualSpacing w:val="0"/>
      </w:pPr>
      <w:r>
        <w:rPr>
          <w:rFonts w:hint="cs"/>
          <w:rtl/>
        </w:rPr>
        <w:t>בכפוף ל</w:t>
      </w:r>
      <w:r w:rsidR="00723B3E">
        <w:rPr>
          <w:rFonts w:hint="cs"/>
          <w:rtl/>
        </w:rPr>
        <w:t xml:space="preserve">כך שהמשכיר מתחייב למסור את המושכר לשוכר, מותאם לשימושו ובהתאם לאמור בחוזה זה, </w:t>
      </w:r>
      <w:r w:rsidR="004A1DAD">
        <w:rPr>
          <w:rFonts w:hint="cs"/>
          <w:rtl/>
        </w:rPr>
        <w:t>ב</w:t>
      </w:r>
      <w:r w:rsidR="00723B3E">
        <w:rPr>
          <w:rFonts w:hint="cs"/>
          <w:rtl/>
        </w:rPr>
        <w:t xml:space="preserve">מועד </w:t>
      </w:r>
      <w:r w:rsidR="004A1DAD">
        <w:rPr>
          <w:rFonts w:hint="cs"/>
          <w:rtl/>
        </w:rPr>
        <w:t xml:space="preserve">הסופי </w:t>
      </w:r>
      <w:r w:rsidR="00345DCE">
        <w:rPr>
          <w:rFonts w:hint="cs"/>
          <w:rtl/>
        </w:rPr>
        <w:t>לקבלה</w:t>
      </w:r>
      <w:r w:rsidR="00723B3E">
        <w:rPr>
          <w:rFonts w:hint="cs"/>
          <w:rtl/>
        </w:rPr>
        <w:t xml:space="preserve">, </w:t>
      </w:r>
      <w:r w:rsidR="00CB6AD1" w:rsidRPr="005D1276">
        <w:rPr>
          <w:rtl/>
        </w:rPr>
        <w:t>לוח הזמנים לתכנון ו</w:t>
      </w:r>
      <w:r w:rsidR="00723B3E">
        <w:rPr>
          <w:rFonts w:hint="cs"/>
          <w:rtl/>
        </w:rPr>
        <w:t>ל</w:t>
      </w:r>
      <w:r w:rsidR="00CB6AD1" w:rsidRPr="005D1276">
        <w:rPr>
          <w:rtl/>
        </w:rPr>
        <w:t>ב</w:t>
      </w:r>
      <w:r w:rsidR="005F4BD1" w:rsidRPr="005D1276">
        <w:rPr>
          <w:rtl/>
        </w:rPr>
        <w:t>י</w:t>
      </w:r>
      <w:r w:rsidR="00CB6AD1" w:rsidRPr="005D1276">
        <w:rPr>
          <w:rtl/>
        </w:rPr>
        <w:t xml:space="preserve">צוע עבודות ההתאמה </w:t>
      </w:r>
      <w:r w:rsidR="002E02FB">
        <w:rPr>
          <w:rFonts w:hint="cs"/>
          <w:rtl/>
        </w:rPr>
        <w:t>הוא</w:t>
      </w:r>
      <w:r w:rsidR="002E02FB" w:rsidRPr="005D1276">
        <w:rPr>
          <w:rtl/>
        </w:rPr>
        <w:t xml:space="preserve"> </w:t>
      </w:r>
      <w:r w:rsidR="00CB6AD1" w:rsidRPr="005D1276">
        <w:rPr>
          <w:rtl/>
        </w:rPr>
        <w:t>כלהלן:</w:t>
      </w:r>
    </w:p>
    <w:p w:rsidR="002E067D" w:rsidRPr="005D1276" w:rsidRDefault="002E067D" w:rsidP="002E067D">
      <w:pPr>
        <w:pStyle w:val="II"/>
        <w:numPr>
          <w:ilvl w:val="0"/>
          <w:numId w:val="0"/>
        </w:numPr>
        <w:spacing w:before="0" w:after="0" w:line="240" w:lineRule="auto"/>
        <w:ind w:left="1159"/>
        <w:contextualSpacing w:val="0"/>
        <w:rPr>
          <w:rtl/>
        </w:rPr>
      </w:pPr>
    </w:p>
    <w:p w:rsidR="00CB6AD1" w:rsidRPr="004A4B25" w:rsidRDefault="00CB6AD1" w:rsidP="00005128">
      <w:pPr>
        <w:pStyle w:val="3"/>
        <w:spacing w:before="0" w:after="0"/>
        <w:contextualSpacing w:val="0"/>
        <w:rPr>
          <w:bCs/>
          <w:rtl/>
        </w:rPr>
      </w:pPr>
      <w:r w:rsidRPr="005D1276">
        <w:rPr>
          <w:rtl/>
        </w:rPr>
        <w:t xml:space="preserve">המשכיר יכין על בסיס </w:t>
      </w:r>
      <w:r w:rsidRPr="004A4B25">
        <w:rPr>
          <w:rtl/>
        </w:rPr>
        <w:t xml:space="preserve">הפרוגרמה </w:t>
      </w:r>
      <w:r w:rsidR="00651920" w:rsidRPr="004A4B25">
        <w:rPr>
          <w:rFonts w:hint="cs"/>
          <w:b/>
          <w:bCs/>
          <w:rtl/>
        </w:rPr>
        <w:t>שבנספח ה'</w:t>
      </w:r>
      <w:r w:rsidR="00651920" w:rsidRPr="004A4B25">
        <w:rPr>
          <w:rFonts w:hint="cs"/>
          <w:rtl/>
        </w:rPr>
        <w:t xml:space="preserve"> </w:t>
      </w:r>
      <w:r w:rsidRPr="004A4B25">
        <w:rPr>
          <w:rtl/>
        </w:rPr>
        <w:t xml:space="preserve">והאפיון </w:t>
      </w:r>
      <w:r w:rsidR="008C314A" w:rsidRPr="004A4B25">
        <w:rPr>
          <w:rFonts w:hint="cs"/>
          <w:rtl/>
        </w:rPr>
        <w:t xml:space="preserve">ההנדסי </w:t>
      </w:r>
      <w:r w:rsidR="00651920" w:rsidRPr="004A4B25">
        <w:rPr>
          <w:rFonts w:hint="cs"/>
          <w:b/>
          <w:bCs/>
          <w:rtl/>
        </w:rPr>
        <w:t>שבנספח ו'</w:t>
      </w:r>
      <w:r w:rsidRPr="004A4B25">
        <w:rPr>
          <w:rtl/>
        </w:rPr>
        <w:t>, על חשבונו</w:t>
      </w:r>
      <w:r w:rsidR="00723B3E" w:rsidRPr="004A4B25">
        <w:rPr>
          <w:rFonts w:hint="cs"/>
          <w:rtl/>
        </w:rPr>
        <w:t>,</w:t>
      </w:r>
      <w:r w:rsidRPr="004A4B25">
        <w:rPr>
          <w:rtl/>
        </w:rPr>
        <w:t xml:space="preserve"> על ידי מתכננים מקצועיים</w:t>
      </w:r>
      <w:r w:rsidR="00723B3E" w:rsidRPr="004A4B25">
        <w:rPr>
          <w:rFonts w:hint="cs"/>
          <w:rtl/>
        </w:rPr>
        <w:t xml:space="preserve"> ומיומנים, בעלי רישיון</w:t>
      </w:r>
      <w:r w:rsidRPr="004A4B25">
        <w:rPr>
          <w:rtl/>
        </w:rPr>
        <w:t xml:space="preserve"> כדין, תכנית חלוקה ראשונית אותה יגיש לאישור הדיור הממשלתי תוך </w:t>
      </w:r>
      <w:r w:rsidR="005941C9">
        <w:rPr>
          <w:rFonts w:hint="cs"/>
          <w:rtl/>
        </w:rPr>
        <w:t>30</w:t>
      </w:r>
      <w:r w:rsidRPr="004A4B25">
        <w:rPr>
          <w:rtl/>
        </w:rPr>
        <w:t xml:space="preserve"> ימים מיום חתימת חוזה זה</w:t>
      </w:r>
      <w:r w:rsidR="0069415C" w:rsidRPr="004A4B25">
        <w:rPr>
          <w:rtl/>
        </w:rPr>
        <w:t>.</w:t>
      </w:r>
    </w:p>
    <w:p w:rsidR="005F4BD1" w:rsidRPr="004A4B25" w:rsidRDefault="005F4BD1" w:rsidP="00005128">
      <w:pPr>
        <w:pStyle w:val="3"/>
        <w:numPr>
          <w:ilvl w:val="0"/>
          <w:numId w:val="0"/>
        </w:numPr>
        <w:spacing w:before="0" w:after="0"/>
        <w:ind w:left="1933"/>
        <w:contextualSpacing w:val="0"/>
      </w:pPr>
    </w:p>
    <w:p w:rsidR="00CB6AD1" w:rsidRPr="004A4B25" w:rsidRDefault="00CB6AD1" w:rsidP="00005128">
      <w:pPr>
        <w:pStyle w:val="3"/>
        <w:spacing w:before="0" w:after="0"/>
        <w:contextualSpacing w:val="0"/>
        <w:rPr>
          <w:bCs/>
          <w:rtl/>
        </w:rPr>
      </w:pPr>
      <w:r w:rsidRPr="004A4B25">
        <w:rPr>
          <w:rtl/>
        </w:rPr>
        <w:t xml:space="preserve">תוך </w:t>
      </w:r>
      <w:r w:rsidR="005941C9">
        <w:rPr>
          <w:rFonts w:hint="cs"/>
          <w:rtl/>
        </w:rPr>
        <w:t xml:space="preserve">14 </w:t>
      </w:r>
      <w:r w:rsidRPr="004A4B25">
        <w:rPr>
          <w:rtl/>
        </w:rPr>
        <w:t>ימים מיום קבלת תכנית החלוקה הראשונית</w:t>
      </w:r>
      <w:r w:rsidR="00E80D4C" w:rsidRPr="004A4B25">
        <w:rPr>
          <w:rFonts w:hint="cs"/>
          <w:rtl/>
        </w:rPr>
        <w:t xml:space="preserve"> שלעיל</w:t>
      </w:r>
      <w:r w:rsidR="002E02FB" w:rsidRPr="004A4B25">
        <w:rPr>
          <w:rFonts w:hint="cs"/>
          <w:rtl/>
        </w:rPr>
        <w:t>,</w:t>
      </w:r>
      <w:r w:rsidRPr="004A4B25">
        <w:rPr>
          <w:rtl/>
        </w:rPr>
        <w:t xml:space="preserve"> יאשר הדיור הממשלתי כי התכנית מקובלת עליו או יגיש את הערותיו למשכיר</w:t>
      </w:r>
      <w:r w:rsidR="0069415C" w:rsidRPr="004A4B25">
        <w:rPr>
          <w:rtl/>
        </w:rPr>
        <w:t>.</w:t>
      </w:r>
    </w:p>
    <w:p w:rsidR="005F4BD1" w:rsidRPr="004A4B25" w:rsidRDefault="005F4BD1" w:rsidP="00005128">
      <w:pPr>
        <w:pStyle w:val="3"/>
        <w:numPr>
          <w:ilvl w:val="0"/>
          <w:numId w:val="0"/>
        </w:numPr>
        <w:spacing w:before="0" w:after="0"/>
        <w:ind w:left="1933"/>
        <w:contextualSpacing w:val="0"/>
      </w:pPr>
    </w:p>
    <w:p w:rsidR="00CB6AD1" w:rsidRPr="004A4B25" w:rsidRDefault="00CB6AD1" w:rsidP="00005128">
      <w:pPr>
        <w:pStyle w:val="3"/>
        <w:spacing w:before="0" w:after="0"/>
        <w:contextualSpacing w:val="0"/>
        <w:rPr>
          <w:bCs/>
          <w:rtl/>
        </w:rPr>
      </w:pPr>
      <w:r w:rsidRPr="004A4B25">
        <w:rPr>
          <w:rtl/>
        </w:rPr>
        <w:t xml:space="preserve">הוגשו הערותיו של הדיור הממשלתי </w:t>
      </w:r>
      <w:r w:rsidR="00723B3E" w:rsidRPr="004A4B25">
        <w:rPr>
          <w:rFonts w:hint="cs"/>
          <w:rtl/>
        </w:rPr>
        <w:t xml:space="preserve">כאמור, </w:t>
      </w:r>
      <w:r w:rsidRPr="004A4B25">
        <w:rPr>
          <w:rtl/>
        </w:rPr>
        <w:t xml:space="preserve">ולא סוכמו הנושאים השנויים במחלוקת תוך </w:t>
      </w:r>
      <w:r w:rsidR="005941C9">
        <w:rPr>
          <w:rFonts w:hint="cs"/>
          <w:rtl/>
        </w:rPr>
        <w:t xml:space="preserve">14 </w:t>
      </w:r>
      <w:r w:rsidRPr="004A4B25">
        <w:rPr>
          <w:rtl/>
        </w:rPr>
        <w:t>ימים מהגשת ההערות, יכריע ב</w:t>
      </w:r>
      <w:r w:rsidR="00E205B0" w:rsidRPr="004A4B25">
        <w:rPr>
          <w:rtl/>
        </w:rPr>
        <w:t>עניין</w:t>
      </w:r>
      <w:r w:rsidRPr="004A4B25">
        <w:rPr>
          <w:rtl/>
        </w:rPr>
        <w:t xml:space="preserve"> </w:t>
      </w:r>
      <w:r w:rsidR="00723B3E" w:rsidRPr="004A4B25">
        <w:rPr>
          <w:rFonts w:hint="cs"/>
          <w:rtl/>
        </w:rPr>
        <w:t>אדריכל הדיור הממשלתי</w:t>
      </w:r>
      <w:r w:rsidRPr="004A4B25">
        <w:rPr>
          <w:rtl/>
        </w:rPr>
        <w:t xml:space="preserve"> או מי ש</w:t>
      </w:r>
      <w:r w:rsidR="00723B3E" w:rsidRPr="004A4B25">
        <w:rPr>
          <w:rFonts w:hint="cs"/>
          <w:rtl/>
        </w:rPr>
        <w:t>הוא יסמיכו</w:t>
      </w:r>
      <w:r w:rsidRPr="004A4B25">
        <w:rPr>
          <w:rtl/>
        </w:rPr>
        <w:t xml:space="preserve"> לכך בכתב; ההכרעה תינתן תוך </w:t>
      </w:r>
      <w:r w:rsidR="005941C9">
        <w:rPr>
          <w:rFonts w:hint="cs"/>
          <w:rtl/>
        </w:rPr>
        <w:t xml:space="preserve">7 </w:t>
      </w:r>
      <w:r w:rsidRPr="004A4B25">
        <w:rPr>
          <w:rtl/>
        </w:rPr>
        <w:t>ימים מתום התקופה להגשת ההערות של הדיור הממשלתי</w:t>
      </w:r>
      <w:r w:rsidR="0069415C" w:rsidRPr="004A4B25">
        <w:rPr>
          <w:rtl/>
        </w:rPr>
        <w:t>.</w:t>
      </w:r>
    </w:p>
    <w:p w:rsidR="005F4BD1" w:rsidRPr="004A4B25" w:rsidRDefault="005F4BD1" w:rsidP="00005128">
      <w:pPr>
        <w:pStyle w:val="3"/>
        <w:numPr>
          <w:ilvl w:val="0"/>
          <w:numId w:val="0"/>
        </w:numPr>
        <w:spacing w:before="0" w:after="0"/>
        <w:ind w:left="1933"/>
        <w:contextualSpacing w:val="0"/>
      </w:pPr>
    </w:p>
    <w:p w:rsidR="00CB6AD1" w:rsidRPr="004A4B25" w:rsidRDefault="00CB6AD1" w:rsidP="00837EA9">
      <w:pPr>
        <w:pStyle w:val="3"/>
        <w:spacing w:before="0" w:after="0"/>
        <w:contextualSpacing w:val="0"/>
        <w:rPr>
          <w:rtl/>
        </w:rPr>
      </w:pPr>
      <w:bookmarkStart w:id="14" w:name="_Ref10042621"/>
      <w:r w:rsidRPr="004A4B25">
        <w:rPr>
          <w:rtl/>
        </w:rPr>
        <w:t xml:space="preserve">תוך </w:t>
      </w:r>
      <w:r w:rsidR="005941C9">
        <w:rPr>
          <w:rFonts w:hint="cs"/>
          <w:rtl/>
        </w:rPr>
        <w:t xml:space="preserve">30 </w:t>
      </w:r>
      <w:r w:rsidRPr="004A4B25">
        <w:rPr>
          <w:rtl/>
        </w:rPr>
        <w:t>ימים מאישור תכנית החלוקה הראשונית</w:t>
      </w:r>
      <w:r w:rsidR="007B6148" w:rsidRPr="004A4B25">
        <w:rPr>
          <w:rFonts w:hint="cs"/>
          <w:rtl/>
        </w:rPr>
        <w:t xml:space="preserve"> כאמור</w:t>
      </w:r>
      <w:r w:rsidRPr="004A4B25">
        <w:rPr>
          <w:rtl/>
        </w:rPr>
        <w:t>, יגיש המשכיר לאישור הדיור הממשלתי לוח זמנים לביצוע עבודות ההתאמה (להלן</w:t>
      </w:r>
      <w:r w:rsidR="00837EA9">
        <w:rPr>
          <w:rFonts w:hint="cs"/>
          <w:rtl/>
        </w:rPr>
        <w:t>:</w:t>
      </w:r>
      <w:r w:rsidRPr="004A4B25">
        <w:rPr>
          <w:rtl/>
        </w:rPr>
        <w:t xml:space="preserve"> </w:t>
      </w:r>
      <w:r w:rsidRPr="004A4B25">
        <w:rPr>
          <w:b/>
          <w:bCs/>
          <w:rtl/>
        </w:rPr>
        <w:t>לוח הזמנים</w:t>
      </w:r>
      <w:r w:rsidRPr="004A4B25">
        <w:rPr>
          <w:rtl/>
        </w:rPr>
        <w:t>), תכניות עבודה מפורטות ומפרטים טכניים המבוססים על תכנית החלוקה הראשונית, על הפרוגרמה</w:t>
      </w:r>
      <w:r w:rsidR="00651920" w:rsidRPr="004A4B25">
        <w:rPr>
          <w:rFonts w:hint="cs"/>
          <w:rtl/>
        </w:rPr>
        <w:t xml:space="preserve"> </w:t>
      </w:r>
      <w:r w:rsidR="00651920" w:rsidRPr="004A4B25">
        <w:rPr>
          <w:rFonts w:hint="cs"/>
          <w:b/>
          <w:bCs/>
          <w:rtl/>
        </w:rPr>
        <w:t>שבנספח ה'</w:t>
      </w:r>
      <w:r w:rsidRPr="004A4B25">
        <w:rPr>
          <w:rtl/>
        </w:rPr>
        <w:t xml:space="preserve"> ו</w:t>
      </w:r>
      <w:r w:rsidR="00651920" w:rsidRPr="004A4B25">
        <w:rPr>
          <w:rFonts w:hint="cs"/>
          <w:rtl/>
        </w:rPr>
        <w:t xml:space="preserve">על </w:t>
      </w:r>
      <w:r w:rsidRPr="004A4B25">
        <w:rPr>
          <w:rtl/>
        </w:rPr>
        <w:t xml:space="preserve">האפיון </w:t>
      </w:r>
      <w:r w:rsidR="008C314A" w:rsidRPr="004A4B25">
        <w:rPr>
          <w:rFonts w:hint="cs"/>
          <w:rtl/>
        </w:rPr>
        <w:t xml:space="preserve">ההנדסי </w:t>
      </w:r>
      <w:r w:rsidR="00651920" w:rsidRPr="004A4B25">
        <w:rPr>
          <w:rFonts w:hint="cs"/>
          <w:b/>
          <w:bCs/>
          <w:rtl/>
        </w:rPr>
        <w:t>שבנספח ו'</w:t>
      </w:r>
      <w:r w:rsidR="00651920" w:rsidRPr="004A4B25">
        <w:rPr>
          <w:rFonts w:hint="cs"/>
          <w:rtl/>
        </w:rPr>
        <w:t xml:space="preserve"> </w:t>
      </w:r>
      <w:r w:rsidRPr="004A4B25">
        <w:rPr>
          <w:rtl/>
        </w:rPr>
        <w:t>(להלן</w:t>
      </w:r>
      <w:r w:rsidR="00837EA9">
        <w:rPr>
          <w:rFonts w:hint="cs"/>
          <w:rtl/>
        </w:rPr>
        <w:t>:</w:t>
      </w:r>
      <w:r w:rsidRPr="004A4B25">
        <w:rPr>
          <w:rtl/>
        </w:rPr>
        <w:t xml:space="preserve"> </w:t>
      </w:r>
      <w:r w:rsidRPr="004A4B25">
        <w:rPr>
          <w:b/>
          <w:bCs/>
          <w:rtl/>
        </w:rPr>
        <w:t>תכניות העבודה</w:t>
      </w:r>
      <w:r w:rsidRPr="004A4B25">
        <w:rPr>
          <w:rtl/>
        </w:rPr>
        <w:t>)</w:t>
      </w:r>
      <w:r w:rsidR="0069415C" w:rsidRPr="004A4B25">
        <w:rPr>
          <w:rtl/>
        </w:rPr>
        <w:t>.</w:t>
      </w:r>
      <w:bookmarkEnd w:id="14"/>
    </w:p>
    <w:p w:rsidR="005F4BD1" w:rsidRPr="004A4B25" w:rsidRDefault="005F4BD1" w:rsidP="00005128">
      <w:pPr>
        <w:pStyle w:val="3"/>
        <w:numPr>
          <w:ilvl w:val="0"/>
          <w:numId w:val="0"/>
        </w:numPr>
        <w:spacing w:before="0" w:after="0"/>
        <w:ind w:left="1933"/>
        <w:contextualSpacing w:val="0"/>
      </w:pPr>
    </w:p>
    <w:p w:rsidR="00CB6AD1" w:rsidRPr="004A4B25" w:rsidRDefault="00CB6AD1" w:rsidP="00005128">
      <w:pPr>
        <w:pStyle w:val="3"/>
        <w:spacing w:before="0" w:after="0"/>
        <w:contextualSpacing w:val="0"/>
        <w:rPr>
          <w:bCs/>
          <w:rtl/>
        </w:rPr>
      </w:pPr>
      <w:r w:rsidRPr="004A4B25">
        <w:rPr>
          <w:rtl/>
        </w:rPr>
        <w:t xml:space="preserve">הדיור הממשלתי יאשר את לוח הזמנים ותוכניות העבודה תוך </w:t>
      </w:r>
      <w:r w:rsidR="005941C9">
        <w:rPr>
          <w:rFonts w:hint="cs"/>
          <w:rtl/>
        </w:rPr>
        <w:t>14</w:t>
      </w:r>
      <w:r w:rsidR="00E26BE2" w:rsidRPr="004A4B25">
        <w:rPr>
          <w:rFonts w:hint="cs"/>
          <w:rtl/>
        </w:rPr>
        <w:t xml:space="preserve"> </w:t>
      </w:r>
      <w:r w:rsidRPr="004A4B25">
        <w:rPr>
          <w:rtl/>
        </w:rPr>
        <w:t>ימים מיום קבלתם או יגיש הערותיו לגביהם</w:t>
      </w:r>
      <w:r w:rsidR="0069415C" w:rsidRPr="004A4B25">
        <w:rPr>
          <w:rtl/>
        </w:rPr>
        <w:t>.</w:t>
      </w:r>
    </w:p>
    <w:p w:rsidR="005F4BD1" w:rsidRPr="004A4B25" w:rsidRDefault="005F4BD1" w:rsidP="00005128">
      <w:pPr>
        <w:pStyle w:val="3"/>
        <w:numPr>
          <w:ilvl w:val="0"/>
          <w:numId w:val="0"/>
        </w:numPr>
        <w:spacing w:before="0" w:after="0"/>
        <w:ind w:left="1933"/>
        <w:contextualSpacing w:val="0"/>
      </w:pPr>
    </w:p>
    <w:p w:rsidR="00CB6AD1" w:rsidRPr="004A4B25" w:rsidRDefault="00CB6AD1" w:rsidP="00837EA9">
      <w:pPr>
        <w:pStyle w:val="3"/>
        <w:spacing w:before="0" w:after="0"/>
        <w:contextualSpacing w:val="0"/>
        <w:rPr>
          <w:bCs/>
          <w:rtl/>
        </w:rPr>
      </w:pPr>
      <w:bookmarkStart w:id="15" w:name="_Ref10102825"/>
      <w:r w:rsidRPr="004A4B25">
        <w:rPr>
          <w:rtl/>
        </w:rPr>
        <w:t xml:space="preserve">הוגשו הערותיו של הדיור הממשלתי ולא סוכמו הנושאים השנויים במחלוקת תוך </w:t>
      </w:r>
      <w:r w:rsidR="005941C9">
        <w:rPr>
          <w:rFonts w:hint="cs"/>
          <w:rtl/>
        </w:rPr>
        <w:t>14</w:t>
      </w:r>
      <w:r w:rsidRPr="004A4B25">
        <w:rPr>
          <w:rtl/>
        </w:rPr>
        <w:t xml:space="preserve"> ימים מהגשת ההערות, יכריע ב</w:t>
      </w:r>
      <w:r w:rsidR="00E205B0" w:rsidRPr="004A4B25">
        <w:rPr>
          <w:rtl/>
        </w:rPr>
        <w:t>עניין</w:t>
      </w:r>
      <w:r w:rsidRPr="004A4B25">
        <w:rPr>
          <w:rtl/>
        </w:rPr>
        <w:t xml:space="preserve"> </w:t>
      </w:r>
      <w:r w:rsidR="007B6148" w:rsidRPr="004A4B25">
        <w:rPr>
          <w:rFonts w:hint="cs"/>
          <w:rtl/>
        </w:rPr>
        <w:t>אדריכל הדיור הממשלתי</w:t>
      </w:r>
      <w:r w:rsidRPr="004A4B25">
        <w:rPr>
          <w:rtl/>
        </w:rPr>
        <w:t xml:space="preserve"> או מי ש</w:t>
      </w:r>
      <w:r w:rsidR="007B6148" w:rsidRPr="004A4B25">
        <w:rPr>
          <w:rFonts w:hint="cs"/>
          <w:rtl/>
        </w:rPr>
        <w:t xml:space="preserve">הוא </w:t>
      </w:r>
      <w:r w:rsidRPr="004A4B25">
        <w:rPr>
          <w:rtl/>
        </w:rPr>
        <w:t xml:space="preserve">יסמיכו לכך בכתב; ההכרעה תינתן תוך </w:t>
      </w:r>
      <w:r w:rsidR="005941C9">
        <w:rPr>
          <w:rFonts w:hint="cs"/>
          <w:rtl/>
        </w:rPr>
        <w:t xml:space="preserve">7 </w:t>
      </w:r>
      <w:r w:rsidRPr="004A4B25">
        <w:rPr>
          <w:rtl/>
        </w:rPr>
        <w:t>ימים מתום התקופה להגשת ההערות של הדיור הממשלתי (תכניות העבודה לאחר אישורן ע</w:t>
      </w:r>
      <w:r w:rsidR="007B6148" w:rsidRPr="004A4B25">
        <w:rPr>
          <w:rFonts w:hint="cs"/>
          <w:rtl/>
        </w:rPr>
        <w:t>ל ידי</w:t>
      </w:r>
      <w:r w:rsidRPr="004A4B25">
        <w:rPr>
          <w:rtl/>
        </w:rPr>
        <w:t xml:space="preserve"> הדיור הממשלתי או האדריכל</w:t>
      </w:r>
      <w:r w:rsidR="0062219E" w:rsidRPr="004A4B25">
        <w:rPr>
          <w:rFonts w:hint="cs"/>
          <w:rtl/>
        </w:rPr>
        <w:t xml:space="preserve"> </w:t>
      </w:r>
      <w:r w:rsidRPr="004A4B25">
        <w:rPr>
          <w:rtl/>
        </w:rPr>
        <w:t xml:space="preserve">ייקראו להלן </w:t>
      </w:r>
      <w:r w:rsidR="00837EA9">
        <w:rPr>
          <w:rFonts w:hint="cs"/>
          <w:rtl/>
        </w:rPr>
        <w:t>-</w:t>
      </w:r>
      <w:r w:rsidRPr="004A4B25">
        <w:rPr>
          <w:rtl/>
        </w:rPr>
        <w:t xml:space="preserve"> </w:t>
      </w:r>
      <w:r w:rsidRPr="004A4B25">
        <w:rPr>
          <w:b/>
          <w:bCs/>
          <w:rtl/>
        </w:rPr>
        <w:t>תכניות העבודה המאושרות</w:t>
      </w:r>
      <w:r w:rsidRPr="004A4B25">
        <w:rPr>
          <w:rtl/>
        </w:rPr>
        <w:t xml:space="preserve">, ולוח הזמנים לאחר אישורו ייקרא </w:t>
      </w:r>
      <w:r w:rsidR="00837EA9">
        <w:rPr>
          <w:rFonts w:hint="cs"/>
          <w:rtl/>
        </w:rPr>
        <w:t xml:space="preserve">- </w:t>
      </w:r>
      <w:r w:rsidRPr="004A4B25">
        <w:rPr>
          <w:b/>
          <w:bCs/>
          <w:rtl/>
        </w:rPr>
        <w:t>לוח הזמנים לביצוע העבודות</w:t>
      </w:r>
      <w:r w:rsidRPr="004A4B25">
        <w:rPr>
          <w:rtl/>
        </w:rPr>
        <w:t>)</w:t>
      </w:r>
      <w:r w:rsidR="0069415C" w:rsidRPr="004A4B25">
        <w:rPr>
          <w:rtl/>
        </w:rPr>
        <w:t>.</w:t>
      </w:r>
      <w:bookmarkEnd w:id="15"/>
    </w:p>
    <w:p w:rsidR="005F4BD1" w:rsidRPr="004A4B25" w:rsidRDefault="005F4BD1" w:rsidP="00005128">
      <w:pPr>
        <w:pStyle w:val="3"/>
        <w:numPr>
          <w:ilvl w:val="0"/>
          <w:numId w:val="0"/>
        </w:numPr>
        <w:spacing w:before="0" w:after="0"/>
        <w:ind w:left="1933"/>
        <w:contextualSpacing w:val="0"/>
      </w:pPr>
    </w:p>
    <w:p w:rsidR="00CB6AD1" w:rsidRPr="004A4B25" w:rsidRDefault="00CB6AD1" w:rsidP="00005128">
      <w:pPr>
        <w:pStyle w:val="3"/>
        <w:spacing w:before="0" w:after="0"/>
        <w:contextualSpacing w:val="0"/>
        <w:rPr>
          <w:bCs/>
          <w:rtl/>
        </w:rPr>
      </w:pPr>
      <w:r w:rsidRPr="004A4B25">
        <w:rPr>
          <w:rtl/>
        </w:rPr>
        <w:t xml:space="preserve">המשכיר יתחיל בביצוע עבודות ההתאמה תוך </w:t>
      </w:r>
      <w:r w:rsidR="005941C9">
        <w:rPr>
          <w:rFonts w:hint="cs"/>
          <w:rtl/>
        </w:rPr>
        <w:t>30</w:t>
      </w:r>
      <w:r w:rsidRPr="004A4B25">
        <w:rPr>
          <w:rtl/>
        </w:rPr>
        <w:t xml:space="preserve"> ימים מיום </w:t>
      </w:r>
      <w:r w:rsidR="008B340E" w:rsidRPr="004A4B25">
        <w:rPr>
          <w:rtl/>
        </w:rPr>
        <w:t xml:space="preserve">אישורן </w:t>
      </w:r>
      <w:r w:rsidRPr="004A4B25">
        <w:rPr>
          <w:rtl/>
        </w:rPr>
        <w:t>של תכניות העבודה המאושרות ולוח הזמנים לביצוע העבודות</w:t>
      </w:r>
      <w:r w:rsidR="0069415C" w:rsidRPr="004A4B25">
        <w:rPr>
          <w:rtl/>
        </w:rPr>
        <w:t>.</w:t>
      </w:r>
    </w:p>
    <w:p w:rsidR="005F4BD1" w:rsidRPr="004A4B25" w:rsidRDefault="005F4BD1" w:rsidP="00005128">
      <w:pPr>
        <w:pStyle w:val="3"/>
        <w:numPr>
          <w:ilvl w:val="0"/>
          <w:numId w:val="0"/>
        </w:numPr>
        <w:spacing w:before="0" w:after="0"/>
        <w:ind w:left="1933"/>
        <w:contextualSpacing w:val="0"/>
      </w:pPr>
    </w:p>
    <w:p w:rsidR="00CB6AD1" w:rsidRPr="004A4B25" w:rsidRDefault="00CB6AD1" w:rsidP="00005128">
      <w:pPr>
        <w:pStyle w:val="3"/>
        <w:spacing w:before="0" w:after="0"/>
        <w:contextualSpacing w:val="0"/>
        <w:rPr>
          <w:bCs/>
          <w:rtl/>
        </w:rPr>
      </w:pPr>
      <w:r w:rsidRPr="004A4B25">
        <w:rPr>
          <w:rtl/>
        </w:rPr>
        <w:t>תקופת ביצוע עבודות ההתאמה תהיה לפי האמור בלוח הזמנים לביצוע העבודות</w:t>
      </w:r>
      <w:r w:rsidR="008B340E" w:rsidRPr="004A4B25">
        <w:rPr>
          <w:rtl/>
        </w:rPr>
        <w:t xml:space="preserve">. </w:t>
      </w:r>
      <w:r w:rsidRPr="004A4B25">
        <w:rPr>
          <w:rtl/>
        </w:rPr>
        <w:t xml:space="preserve">במקרה של סתירה בין לוח הזמנים שנקבע לעיל לבין </w:t>
      </w:r>
      <w:r w:rsidR="004A1DAD" w:rsidRPr="004A4B25">
        <w:rPr>
          <w:rFonts w:hint="cs"/>
          <w:rtl/>
        </w:rPr>
        <w:t xml:space="preserve">המועד הסופי </w:t>
      </w:r>
      <w:r w:rsidR="00345DCE" w:rsidRPr="004A4B25">
        <w:rPr>
          <w:rFonts w:hint="cs"/>
          <w:rtl/>
        </w:rPr>
        <w:t>לקבלה</w:t>
      </w:r>
      <w:r w:rsidR="004A1DAD" w:rsidRPr="004A4B25">
        <w:rPr>
          <w:rFonts w:hint="cs"/>
          <w:rtl/>
        </w:rPr>
        <w:t xml:space="preserve">, </w:t>
      </w:r>
      <w:r w:rsidRPr="004A4B25">
        <w:rPr>
          <w:rtl/>
        </w:rPr>
        <w:t xml:space="preserve">יחול האמור </w:t>
      </w:r>
      <w:r w:rsidR="00413884" w:rsidRPr="004A4B25">
        <w:rPr>
          <w:rtl/>
        </w:rPr>
        <w:t xml:space="preserve">בסעיף </w:t>
      </w:r>
      <w:r w:rsidR="006012B7" w:rsidRPr="004A4B25">
        <w:fldChar w:fldCharType="begin"/>
      </w:r>
      <w:r w:rsidR="006012B7" w:rsidRPr="004A4B25">
        <w:instrText xml:space="preserve"> REF _Ref523729935 \r </w:instrText>
      </w:r>
      <w:r w:rsidR="004A4B25">
        <w:instrText xml:space="preserve"> \* MERGEFORMAT </w:instrText>
      </w:r>
      <w:r w:rsidR="006012B7" w:rsidRPr="004A4B25">
        <w:fldChar w:fldCharType="separate"/>
      </w:r>
      <w:r w:rsidR="00280036" w:rsidRPr="004A4B25">
        <w:rPr>
          <w:cs/>
        </w:rPr>
        <w:t>‎</w:t>
      </w:r>
      <w:r w:rsidR="00280036" w:rsidRPr="004A4B25">
        <w:t>7</w:t>
      </w:r>
      <w:r w:rsidR="006012B7" w:rsidRPr="004A4B25">
        <w:fldChar w:fldCharType="end"/>
      </w:r>
      <w:r w:rsidR="004A1DAD" w:rsidRPr="004A4B25">
        <w:rPr>
          <w:rFonts w:hint="cs"/>
          <w:rtl/>
        </w:rPr>
        <w:t xml:space="preserve"> בנוגע למועד הסופי </w:t>
      </w:r>
      <w:r w:rsidR="00345DCE" w:rsidRPr="004A4B25">
        <w:rPr>
          <w:rFonts w:hint="cs"/>
          <w:rtl/>
        </w:rPr>
        <w:t>לקבלה</w:t>
      </w:r>
      <w:r w:rsidR="004A1DAD" w:rsidRPr="004A4B25">
        <w:rPr>
          <w:rFonts w:hint="cs"/>
          <w:rtl/>
        </w:rPr>
        <w:t>.</w:t>
      </w:r>
    </w:p>
    <w:p w:rsidR="005F4BD1" w:rsidRPr="004A4B25" w:rsidRDefault="005F4BD1" w:rsidP="00005128">
      <w:pPr>
        <w:pStyle w:val="3"/>
        <w:numPr>
          <w:ilvl w:val="0"/>
          <w:numId w:val="0"/>
        </w:numPr>
        <w:spacing w:before="0" w:after="0"/>
        <w:ind w:left="1933"/>
        <w:contextualSpacing w:val="0"/>
      </w:pPr>
    </w:p>
    <w:p w:rsidR="00CB6AD1" w:rsidRPr="005D1276" w:rsidRDefault="00CB6AD1" w:rsidP="00005128">
      <w:pPr>
        <w:pStyle w:val="3"/>
        <w:spacing w:before="0" w:after="0"/>
        <w:contextualSpacing w:val="0"/>
        <w:rPr>
          <w:rtl/>
        </w:rPr>
      </w:pPr>
      <w:r w:rsidRPr="004A4B25">
        <w:rPr>
          <w:rtl/>
        </w:rPr>
        <w:t>המשכיר ימסור את המושכר לדיור הממשלתי</w:t>
      </w:r>
      <w:r w:rsidRPr="005D1276">
        <w:rPr>
          <w:rtl/>
        </w:rPr>
        <w:t xml:space="preserve"> כאמור </w:t>
      </w:r>
      <w:r w:rsidR="00413884" w:rsidRPr="005D1276">
        <w:rPr>
          <w:rtl/>
        </w:rPr>
        <w:t xml:space="preserve">בסעיף </w:t>
      </w:r>
      <w:r w:rsidR="00B762F5">
        <w:fldChar w:fldCharType="begin"/>
      </w:r>
      <w:r w:rsidR="00B762F5">
        <w:instrText xml:space="preserve"> REF _Ref523729935 \r </w:instrText>
      </w:r>
      <w:r w:rsidR="00B762F5">
        <w:fldChar w:fldCharType="separate"/>
      </w:r>
      <w:r w:rsidR="00280036">
        <w:rPr>
          <w:cs/>
        </w:rPr>
        <w:t>‎</w:t>
      </w:r>
      <w:r w:rsidR="00280036">
        <w:t>7</w:t>
      </w:r>
      <w:r w:rsidR="00B762F5">
        <w:fldChar w:fldCharType="end"/>
      </w:r>
      <w:r w:rsidR="00413884">
        <w:rPr>
          <w:rFonts w:hint="cs"/>
          <w:rtl/>
        </w:rPr>
        <w:t xml:space="preserve"> </w:t>
      </w:r>
      <w:r w:rsidRPr="005D1276">
        <w:rPr>
          <w:rtl/>
        </w:rPr>
        <w:t>להלן</w:t>
      </w:r>
      <w:r w:rsidR="008B340E" w:rsidRPr="005D1276">
        <w:rPr>
          <w:rtl/>
        </w:rPr>
        <w:t>.</w:t>
      </w:r>
    </w:p>
    <w:p w:rsidR="0069415C" w:rsidRPr="005D1276" w:rsidRDefault="0069415C" w:rsidP="00005128">
      <w:pPr>
        <w:pStyle w:val="II"/>
        <w:numPr>
          <w:ilvl w:val="0"/>
          <w:numId w:val="0"/>
        </w:numPr>
        <w:spacing w:before="0" w:after="0" w:line="240" w:lineRule="auto"/>
        <w:ind w:left="1159"/>
        <w:contextualSpacing w:val="0"/>
      </w:pPr>
    </w:p>
    <w:p w:rsidR="007254C2" w:rsidRPr="00E26BE2" w:rsidRDefault="00CB6AD1" w:rsidP="00005128">
      <w:pPr>
        <w:pStyle w:val="II"/>
        <w:spacing w:before="0" w:after="0" w:line="240" w:lineRule="auto"/>
        <w:contextualSpacing w:val="0"/>
      </w:pPr>
      <w:r w:rsidRPr="00E26BE2">
        <w:rPr>
          <w:rtl/>
        </w:rPr>
        <w:t>מוסכם בין הצדדים כי בכל מקרה שיחולו הפרעות, הפסקות או עיכובים בעבודות ההתאמה כתוצאה</w:t>
      </w:r>
      <w:r w:rsidR="007254C2" w:rsidRPr="00E26BE2">
        <w:rPr>
          <w:rFonts w:hint="cs"/>
          <w:rtl/>
        </w:rPr>
        <w:t xml:space="preserve"> מ</w:t>
      </w:r>
      <w:r w:rsidR="007254C2" w:rsidRPr="00E26BE2">
        <w:rPr>
          <w:rtl/>
        </w:rPr>
        <w:t xml:space="preserve">כוח עליון, יידחה המועד הנקוב בלוח הזמנים לביצוע העבודות </w:t>
      </w:r>
      <w:r w:rsidR="007254C2" w:rsidRPr="00E26BE2">
        <w:rPr>
          <w:rFonts w:hint="cs"/>
          <w:rtl/>
        </w:rPr>
        <w:t xml:space="preserve">/ </w:t>
      </w:r>
      <w:r w:rsidR="007254C2" w:rsidRPr="00E26BE2">
        <w:rPr>
          <w:rtl/>
        </w:rPr>
        <w:t>להשלמת עבודות ההתאמה ככל אשר יידרש על מנת להדביק את הפיגור שנגרם כתוצאה מאותן הפרעות, הפסקות או עיכובים כאמור</w:t>
      </w:r>
      <w:r w:rsidR="00E26BE2">
        <w:rPr>
          <w:rFonts w:hint="cs"/>
          <w:rtl/>
        </w:rPr>
        <w:t>, לפי קביעת השוכר</w:t>
      </w:r>
      <w:r w:rsidR="007254C2" w:rsidRPr="00E26BE2">
        <w:rPr>
          <w:rFonts w:hint="cs"/>
          <w:rtl/>
        </w:rPr>
        <w:t>.</w:t>
      </w:r>
    </w:p>
    <w:p w:rsidR="00CB6AD1" w:rsidRPr="005D1276" w:rsidRDefault="00CB6AD1" w:rsidP="00005128">
      <w:pPr>
        <w:pStyle w:val="II"/>
        <w:numPr>
          <w:ilvl w:val="0"/>
          <w:numId w:val="0"/>
        </w:numPr>
        <w:spacing w:before="0" w:after="0" w:line="240" w:lineRule="auto"/>
        <w:ind w:left="1159"/>
        <w:contextualSpacing w:val="0"/>
        <w:rPr>
          <w:rtl/>
        </w:rPr>
      </w:pPr>
    </w:p>
    <w:p w:rsidR="00CB6AD1" w:rsidRDefault="00CB6AD1" w:rsidP="00837EA9">
      <w:pPr>
        <w:pStyle w:val="II"/>
        <w:spacing w:before="0" w:after="0" w:line="240" w:lineRule="auto"/>
        <w:contextualSpacing w:val="0"/>
      </w:pPr>
      <w:bookmarkStart w:id="16" w:name="_Ref10105318"/>
      <w:r w:rsidRPr="005D1276">
        <w:rPr>
          <w:rtl/>
        </w:rPr>
        <w:t xml:space="preserve">הדיור הממשלתי יהיה רשאי למנות </w:t>
      </w:r>
      <w:r w:rsidR="00BF504D">
        <w:rPr>
          <w:rFonts w:hint="cs"/>
          <w:rtl/>
        </w:rPr>
        <w:t>מלווה</w:t>
      </w:r>
      <w:r w:rsidR="00BF504D" w:rsidRPr="00BF504D">
        <w:rPr>
          <w:rFonts w:hint="cs"/>
          <w:rtl/>
        </w:rPr>
        <w:t xml:space="preserve"> </w:t>
      </w:r>
      <w:r w:rsidR="002C2FD6" w:rsidRPr="00BF504D">
        <w:rPr>
          <w:rFonts w:hint="cs"/>
          <w:rtl/>
        </w:rPr>
        <w:t>פרויקט</w:t>
      </w:r>
      <w:r w:rsidR="00837EA9">
        <w:rPr>
          <w:rFonts w:hint="cs"/>
          <w:rtl/>
        </w:rPr>
        <w:t xml:space="preserve"> (להלן:</w:t>
      </w:r>
      <w:r w:rsidR="002C2FD6">
        <w:rPr>
          <w:rFonts w:hint="cs"/>
          <w:rtl/>
        </w:rPr>
        <w:t xml:space="preserve"> </w:t>
      </w:r>
      <w:r w:rsidR="00BF504D">
        <w:rPr>
          <w:rFonts w:hint="cs"/>
          <w:b/>
          <w:bCs/>
          <w:rtl/>
        </w:rPr>
        <w:t>מלווה</w:t>
      </w:r>
      <w:r w:rsidR="00BF504D" w:rsidRPr="002C2FD6">
        <w:rPr>
          <w:rFonts w:hint="cs"/>
          <w:b/>
          <w:bCs/>
          <w:rtl/>
        </w:rPr>
        <w:t xml:space="preserve"> </w:t>
      </w:r>
      <w:r w:rsidR="002C2FD6" w:rsidRPr="002C2FD6">
        <w:rPr>
          <w:rFonts w:hint="cs"/>
          <w:b/>
          <w:bCs/>
          <w:rtl/>
        </w:rPr>
        <w:t>הפרויקט</w:t>
      </w:r>
      <w:r w:rsidR="002C2FD6">
        <w:rPr>
          <w:rFonts w:hint="cs"/>
          <w:rtl/>
        </w:rPr>
        <w:t xml:space="preserve">) אשר יתאם את ביצוע עבודות ההתאמה, ואולם אין בתיאום זה </w:t>
      </w:r>
      <w:r w:rsidRPr="005D1276">
        <w:rPr>
          <w:rtl/>
        </w:rPr>
        <w:t>לעשות את הדיור הממשלתי,</w:t>
      </w:r>
      <w:r w:rsidR="0069415C" w:rsidRPr="005D1276">
        <w:rPr>
          <w:rtl/>
        </w:rPr>
        <w:t xml:space="preserve"> </w:t>
      </w:r>
      <w:r w:rsidR="002C2FD6">
        <w:rPr>
          <w:rFonts w:hint="cs"/>
          <w:rtl/>
        </w:rPr>
        <w:t xml:space="preserve">את </w:t>
      </w:r>
      <w:r w:rsidRPr="005D1276">
        <w:rPr>
          <w:rtl/>
        </w:rPr>
        <w:t>המדינה</w:t>
      </w:r>
      <w:r w:rsidR="002C2FD6">
        <w:rPr>
          <w:rFonts w:hint="cs"/>
          <w:rtl/>
        </w:rPr>
        <w:t xml:space="preserve"> או את </w:t>
      </w:r>
      <w:r w:rsidR="00BF504D">
        <w:rPr>
          <w:rFonts w:hint="cs"/>
          <w:rtl/>
        </w:rPr>
        <w:t xml:space="preserve">מלווה </w:t>
      </w:r>
      <w:r w:rsidR="002C2FD6">
        <w:rPr>
          <w:rFonts w:hint="cs"/>
          <w:rtl/>
        </w:rPr>
        <w:t xml:space="preserve">הפרויקט </w:t>
      </w:r>
      <w:r w:rsidRPr="005D1276">
        <w:rPr>
          <w:rtl/>
        </w:rPr>
        <w:t xml:space="preserve">אחראים על ביצוע </w:t>
      </w:r>
      <w:r w:rsidR="002C2FD6">
        <w:rPr>
          <w:rFonts w:hint="cs"/>
          <w:rtl/>
        </w:rPr>
        <w:t>התכנון ו</w:t>
      </w:r>
      <w:r w:rsidRPr="005D1276">
        <w:rPr>
          <w:rtl/>
        </w:rPr>
        <w:t>עבודות</w:t>
      </w:r>
      <w:r w:rsidR="0069415C" w:rsidRPr="005D1276">
        <w:rPr>
          <w:rtl/>
        </w:rPr>
        <w:t xml:space="preserve"> </w:t>
      </w:r>
      <w:r w:rsidRPr="005D1276">
        <w:rPr>
          <w:rtl/>
        </w:rPr>
        <w:t>ההתאמה או טיבן</w:t>
      </w:r>
      <w:r w:rsidR="002C2FD6">
        <w:rPr>
          <w:rFonts w:hint="cs"/>
          <w:rtl/>
        </w:rPr>
        <w:t>,</w:t>
      </w:r>
      <w:r w:rsidRPr="005D1276">
        <w:rPr>
          <w:rtl/>
        </w:rPr>
        <w:t xml:space="preserve"> והמשכיר בלבד יהיה אחראי על</w:t>
      </w:r>
      <w:r w:rsidR="002C2FD6">
        <w:rPr>
          <w:rFonts w:hint="cs"/>
          <w:rtl/>
        </w:rPr>
        <w:t xml:space="preserve"> תכנון</w:t>
      </w:r>
      <w:r w:rsidRPr="005D1276">
        <w:rPr>
          <w:rtl/>
        </w:rPr>
        <w:t xml:space="preserve"> </w:t>
      </w:r>
      <w:r w:rsidR="002C2FD6">
        <w:rPr>
          <w:rFonts w:hint="cs"/>
          <w:rtl/>
        </w:rPr>
        <w:t>ו</w:t>
      </w:r>
      <w:r w:rsidRPr="005D1276">
        <w:rPr>
          <w:rtl/>
        </w:rPr>
        <w:t xml:space="preserve">ביצוע העבודות </w:t>
      </w:r>
      <w:r w:rsidR="002C2FD6">
        <w:rPr>
          <w:rFonts w:hint="cs"/>
          <w:rtl/>
        </w:rPr>
        <w:t>ו</w:t>
      </w:r>
      <w:r w:rsidRPr="005D1276">
        <w:rPr>
          <w:rtl/>
        </w:rPr>
        <w:t>טיבן</w:t>
      </w:r>
      <w:r w:rsidR="002C2FD6">
        <w:rPr>
          <w:rFonts w:hint="cs"/>
          <w:rtl/>
        </w:rPr>
        <w:t>.</w:t>
      </w:r>
      <w:bookmarkEnd w:id="16"/>
    </w:p>
    <w:p w:rsidR="004C345B" w:rsidRDefault="004C345B" w:rsidP="004C345B">
      <w:pPr>
        <w:pStyle w:val="II"/>
        <w:numPr>
          <w:ilvl w:val="0"/>
          <w:numId w:val="0"/>
        </w:numPr>
        <w:spacing w:before="0" w:after="0" w:line="240" w:lineRule="auto"/>
        <w:ind w:left="1159"/>
        <w:contextualSpacing w:val="0"/>
      </w:pPr>
    </w:p>
    <w:p w:rsidR="004C345B" w:rsidRPr="005D1276" w:rsidRDefault="004C345B" w:rsidP="00005128">
      <w:pPr>
        <w:pStyle w:val="II"/>
        <w:spacing w:before="0" w:after="0" w:line="240" w:lineRule="auto"/>
        <w:contextualSpacing w:val="0"/>
        <w:rPr>
          <w:rtl/>
        </w:rPr>
      </w:pPr>
      <w:r>
        <w:rPr>
          <w:rFonts w:hint="cs"/>
          <w:rtl/>
        </w:rPr>
        <w:t>מלווה הפרויקט יהיה רשאי להורות למשכיר לבצע את עבודות ההתאמה באמצעות קבלנים הרשומים במאגר הקבלנים הממשלתי.</w:t>
      </w:r>
    </w:p>
    <w:p w:rsidR="0069415C" w:rsidRPr="005D1276" w:rsidRDefault="0069415C" w:rsidP="00005128">
      <w:pPr>
        <w:pStyle w:val="II"/>
        <w:numPr>
          <w:ilvl w:val="0"/>
          <w:numId w:val="0"/>
        </w:numPr>
        <w:spacing w:before="0" w:after="0" w:line="240" w:lineRule="auto"/>
        <w:ind w:left="1159"/>
        <w:contextualSpacing w:val="0"/>
      </w:pPr>
    </w:p>
    <w:p w:rsidR="00CB6AD1" w:rsidRPr="00882330" w:rsidRDefault="00CB6AD1" w:rsidP="00005128">
      <w:pPr>
        <w:pStyle w:val="II"/>
        <w:spacing w:before="0" w:after="0" w:line="240" w:lineRule="auto"/>
        <w:contextualSpacing w:val="0"/>
        <w:rPr>
          <w:u w:val="single"/>
          <w:rtl/>
        </w:rPr>
      </w:pPr>
      <w:bookmarkStart w:id="17" w:name="_Ref523727469"/>
      <w:r w:rsidRPr="00882330">
        <w:rPr>
          <w:u w:val="single"/>
          <w:rtl/>
        </w:rPr>
        <w:t>שינויים ותוספות</w:t>
      </w:r>
      <w:bookmarkEnd w:id="17"/>
    </w:p>
    <w:p w:rsidR="00871BF8" w:rsidRPr="005D1276" w:rsidRDefault="00871BF8" w:rsidP="00005128">
      <w:pPr>
        <w:ind w:left="1134"/>
        <w:rPr>
          <w:rFonts w:ascii="David" w:hAnsi="David" w:cs="David"/>
          <w:sz w:val="24"/>
          <w:rtl/>
        </w:rPr>
      </w:pPr>
    </w:p>
    <w:p w:rsidR="0069415C" w:rsidRPr="005D1276" w:rsidRDefault="003C55F9" w:rsidP="00837EA9">
      <w:pPr>
        <w:ind w:left="1134"/>
        <w:jc w:val="both"/>
        <w:rPr>
          <w:rFonts w:ascii="David" w:hAnsi="David" w:cs="David"/>
          <w:sz w:val="24"/>
          <w:rtl/>
        </w:rPr>
      </w:pPr>
      <w:r w:rsidRPr="005D1276">
        <w:rPr>
          <w:rFonts w:ascii="David" w:hAnsi="David" w:cs="David"/>
          <w:sz w:val="24"/>
          <w:rtl/>
        </w:rPr>
        <w:t xml:space="preserve">אם </w:t>
      </w:r>
      <w:r w:rsidR="00CB6AD1" w:rsidRPr="005D1276">
        <w:rPr>
          <w:rFonts w:ascii="David" w:hAnsi="David" w:cs="David"/>
          <w:sz w:val="24"/>
          <w:rtl/>
        </w:rPr>
        <w:t>יידרשו על ידי השוכר שינויים או תוספות שאינם נכללים בתכניות העבודה המאושרות (להלן</w:t>
      </w:r>
      <w:r w:rsidR="00837EA9">
        <w:rPr>
          <w:rFonts w:ascii="David" w:hAnsi="David" w:cs="David" w:hint="cs"/>
          <w:sz w:val="24"/>
          <w:rtl/>
        </w:rPr>
        <w:t>:</w:t>
      </w:r>
      <w:r w:rsidR="00CB6AD1" w:rsidRPr="005D1276">
        <w:rPr>
          <w:rFonts w:ascii="David" w:hAnsi="David" w:cs="David"/>
          <w:sz w:val="24"/>
          <w:rtl/>
        </w:rPr>
        <w:t xml:space="preserve"> </w:t>
      </w:r>
      <w:r w:rsidR="00CB6AD1" w:rsidRPr="005D1276">
        <w:rPr>
          <w:rFonts w:ascii="David" w:hAnsi="David" w:cs="David"/>
          <w:b/>
          <w:bCs/>
          <w:sz w:val="24"/>
          <w:rtl/>
        </w:rPr>
        <w:t>התוספות</w:t>
      </w:r>
      <w:r w:rsidR="00CB6AD1" w:rsidRPr="005D1276">
        <w:rPr>
          <w:rFonts w:ascii="David" w:hAnsi="David" w:cs="David"/>
          <w:sz w:val="24"/>
          <w:rtl/>
        </w:rPr>
        <w:t>) יוסדר הדבר כלהלן:</w:t>
      </w:r>
    </w:p>
    <w:p w:rsidR="0069415C" w:rsidRPr="005D1276" w:rsidRDefault="0069415C" w:rsidP="00005128">
      <w:pPr>
        <w:ind w:left="1134"/>
        <w:rPr>
          <w:rFonts w:ascii="David" w:hAnsi="David" w:cs="David"/>
          <w:sz w:val="24"/>
          <w:rtl/>
        </w:rPr>
      </w:pPr>
    </w:p>
    <w:p w:rsidR="00CB6AD1" w:rsidRPr="00BF504D" w:rsidRDefault="00CB6AD1" w:rsidP="00005128">
      <w:pPr>
        <w:pStyle w:val="3"/>
        <w:spacing w:before="0" w:after="0"/>
        <w:contextualSpacing w:val="0"/>
        <w:rPr>
          <w:bCs/>
          <w:rtl/>
        </w:rPr>
      </w:pPr>
      <w:r w:rsidRPr="00BF504D">
        <w:rPr>
          <w:rtl/>
        </w:rPr>
        <w:t>השוכר יפנה למשכיר בכתב עם בקשה מפורטת</w:t>
      </w:r>
      <w:r w:rsidR="002C2FD6" w:rsidRPr="00BF504D">
        <w:rPr>
          <w:rFonts w:hint="cs"/>
          <w:rtl/>
        </w:rPr>
        <w:t xml:space="preserve"> באמצעות </w:t>
      </w:r>
      <w:r w:rsidR="00BF504D" w:rsidRPr="00BF504D">
        <w:rPr>
          <w:rFonts w:hint="cs"/>
          <w:rtl/>
        </w:rPr>
        <w:t xml:space="preserve">מלווה </w:t>
      </w:r>
      <w:r w:rsidR="002C2FD6" w:rsidRPr="00BF504D">
        <w:rPr>
          <w:rFonts w:hint="cs"/>
          <w:rtl/>
        </w:rPr>
        <w:t>הפרויקט</w:t>
      </w:r>
      <w:r w:rsidR="0069415C" w:rsidRPr="00BF504D">
        <w:rPr>
          <w:rtl/>
        </w:rPr>
        <w:t>.</w:t>
      </w:r>
    </w:p>
    <w:p w:rsidR="0069415C" w:rsidRPr="00BF504D" w:rsidRDefault="0069415C" w:rsidP="00005128">
      <w:pPr>
        <w:pStyle w:val="3"/>
        <w:numPr>
          <w:ilvl w:val="0"/>
          <w:numId w:val="0"/>
        </w:numPr>
        <w:spacing w:before="0" w:after="0"/>
        <w:ind w:left="1933"/>
        <w:contextualSpacing w:val="0"/>
      </w:pPr>
    </w:p>
    <w:p w:rsidR="00CB6AD1" w:rsidRPr="00BF504D" w:rsidRDefault="00CB6AD1" w:rsidP="00005128">
      <w:pPr>
        <w:pStyle w:val="3"/>
        <w:spacing w:before="0" w:after="0"/>
        <w:contextualSpacing w:val="0"/>
        <w:rPr>
          <w:bCs/>
          <w:rtl/>
        </w:rPr>
      </w:pPr>
      <w:r w:rsidRPr="00BF504D">
        <w:rPr>
          <w:rtl/>
        </w:rPr>
        <w:t>המשכיר יודיע לשוכר בכתב על לוח הזמנים לב</w:t>
      </w:r>
      <w:r w:rsidR="0069415C" w:rsidRPr="00BF504D">
        <w:rPr>
          <w:rtl/>
        </w:rPr>
        <w:t>י</w:t>
      </w:r>
      <w:r w:rsidRPr="00BF504D">
        <w:rPr>
          <w:rtl/>
        </w:rPr>
        <w:t>צוע התוספות</w:t>
      </w:r>
      <w:r w:rsidR="002C2FD6" w:rsidRPr="00BF504D">
        <w:rPr>
          <w:rFonts w:hint="cs"/>
          <w:rtl/>
        </w:rPr>
        <w:t xml:space="preserve"> ועלותן, אם הביצוע כרוך בתשלום נוסף או אם הביצוע כרוך בשינוי לוח הזמנים. יובהר כי העלויות ולוח הזמנים כאמור יהוו אומדן של המשכיר בלבד, והשוכר יהיה רשאי לאשרן, לדחותן או לקבלן תוך דרישת שינויים.</w:t>
      </w:r>
    </w:p>
    <w:p w:rsidR="0069415C" w:rsidRPr="00BF504D" w:rsidRDefault="0069415C" w:rsidP="00005128">
      <w:pPr>
        <w:pStyle w:val="3"/>
        <w:numPr>
          <w:ilvl w:val="0"/>
          <w:numId w:val="0"/>
        </w:numPr>
        <w:spacing w:before="0" w:after="0"/>
        <w:ind w:left="1933"/>
        <w:contextualSpacing w:val="0"/>
      </w:pPr>
    </w:p>
    <w:p w:rsidR="007254C2" w:rsidRPr="00BF504D" w:rsidRDefault="007254C2" w:rsidP="00005128">
      <w:pPr>
        <w:pStyle w:val="3"/>
        <w:spacing w:before="0" w:after="0"/>
        <w:contextualSpacing w:val="0"/>
      </w:pPr>
      <w:bookmarkStart w:id="18" w:name="_Ref523648608"/>
      <w:r w:rsidRPr="00BF504D">
        <w:rPr>
          <w:rtl/>
        </w:rPr>
        <w:t xml:space="preserve">המשכיר יבצע את התוספות אך ורק </w:t>
      </w:r>
      <w:r w:rsidRPr="00BF504D">
        <w:rPr>
          <w:rFonts w:hint="cs"/>
          <w:rtl/>
        </w:rPr>
        <w:t>לאחר קבלת אישור בכתב לביצוען על ידי הדיור הממשלתי.</w:t>
      </w:r>
    </w:p>
    <w:p w:rsidR="007254C2" w:rsidRPr="00BF504D" w:rsidRDefault="007254C2" w:rsidP="007254C2">
      <w:pPr>
        <w:pStyle w:val="3"/>
        <w:numPr>
          <w:ilvl w:val="0"/>
          <w:numId w:val="0"/>
        </w:numPr>
        <w:spacing w:before="0" w:after="0"/>
        <w:ind w:left="1933"/>
        <w:contextualSpacing w:val="0"/>
      </w:pPr>
    </w:p>
    <w:p w:rsidR="007254C2" w:rsidRPr="00BF504D" w:rsidRDefault="007254C2" w:rsidP="00005128">
      <w:pPr>
        <w:pStyle w:val="3"/>
        <w:spacing w:before="0" w:after="0"/>
        <w:contextualSpacing w:val="0"/>
        <w:rPr>
          <w:rtl/>
        </w:rPr>
      </w:pPr>
      <w:r w:rsidRPr="00BF504D">
        <w:rPr>
          <w:rtl/>
        </w:rPr>
        <w:t xml:space="preserve">מובהר בזאת כי אין בסמכות </w:t>
      </w:r>
      <w:r w:rsidR="00BF504D" w:rsidRPr="00BF504D">
        <w:rPr>
          <w:rFonts w:hint="cs"/>
          <w:rtl/>
        </w:rPr>
        <w:t xml:space="preserve">מלווה </w:t>
      </w:r>
      <w:r w:rsidRPr="00BF504D">
        <w:rPr>
          <w:rtl/>
        </w:rPr>
        <w:t xml:space="preserve">הפרויקט לאשר את ביצוע התוספות אלא אם ביצוע התוספות אינו כרוך בתשלום תמורה נוספת וביצוען לא יגרום לדחיית יום </w:t>
      </w:r>
      <w:r w:rsidR="00345DCE">
        <w:rPr>
          <w:rFonts w:hint="cs"/>
          <w:rtl/>
        </w:rPr>
        <w:t>קבלת</w:t>
      </w:r>
      <w:r w:rsidR="00345DCE" w:rsidRPr="00BF504D">
        <w:rPr>
          <w:rtl/>
        </w:rPr>
        <w:t xml:space="preserve"> </w:t>
      </w:r>
      <w:r w:rsidRPr="00BF504D">
        <w:rPr>
          <w:rtl/>
        </w:rPr>
        <w:t>המושכר</w:t>
      </w:r>
      <w:r w:rsidRPr="00BF504D">
        <w:rPr>
          <w:rFonts w:hint="cs"/>
          <w:rtl/>
        </w:rPr>
        <w:t>.</w:t>
      </w:r>
    </w:p>
    <w:p w:rsidR="007254C2" w:rsidRPr="00BF504D" w:rsidRDefault="007254C2" w:rsidP="007254C2"/>
    <w:p w:rsidR="00AE1640" w:rsidRDefault="00AE1640" w:rsidP="00005128">
      <w:pPr>
        <w:pStyle w:val="3"/>
        <w:spacing w:before="0" w:after="0"/>
        <w:contextualSpacing w:val="0"/>
      </w:pPr>
      <w:r>
        <w:rPr>
          <w:rFonts w:hint="cs"/>
          <w:rtl/>
        </w:rPr>
        <w:t>התמורה בגין התוספות תיקבע בהתאם ל</w:t>
      </w:r>
      <w:r w:rsidR="003C304E">
        <w:rPr>
          <w:rFonts w:hint="cs"/>
          <w:rtl/>
        </w:rPr>
        <w:t>הוראות ה</w:t>
      </w:r>
      <w:r>
        <w:rPr>
          <w:rFonts w:hint="cs"/>
          <w:rtl/>
        </w:rPr>
        <w:t xml:space="preserve">אפיון </w:t>
      </w:r>
      <w:r w:rsidR="008C314A">
        <w:rPr>
          <w:rFonts w:hint="cs"/>
          <w:rtl/>
        </w:rPr>
        <w:t xml:space="preserve">ההנדסי </w:t>
      </w:r>
      <w:r w:rsidRPr="00AE1640">
        <w:rPr>
          <w:rFonts w:hint="cs"/>
          <w:b/>
          <w:bCs/>
          <w:rtl/>
        </w:rPr>
        <w:t>שבנספח ו'</w:t>
      </w:r>
      <w:r>
        <w:rPr>
          <w:rFonts w:hint="cs"/>
          <w:rtl/>
        </w:rPr>
        <w:t>.</w:t>
      </w:r>
    </w:p>
    <w:p w:rsidR="00AE1640" w:rsidRDefault="00AE1640" w:rsidP="00AE1640">
      <w:pPr>
        <w:pStyle w:val="3"/>
        <w:numPr>
          <w:ilvl w:val="0"/>
          <w:numId w:val="0"/>
        </w:numPr>
        <w:spacing w:before="0" w:after="0"/>
        <w:ind w:left="1933"/>
        <w:contextualSpacing w:val="0"/>
      </w:pPr>
    </w:p>
    <w:p w:rsidR="007254C2" w:rsidRPr="00BF504D" w:rsidRDefault="00F560A4" w:rsidP="00005128">
      <w:pPr>
        <w:pStyle w:val="3"/>
        <w:spacing w:before="0" w:after="0"/>
        <w:contextualSpacing w:val="0"/>
        <w:rPr>
          <w:rtl/>
        </w:rPr>
      </w:pPr>
      <w:r>
        <w:rPr>
          <w:rFonts w:hint="cs"/>
          <w:rtl/>
        </w:rPr>
        <w:t xml:space="preserve">מובהר בזאת כי </w:t>
      </w:r>
      <w:r w:rsidR="007254C2" w:rsidRPr="00BF504D">
        <w:rPr>
          <w:rFonts w:hint="cs"/>
          <w:rtl/>
        </w:rPr>
        <w:t xml:space="preserve">התשלום בגין תוספות מאושרות </w:t>
      </w:r>
      <w:r w:rsidR="00794422">
        <w:rPr>
          <w:rFonts w:hint="cs"/>
          <w:rtl/>
        </w:rPr>
        <w:t xml:space="preserve">יהיה מותנה בקבלת התחייבות תקציבית </w:t>
      </w:r>
      <w:r w:rsidRPr="00DD4474">
        <w:rPr>
          <w:rFonts w:hint="cs"/>
          <w:rtl/>
        </w:rPr>
        <w:t>מאת המשתמש</w:t>
      </w:r>
      <w:r w:rsidR="009A5283">
        <w:rPr>
          <w:rFonts w:hint="cs"/>
          <w:rtl/>
        </w:rPr>
        <w:t xml:space="preserve"> </w:t>
      </w:r>
      <w:r w:rsidR="007254C2" w:rsidRPr="00BF504D">
        <w:rPr>
          <w:rFonts w:hint="cs"/>
          <w:rtl/>
        </w:rPr>
        <w:t>מראש</w:t>
      </w:r>
      <w:r>
        <w:rPr>
          <w:rFonts w:hint="cs"/>
          <w:rtl/>
        </w:rPr>
        <w:t>,</w:t>
      </w:r>
      <w:r w:rsidR="007254C2" w:rsidRPr="00BF504D">
        <w:rPr>
          <w:rFonts w:hint="cs"/>
          <w:rtl/>
        </w:rPr>
        <w:t xml:space="preserve"> </w:t>
      </w:r>
      <w:r w:rsidR="00794422">
        <w:rPr>
          <w:rFonts w:hint="cs"/>
          <w:rtl/>
        </w:rPr>
        <w:t>ו</w:t>
      </w:r>
      <w:r w:rsidR="007254C2" w:rsidRPr="00BF504D">
        <w:rPr>
          <w:rFonts w:hint="cs"/>
          <w:rtl/>
        </w:rPr>
        <w:t xml:space="preserve">יבוצע </w:t>
      </w:r>
      <w:r w:rsidR="00794422">
        <w:rPr>
          <w:rFonts w:hint="cs"/>
          <w:rtl/>
        </w:rPr>
        <w:t xml:space="preserve">במישרין </w:t>
      </w:r>
      <w:r w:rsidR="007254C2" w:rsidRPr="00BF504D">
        <w:rPr>
          <w:rFonts w:hint="cs"/>
          <w:rtl/>
        </w:rPr>
        <w:t xml:space="preserve">על ידי המשתמש </w:t>
      </w:r>
      <w:r w:rsidR="00794422">
        <w:rPr>
          <w:rFonts w:hint="cs"/>
          <w:rtl/>
        </w:rPr>
        <w:t xml:space="preserve">לאחר </w:t>
      </w:r>
      <w:r w:rsidR="00345DCE">
        <w:rPr>
          <w:rFonts w:hint="cs"/>
          <w:rtl/>
        </w:rPr>
        <w:t>קבלת</w:t>
      </w:r>
      <w:r w:rsidR="00794422">
        <w:rPr>
          <w:rFonts w:hint="cs"/>
          <w:rtl/>
        </w:rPr>
        <w:t xml:space="preserve"> המושכר</w:t>
      </w:r>
      <w:r w:rsidR="007254C2" w:rsidRPr="00BF504D">
        <w:rPr>
          <w:rFonts w:hint="cs"/>
          <w:rtl/>
        </w:rPr>
        <w:t>.</w:t>
      </w:r>
    </w:p>
    <w:p w:rsidR="007254C2" w:rsidRPr="00BF504D" w:rsidRDefault="007254C2" w:rsidP="007254C2"/>
    <w:bookmarkEnd w:id="18"/>
    <w:p w:rsidR="000F4BB8" w:rsidRDefault="000F4BB8" w:rsidP="00005128">
      <w:pPr>
        <w:pStyle w:val="3"/>
        <w:spacing w:before="0" w:after="0"/>
        <w:contextualSpacing w:val="0"/>
      </w:pPr>
      <w:r w:rsidRPr="00BF504D">
        <w:rPr>
          <w:rtl/>
        </w:rPr>
        <w:t xml:space="preserve">מובהר בזאת כי לא ניתן </w:t>
      </w:r>
      <w:r w:rsidRPr="00BF504D">
        <w:rPr>
          <w:rFonts w:hint="cs"/>
          <w:rtl/>
        </w:rPr>
        <w:t xml:space="preserve">יהיה </w:t>
      </w:r>
      <w:r w:rsidRPr="00BF504D">
        <w:rPr>
          <w:rtl/>
        </w:rPr>
        <w:t xml:space="preserve">להגיש בקשות </w:t>
      </w:r>
      <w:r w:rsidRPr="00BF504D">
        <w:rPr>
          <w:rFonts w:hint="cs"/>
          <w:rtl/>
        </w:rPr>
        <w:t>לתשלום כספי בגין ביצוע ת</w:t>
      </w:r>
      <w:r w:rsidRPr="00BF504D">
        <w:rPr>
          <w:rtl/>
        </w:rPr>
        <w:t>וספות בדיעבד</w:t>
      </w:r>
      <w:r w:rsidRPr="00BF504D">
        <w:rPr>
          <w:rFonts w:hint="cs"/>
          <w:rtl/>
        </w:rPr>
        <w:t xml:space="preserve"> וכל דרישה כספית צריכה להיות מוגשת ומאושרת לפני ביצועה.</w:t>
      </w:r>
    </w:p>
    <w:p w:rsidR="000F4BB8" w:rsidRDefault="000F4BB8" w:rsidP="000F4BB8">
      <w:pPr>
        <w:pStyle w:val="3"/>
        <w:numPr>
          <w:ilvl w:val="0"/>
          <w:numId w:val="0"/>
        </w:numPr>
        <w:spacing w:before="0" w:after="0"/>
        <w:ind w:left="1933"/>
        <w:contextualSpacing w:val="0"/>
      </w:pPr>
    </w:p>
    <w:p w:rsidR="00CB6AD1" w:rsidRPr="00BF504D" w:rsidRDefault="00AE1640" w:rsidP="00005128">
      <w:pPr>
        <w:pStyle w:val="3"/>
        <w:spacing w:before="0" w:after="0"/>
        <w:contextualSpacing w:val="0"/>
        <w:rPr>
          <w:rtl/>
        </w:rPr>
      </w:pPr>
      <w:r>
        <w:rPr>
          <w:rFonts w:hint="cs"/>
          <w:rtl/>
        </w:rPr>
        <w:t xml:space="preserve">השוכר יהיה רשאי לבצע המרה בין תכולות עבודה שונות </w:t>
      </w:r>
      <w:r w:rsidR="00EC53B6">
        <w:rPr>
          <w:rFonts w:hint="cs"/>
          <w:rtl/>
        </w:rPr>
        <w:t>אשר עלותן זהה</w:t>
      </w:r>
      <w:r>
        <w:rPr>
          <w:rFonts w:hint="cs"/>
          <w:rtl/>
        </w:rPr>
        <w:t>.</w:t>
      </w:r>
    </w:p>
    <w:p w:rsidR="00CB6AD1" w:rsidRPr="005D1276" w:rsidRDefault="00CB6AD1" w:rsidP="00005128">
      <w:pPr>
        <w:pStyle w:val="3"/>
        <w:numPr>
          <w:ilvl w:val="0"/>
          <w:numId w:val="0"/>
        </w:numPr>
        <w:spacing w:before="0" w:after="0"/>
        <w:ind w:left="1933"/>
        <w:contextualSpacing w:val="0"/>
        <w:rPr>
          <w:rtl/>
        </w:rPr>
      </w:pPr>
    </w:p>
    <w:p w:rsidR="00CB6AD1" w:rsidRPr="00882330" w:rsidRDefault="00CB6AD1" w:rsidP="00005128">
      <w:pPr>
        <w:pStyle w:val="II"/>
        <w:spacing w:before="0" w:after="0" w:line="240" w:lineRule="auto"/>
        <w:contextualSpacing w:val="0"/>
        <w:rPr>
          <w:u w:val="single"/>
          <w:rtl/>
        </w:rPr>
      </w:pPr>
      <w:r w:rsidRPr="00882330">
        <w:rPr>
          <w:u w:val="single"/>
          <w:rtl/>
        </w:rPr>
        <w:t>עבודות השוכר</w:t>
      </w:r>
    </w:p>
    <w:p w:rsidR="00CB6AD1" w:rsidRPr="005D1276" w:rsidRDefault="00CB6AD1" w:rsidP="00005128">
      <w:pPr>
        <w:pStyle w:val="3"/>
        <w:numPr>
          <w:ilvl w:val="0"/>
          <w:numId w:val="0"/>
        </w:numPr>
        <w:spacing w:before="0" w:after="0"/>
        <w:ind w:left="1933"/>
        <w:contextualSpacing w:val="0"/>
        <w:rPr>
          <w:rtl/>
        </w:rPr>
      </w:pPr>
    </w:p>
    <w:p w:rsidR="0069415C" w:rsidRPr="005D1276" w:rsidRDefault="00CB6AD1" w:rsidP="00837EA9">
      <w:pPr>
        <w:pStyle w:val="3"/>
        <w:spacing w:before="0" w:after="0"/>
        <w:contextualSpacing w:val="0"/>
        <w:rPr>
          <w:bCs/>
          <w:rtl/>
        </w:rPr>
      </w:pPr>
      <w:bookmarkStart w:id="19" w:name="_Ref10105456"/>
      <w:r w:rsidRPr="005D1276">
        <w:rPr>
          <w:rtl/>
        </w:rPr>
        <w:t>אם לפני השלמת עבודות ההתאמה ע</w:t>
      </w:r>
      <w:r w:rsidR="0069415C" w:rsidRPr="005D1276">
        <w:rPr>
          <w:rtl/>
        </w:rPr>
        <w:t>ל ידי</w:t>
      </w:r>
      <w:r w:rsidRPr="005D1276">
        <w:rPr>
          <w:rtl/>
        </w:rPr>
        <w:t xml:space="preserve"> המשכיר </w:t>
      </w:r>
      <w:r w:rsidR="00345DCE">
        <w:rPr>
          <w:rFonts w:hint="cs"/>
          <w:rtl/>
        </w:rPr>
        <w:t>וקבלת</w:t>
      </w:r>
      <w:r w:rsidR="00345DCE" w:rsidRPr="005D1276">
        <w:rPr>
          <w:rtl/>
        </w:rPr>
        <w:t xml:space="preserve"> </w:t>
      </w:r>
      <w:r w:rsidRPr="005D1276">
        <w:rPr>
          <w:rtl/>
        </w:rPr>
        <w:t xml:space="preserve">המושכר </w:t>
      </w:r>
      <w:r w:rsidR="00345DCE">
        <w:rPr>
          <w:rFonts w:hint="cs"/>
          <w:rtl/>
        </w:rPr>
        <w:t>על ידי השוכר</w:t>
      </w:r>
      <w:r w:rsidRPr="005D1276">
        <w:rPr>
          <w:rtl/>
        </w:rPr>
        <w:t>, יחליט השוכר כי התאמת המושכר לייעודו מצריכה התקנת מערכות או מתקנים בידי השוכר (להלן</w:t>
      </w:r>
      <w:r w:rsidR="00837EA9">
        <w:rPr>
          <w:rFonts w:hint="cs"/>
          <w:rtl/>
        </w:rPr>
        <w:t>:</w:t>
      </w:r>
      <w:r w:rsidRPr="005D1276">
        <w:rPr>
          <w:rtl/>
        </w:rPr>
        <w:t xml:space="preserve"> </w:t>
      </w:r>
      <w:r w:rsidRPr="005D1276">
        <w:rPr>
          <w:b/>
          <w:bCs/>
          <w:rtl/>
        </w:rPr>
        <w:t>עבודות השוכר</w:t>
      </w:r>
      <w:r w:rsidRPr="005D1276">
        <w:rPr>
          <w:rtl/>
        </w:rPr>
        <w:t>), יהיה השוכר רשאי, לפי שיקול דעתו הבלעדי בהתחשב בצרכיו לפי ייעודו של המושכר ובתיאום עם המשכיר, להתקשר עם בעלי מקצוע שיועסקו על ידיו לצורך ביצוע עבודות השוכר</w:t>
      </w:r>
      <w:r w:rsidR="003C55F9" w:rsidRPr="005D1276">
        <w:rPr>
          <w:rtl/>
        </w:rPr>
        <w:t>,</w:t>
      </w:r>
      <w:r w:rsidRPr="005D1276">
        <w:rPr>
          <w:rtl/>
        </w:rPr>
        <w:t xml:space="preserve"> והכל בכפוף לזה שהשוכר לא יעשה שינויים או תוספות הפוגעים בקירות החיצוניים, ביסודות או בחלקים הנושאים של המבנה ללא הסכמתו המוקדמת של המשכיר.</w:t>
      </w:r>
      <w:bookmarkEnd w:id="19"/>
    </w:p>
    <w:p w:rsidR="0069415C" w:rsidRPr="005D1276" w:rsidRDefault="0069415C" w:rsidP="00005128">
      <w:pPr>
        <w:pStyle w:val="3"/>
        <w:numPr>
          <w:ilvl w:val="0"/>
          <w:numId w:val="0"/>
        </w:numPr>
        <w:spacing w:before="0" w:after="0"/>
        <w:ind w:left="1933"/>
        <w:contextualSpacing w:val="0"/>
      </w:pPr>
    </w:p>
    <w:p w:rsidR="00CB6AD1" w:rsidRPr="005D1276" w:rsidRDefault="00CB6AD1" w:rsidP="00005128">
      <w:pPr>
        <w:pStyle w:val="3"/>
        <w:spacing w:before="0" w:after="0"/>
        <w:contextualSpacing w:val="0"/>
        <w:rPr>
          <w:b/>
          <w:bCs/>
          <w:rtl/>
        </w:rPr>
      </w:pPr>
      <w:r w:rsidRPr="005D1276">
        <w:rPr>
          <w:rtl/>
        </w:rPr>
        <w:t>המשכיר לא יהיה רשאי להתערב בביצוע עבודות השוכר או טיבן.</w:t>
      </w:r>
    </w:p>
    <w:p w:rsidR="0069415C" w:rsidRPr="005D1276" w:rsidRDefault="0069415C" w:rsidP="00005128">
      <w:pPr>
        <w:pStyle w:val="3"/>
        <w:numPr>
          <w:ilvl w:val="0"/>
          <w:numId w:val="0"/>
        </w:numPr>
        <w:spacing w:before="0" w:after="0"/>
        <w:ind w:left="1933"/>
        <w:contextualSpacing w:val="0"/>
      </w:pPr>
    </w:p>
    <w:p w:rsidR="00661D42" w:rsidRDefault="00661D42" w:rsidP="00661D42">
      <w:pPr>
        <w:pStyle w:val="3"/>
        <w:spacing w:before="0" w:after="0"/>
        <w:contextualSpacing w:val="0"/>
      </w:pPr>
      <w:r w:rsidRPr="005D1276">
        <w:rPr>
          <w:rtl/>
        </w:rPr>
        <w:lastRenderedPageBreak/>
        <w:t>אם יבקש זאת השוכר, מתחייב המשכיר לחתום על כל תכנית ועל כל מסמך בקשר לכל פעולה הדרושה או שתידרש לצורך קבלת האישורים וההיתרים שיידרשו לפי כל דין לביצוע עבודות השוכר, מיד לאחר שיתבקש לעשות כן</w:t>
      </w:r>
      <w:r>
        <w:rPr>
          <w:rFonts w:hint="cs"/>
          <w:rtl/>
        </w:rPr>
        <w:t>,</w:t>
      </w:r>
      <w:r w:rsidRPr="005D1276">
        <w:rPr>
          <w:rtl/>
        </w:rPr>
        <w:t xml:space="preserve"> ובמידת הצורך מתחייב המשכיר לגרום לכך שכל גורם אחר לרבות אדריכל המבנה וכל יועץ או מתכנן, יחתום על המסמכים ויעשה את הפעולות האמורים לעיל.</w:t>
      </w:r>
    </w:p>
    <w:p w:rsidR="00661D42" w:rsidRDefault="00661D42" w:rsidP="00661D42">
      <w:pPr>
        <w:pStyle w:val="3"/>
        <w:numPr>
          <w:ilvl w:val="0"/>
          <w:numId w:val="0"/>
        </w:numPr>
        <w:spacing w:before="0" w:after="0"/>
        <w:ind w:left="1933"/>
        <w:contextualSpacing w:val="0"/>
      </w:pPr>
    </w:p>
    <w:p w:rsidR="00681D09" w:rsidRPr="00681D09" w:rsidRDefault="00661D42" w:rsidP="00681D09">
      <w:pPr>
        <w:pStyle w:val="3"/>
        <w:spacing w:before="0" w:after="0"/>
        <w:contextualSpacing w:val="0"/>
        <w:rPr>
          <w:rtl/>
        </w:rPr>
      </w:pPr>
      <w:r w:rsidRPr="00794422">
        <w:rPr>
          <w:rFonts w:hint="cs"/>
          <w:rtl/>
        </w:rPr>
        <w:t xml:space="preserve">מבלי לפגוע בכלליות הדברים, תודגש בהקשר זה הזכות של </w:t>
      </w:r>
      <w:bookmarkStart w:id="20" w:name="_Hlk43021485"/>
      <w:r w:rsidRPr="00794422">
        <w:rPr>
          <w:rFonts w:hint="cs"/>
          <w:rtl/>
        </w:rPr>
        <w:t>השוכר להתקין אמצעי יצור אנרגיה מתחדשת כגון פאנלים סולאריים על גג המבנה או קירותיו</w:t>
      </w:r>
      <w:r w:rsidR="00794422">
        <w:rPr>
          <w:rFonts w:hint="cs"/>
          <w:rtl/>
        </w:rPr>
        <w:t>,</w:t>
      </w:r>
      <w:r w:rsidR="00A91930">
        <w:rPr>
          <w:rFonts w:hint="cs"/>
          <w:rtl/>
        </w:rPr>
        <w:t xml:space="preserve"> לרבות</w:t>
      </w:r>
      <w:r w:rsidR="00794422">
        <w:rPr>
          <w:rFonts w:hint="cs"/>
          <w:rtl/>
        </w:rPr>
        <w:t xml:space="preserve"> באמצעות המשכיר.</w:t>
      </w:r>
      <w:bookmarkEnd w:id="20"/>
      <w:r w:rsidR="00794422">
        <w:rPr>
          <w:rFonts w:hint="cs"/>
          <w:rtl/>
        </w:rPr>
        <w:t xml:space="preserve"> השוכר יהיה רשאי לפרק את אמצעי יצור האנרגיה המתחדשת הנ"ל, אשר יהפכו במקרה זה לקניינו ללא תמורה נוספת למשכיר, לפי שיקול דעתו</w:t>
      </w:r>
      <w:r w:rsidRPr="00794422">
        <w:rPr>
          <w:rFonts w:hint="cs"/>
          <w:rtl/>
        </w:rPr>
        <w:t>.</w:t>
      </w:r>
    </w:p>
    <w:p w:rsidR="0069415C" w:rsidRPr="005D1276" w:rsidRDefault="0069415C" w:rsidP="00005128">
      <w:pPr>
        <w:pStyle w:val="II"/>
        <w:numPr>
          <w:ilvl w:val="0"/>
          <w:numId w:val="0"/>
        </w:numPr>
        <w:spacing w:before="0" w:after="0" w:line="240" w:lineRule="auto"/>
        <w:ind w:left="1159"/>
        <w:contextualSpacing w:val="0"/>
      </w:pPr>
    </w:p>
    <w:p w:rsidR="00871BF8" w:rsidRPr="00882330" w:rsidRDefault="00871BF8" w:rsidP="00005128">
      <w:pPr>
        <w:pStyle w:val="II"/>
        <w:spacing w:before="0" w:after="0" w:line="240" w:lineRule="auto"/>
        <w:contextualSpacing w:val="0"/>
        <w:rPr>
          <w:u w:val="single"/>
        </w:rPr>
      </w:pPr>
      <w:bookmarkStart w:id="21" w:name="_Ref523828453"/>
      <w:r w:rsidRPr="00882330">
        <w:rPr>
          <w:u w:val="single"/>
          <w:rtl/>
        </w:rPr>
        <w:t>ערבות ביצוע</w:t>
      </w:r>
      <w:bookmarkEnd w:id="21"/>
    </w:p>
    <w:p w:rsidR="00871BF8" w:rsidRPr="005D1276" w:rsidRDefault="00871BF8" w:rsidP="00005128">
      <w:pPr>
        <w:pStyle w:val="II"/>
        <w:numPr>
          <w:ilvl w:val="0"/>
          <w:numId w:val="0"/>
        </w:numPr>
        <w:spacing w:before="0" w:after="0" w:line="240" w:lineRule="auto"/>
        <w:ind w:left="1159"/>
        <w:contextualSpacing w:val="0"/>
      </w:pPr>
    </w:p>
    <w:p w:rsidR="00871BF8" w:rsidRPr="005D1276" w:rsidRDefault="00CB6AD1" w:rsidP="00005128">
      <w:pPr>
        <w:pStyle w:val="3"/>
        <w:spacing w:before="0" w:after="0"/>
        <w:contextualSpacing w:val="0"/>
      </w:pPr>
      <w:bookmarkStart w:id="22" w:name="_Ref8036527"/>
      <w:r w:rsidRPr="005D1276">
        <w:rPr>
          <w:rtl/>
        </w:rPr>
        <w:t>כדי להבטיח ביצוע עבודות ההתאמה על ידי המשכיר כנדרש לפי תכניות העבודה המאושרות ובהתאם ללוח הזמנים המאושר וכדי להבטיח המצאת כל האישורים הנדרשים לפי סעיף</w:t>
      </w:r>
      <w:r w:rsidR="00413884">
        <w:rPr>
          <w:rFonts w:hint="cs"/>
          <w:rtl/>
        </w:rPr>
        <w:t xml:space="preserve"> </w:t>
      </w:r>
      <w:r w:rsidR="00413884">
        <w:rPr>
          <w:rtl/>
        </w:rPr>
        <w:fldChar w:fldCharType="begin"/>
      </w:r>
      <w:r w:rsidR="00413884">
        <w:rPr>
          <w:rtl/>
        </w:rPr>
        <w:instrText xml:space="preserve"> </w:instrText>
      </w:r>
      <w:r w:rsidR="00413884">
        <w:rPr>
          <w:rFonts w:hint="cs"/>
        </w:rPr>
        <w:instrText>REF</w:instrText>
      </w:r>
      <w:r w:rsidR="00413884">
        <w:rPr>
          <w:rFonts w:hint="cs"/>
          <w:rtl/>
        </w:rPr>
        <w:instrText xml:space="preserve"> _</w:instrText>
      </w:r>
      <w:r w:rsidR="00413884">
        <w:rPr>
          <w:rFonts w:hint="cs"/>
        </w:rPr>
        <w:instrText>Ref523728067 \r</w:instrText>
      </w:r>
      <w:r w:rsidR="00413884">
        <w:rPr>
          <w:rtl/>
        </w:rPr>
        <w:instrText xml:space="preserve"> </w:instrText>
      </w:r>
      <w:r w:rsidR="00413884">
        <w:rPr>
          <w:rtl/>
        </w:rPr>
        <w:fldChar w:fldCharType="separate"/>
      </w:r>
      <w:r w:rsidR="00280036">
        <w:rPr>
          <w:cs/>
        </w:rPr>
        <w:t>‎</w:t>
      </w:r>
      <w:r w:rsidR="00280036">
        <w:t>7.1</w:t>
      </w:r>
      <w:r w:rsidR="00413884">
        <w:rPr>
          <w:rtl/>
        </w:rPr>
        <w:fldChar w:fldCharType="end"/>
      </w:r>
      <w:r w:rsidRPr="005D1276">
        <w:rPr>
          <w:rtl/>
        </w:rPr>
        <w:t xml:space="preserve"> להלן, יפקיד המשכיר בידי השוכר במעמד חתימת חוזה זה ערבות בנקאית כערבות ביצוע (להלן </w:t>
      </w:r>
      <w:r w:rsidR="003C55F9" w:rsidRPr="005D1276">
        <w:rPr>
          <w:rtl/>
        </w:rPr>
        <w:t>–</w:t>
      </w:r>
      <w:r w:rsidRPr="005D1276">
        <w:rPr>
          <w:rtl/>
        </w:rPr>
        <w:t xml:space="preserve"> </w:t>
      </w:r>
      <w:r w:rsidRPr="00E12975">
        <w:rPr>
          <w:b/>
          <w:bCs/>
          <w:rtl/>
        </w:rPr>
        <w:t>הערבות</w:t>
      </w:r>
      <w:r w:rsidRPr="00E12975">
        <w:rPr>
          <w:rtl/>
        </w:rPr>
        <w:t>), בנוסח שדוגמתו מופיעה</w:t>
      </w:r>
      <w:r w:rsidR="00CF133F" w:rsidRPr="00CF133F">
        <w:rPr>
          <w:rFonts w:hint="cs"/>
          <w:rtl/>
        </w:rPr>
        <w:t xml:space="preserve"> </w:t>
      </w:r>
      <w:r w:rsidR="00CF133F" w:rsidRPr="00FB3F68">
        <w:rPr>
          <w:rFonts w:hint="cs"/>
          <w:rtl/>
        </w:rPr>
        <w:t>בטופס תכ"ם ט.7.5.1.1.1</w:t>
      </w:r>
      <w:r w:rsidR="00CF133F">
        <w:rPr>
          <w:rFonts w:hint="cs"/>
          <w:rtl/>
        </w:rPr>
        <w:t xml:space="preserve"> או כל טופס שיחליף אותו, המצורף לצורך הנוחות בלבד</w:t>
      </w:r>
      <w:r w:rsidRPr="00E12975">
        <w:rPr>
          <w:rtl/>
        </w:rPr>
        <w:t xml:space="preserve"> </w:t>
      </w:r>
      <w:r w:rsidR="00B26A9B" w:rsidRPr="00E12975">
        <w:rPr>
          <w:rFonts w:hint="cs"/>
          <w:b/>
          <w:bCs/>
          <w:rtl/>
        </w:rPr>
        <w:t>בנספח ז'</w:t>
      </w:r>
      <w:r w:rsidRPr="00E12975">
        <w:rPr>
          <w:rtl/>
        </w:rPr>
        <w:t xml:space="preserve"> לחוזה זה</w:t>
      </w:r>
      <w:r w:rsidR="00CF133F">
        <w:rPr>
          <w:rFonts w:hint="cs"/>
          <w:rtl/>
        </w:rPr>
        <w:t>,</w:t>
      </w:r>
      <w:r w:rsidRPr="00E12975">
        <w:rPr>
          <w:rtl/>
        </w:rPr>
        <w:t xml:space="preserve"> בסכום ששיעורו שווה ל</w:t>
      </w:r>
      <w:r w:rsidR="004618F6" w:rsidRPr="00E12975">
        <w:rPr>
          <w:rFonts w:hint="cs"/>
          <w:rtl/>
        </w:rPr>
        <w:t>-</w:t>
      </w:r>
      <w:r w:rsidR="00E12975">
        <w:rPr>
          <w:rFonts w:hint="cs"/>
          <w:rtl/>
        </w:rPr>
        <w:t>250</w:t>
      </w:r>
      <w:r w:rsidR="00E12975" w:rsidRPr="00E12975">
        <w:rPr>
          <w:rFonts w:hint="cs"/>
          <w:rtl/>
        </w:rPr>
        <w:t xml:space="preserve"> </w:t>
      </w:r>
      <w:r w:rsidR="004618F6" w:rsidRPr="00E12975">
        <w:rPr>
          <w:rFonts w:hint="cs"/>
          <w:rtl/>
        </w:rPr>
        <w:t xml:space="preserve">₪ </w:t>
      </w:r>
      <w:r w:rsidRPr="00E12975">
        <w:rPr>
          <w:rtl/>
        </w:rPr>
        <w:t xml:space="preserve">צמוד למדד של חודש </w:t>
      </w:r>
      <w:r w:rsidR="00E12975">
        <w:rPr>
          <w:rFonts w:hint="cs"/>
          <w:rtl/>
        </w:rPr>
        <w:t>דצמבר 2019</w:t>
      </w:r>
      <w:r w:rsidR="00871BF8" w:rsidRPr="00E12975">
        <w:rPr>
          <w:rtl/>
        </w:rPr>
        <w:t xml:space="preserve"> </w:t>
      </w:r>
      <w:r w:rsidRPr="00E12975">
        <w:rPr>
          <w:rtl/>
        </w:rPr>
        <w:t>לכל מ"ר ברוטו של המושכר. על הערבות להיות</w:t>
      </w:r>
      <w:r w:rsidR="00661D42" w:rsidRPr="00E12975">
        <w:rPr>
          <w:rFonts w:hint="cs"/>
          <w:rtl/>
        </w:rPr>
        <w:t xml:space="preserve"> של בנק או חברת ביטוח מוכרים</w:t>
      </w:r>
      <w:r w:rsidRPr="00E12975">
        <w:rPr>
          <w:rtl/>
        </w:rPr>
        <w:t xml:space="preserve"> </w:t>
      </w:r>
      <w:r w:rsidR="00661D42" w:rsidRPr="00E12975">
        <w:rPr>
          <w:rFonts w:hint="cs"/>
          <w:rtl/>
        </w:rPr>
        <w:t>על ידי החשב הכללי לצורך מתן ערבויות</w:t>
      </w:r>
      <w:r w:rsidR="00CF133F">
        <w:rPr>
          <w:rFonts w:hint="cs"/>
          <w:rtl/>
        </w:rPr>
        <w:t>, כמפורט בהוראת תכ"ם 7.5.1.1 "ערבויות" או כל הוראה שתחליף אותה,</w:t>
      </w:r>
      <w:r w:rsidR="00661D42" w:rsidRPr="00E12975">
        <w:rPr>
          <w:rFonts w:hint="cs"/>
          <w:rtl/>
        </w:rPr>
        <w:t xml:space="preserve"> ו</w:t>
      </w:r>
      <w:r w:rsidRPr="00E12975">
        <w:rPr>
          <w:rtl/>
        </w:rPr>
        <w:t xml:space="preserve">בתוקף עד מועד שהינו </w:t>
      </w:r>
      <w:r w:rsidR="00661D42" w:rsidRPr="00E12975">
        <w:rPr>
          <w:rFonts w:hint="cs"/>
          <w:rtl/>
        </w:rPr>
        <w:t xml:space="preserve">חודשיים אחר המועד הסופי </w:t>
      </w:r>
      <w:r w:rsidR="00345DCE">
        <w:rPr>
          <w:rFonts w:hint="cs"/>
          <w:rtl/>
        </w:rPr>
        <w:t>לקבלה</w:t>
      </w:r>
      <w:r w:rsidR="00CF133F">
        <w:rPr>
          <w:rFonts w:hint="cs"/>
          <w:rtl/>
        </w:rPr>
        <w:t>,</w:t>
      </w:r>
      <w:r w:rsidRPr="00E12975">
        <w:rPr>
          <w:rtl/>
        </w:rPr>
        <w:t xml:space="preserve"> והיא תחודש מדי פעם על פי דרישת השוכר</w:t>
      </w:r>
      <w:r w:rsidR="00661D42" w:rsidRPr="00E12975">
        <w:rPr>
          <w:rFonts w:hint="cs"/>
          <w:rtl/>
        </w:rPr>
        <w:t xml:space="preserve"> ובכל מקרה תוארך על ידי המשכיר במקרה בו נדחה מועד </w:t>
      </w:r>
      <w:r w:rsidR="00345DCE">
        <w:rPr>
          <w:rFonts w:hint="cs"/>
          <w:rtl/>
        </w:rPr>
        <w:t>הקבלה</w:t>
      </w:r>
      <w:r w:rsidR="00661D42" w:rsidRPr="00E12975">
        <w:rPr>
          <w:rFonts w:hint="cs"/>
          <w:rtl/>
        </w:rPr>
        <w:t xml:space="preserve">, ובהתאם למועד </w:t>
      </w:r>
      <w:r w:rsidR="00345DCE">
        <w:rPr>
          <w:rFonts w:hint="cs"/>
          <w:rtl/>
        </w:rPr>
        <w:t>הקבלה</w:t>
      </w:r>
      <w:r w:rsidR="00345DCE" w:rsidRPr="00E12975">
        <w:rPr>
          <w:rFonts w:hint="cs"/>
          <w:rtl/>
        </w:rPr>
        <w:t xml:space="preserve"> </w:t>
      </w:r>
      <w:r w:rsidR="00661D42" w:rsidRPr="00E12975">
        <w:rPr>
          <w:rFonts w:hint="cs"/>
          <w:rtl/>
        </w:rPr>
        <w:t>המעודכן</w:t>
      </w:r>
      <w:r w:rsidRPr="00E12975">
        <w:rPr>
          <w:rtl/>
        </w:rPr>
        <w:t>; אי</w:t>
      </w:r>
      <w:r w:rsidR="00871BF8" w:rsidRPr="00E12975">
        <w:rPr>
          <w:rtl/>
        </w:rPr>
        <w:t xml:space="preserve"> </w:t>
      </w:r>
      <w:r w:rsidRPr="00E12975">
        <w:rPr>
          <w:rtl/>
        </w:rPr>
        <w:t>חידוש הערבות לפי הדרישה של השוכר תעניק לשוכר זכות לחלט את הערבות ו/</w:t>
      </w:r>
      <w:r w:rsidRPr="005D1276">
        <w:rPr>
          <w:rtl/>
        </w:rPr>
        <w:t>או לבטל חוזה זה</w:t>
      </w:r>
      <w:r w:rsidR="00182534">
        <w:rPr>
          <w:rFonts w:hint="cs"/>
          <w:rtl/>
        </w:rPr>
        <w:t>,</w:t>
      </w:r>
      <w:r w:rsidRPr="005D1276">
        <w:rPr>
          <w:rtl/>
        </w:rPr>
        <w:t xml:space="preserve"> וזאת בלי לפגוע בכל הזכויות האחרות של השוכר על פי דין ולפי חוזה זה.</w:t>
      </w:r>
      <w:bookmarkEnd w:id="22"/>
    </w:p>
    <w:p w:rsidR="00871BF8" w:rsidRPr="005D1276" w:rsidRDefault="00871BF8" w:rsidP="00005128">
      <w:pPr>
        <w:pStyle w:val="3"/>
        <w:numPr>
          <w:ilvl w:val="0"/>
          <w:numId w:val="0"/>
        </w:numPr>
        <w:spacing w:before="0" w:after="0"/>
        <w:ind w:left="1933"/>
        <w:contextualSpacing w:val="0"/>
      </w:pPr>
    </w:p>
    <w:p w:rsidR="00871BF8" w:rsidRPr="005D1276" w:rsidRDefault="00CB6AD1" w:rsidP="00005128">
      <w:pPr>
        <w:pStyle w:val="3"/>
        <w:spacing w:before="0" w:after="0"/>
        <w:contextualSpacing w:val="0"/>
      </w:pPr>
      <w:r w:rsidRPr="005D1276">
        <w:rPr>
          <w:rtl/>
        </w:rPr>
        <w:t>הערבות תהיה צמודה למדד המחירים לצרכן שפורסם לאחרונה לפני חתימת חוזה זה.</w:t>
      </w:r>
    </w:p>
    <w:p w:rsidR="00871BF8" w:rsidRPr="005D1276" w:rsidRDefault="00871BF8" w:rsidP="00005128">
      <w:pPr>
        <w:pStyle w:val="3"/>
        <w:numPr>
          <w:ilvl w:val="0"/>
          <w:numId w:val="0"/>
        </w:numPr>
        <w:spacing w:before="0" w:after="0"/>
        <w:ind w:left="1933"/>
        <w:contextualSpacing w:val="0"/>
      </w:pPr>
    </w:p>
    <w:p w:rsidR="00871BF8" w:rsidRPr="00CC6002" w:rsidRDefault="00CB6AD1" w:rsidP="00005128">
      <w:pPr>
        <w:pStyle w:val="3"/>
        <w:spacing w:before="0" w:after="0"/>
        <w:contextualSpacing w:val="0"/>
      </w:pPr>
      <w:r w:rsidRPr="005D1276">
        <w:rPr>
          <w:rtl/>
        </w:rPr>
        <w:t xml:space="preserve">לאחר מתן הזדמנות למשכיר להשמיע את טענותיו, השוכר יהיה רשאי לחלט </w:t>
      </w:r>
      <w:r w:rsidRPr="00CC6002">
        <w:rPr>
          <w:rtl/>
        </w:rPr>
        <w:t xml:space="preserve">את הערבות אם המשכיר לא ימלא את תנאי סעיפים </w:t>
      </w:r>
      <w:r w:rsidR="002A49CD" w:rsidRPr="00CC6002">
        <w:fldChar w:fldCharType="begin"/>
      </w:r>
      <w:r w:rsidR="002A49CD" w:rsidRPr="00CC6002">
        <w:instrText xml:space="preserve"> REF _Ref523646135 \r </w:instrText>
      </w:r>
      <w:r w:rsidR="00CC6002">
        <w:instrText xml:space="preserve"> \* MERGEFORMAT </w:instrText>
      </w:r>
      <w:r w:rsidR="002A49CD" w:rsidRPr="00CC6002">
        <w:fldChar w:fldCharType="separate"/>
      </w:r>
      <w:r w:rsidR="00280036">
        <w:rPr>
          <w:cs/>
        </w:rPr>
        <w:t>‎</w:t>
      </w:r>
      <w:r w:rsidR="00280036">
        <w:t>6</w:t>
      </w:r>
      <w:r w:rsidR="002A49CD" w:rsidRPr="00CC6002">
        <w:fldChar w:fldCharType="end"/>
      </w:r>
      <w:r w:rsidRPr="00CC6002">
        <w:rPr>
          <w:rtl/>
        </w:rPr>
        <w:t xml:space="preserve"> ו-</w:t>
      </w:r>
      <w:r w:rsidR="002A49CD" w:rsidRPr="00CC6002">
        <w:fldChar w:fldCharType="begin"/>
      </w:r>
      <w:r w:rsidR="002A49CD" w:rsidRPr="00CC6002">
        <w:instrText xml:space="preserve"> REF _Ref523729935 \r </w:instrText>
      </w:r>
      <w:r w:rsidR="00CC6002">
        <w:instrText xml:space="preserve"> \* MERGEFORMAT </w:instrText>
      </w:r>
      <w:r w:rsidR="002A49CD" w:rsidRPr="00CC6002">
        <w:fldChar w:fldCharType="separate"/>
      </w:r>
      <w:r w:rsidR="00280036">
        <w:rPr>
          <w:cs/>
        </w:rPr>
        <w:t>‎</w:t>
      </w:r>
      <w:r w:rsidR="00280036">
        <w:t>7</w:t>
      </w:r>
      <w:r w:rsidR="002A49CD" w:rsidRPr="00CC6002">
        <w:fldChar w:fldCharType="end"/>
      </w:r>
      <w:r w:rsidRPr="00CC6002">
        <w:rPr>
          <w:rtl/>
        </w:rPr>
        <w:t xml:space="preserve"> לחוזה זה </w:t>
      </w:r>
      <w:r w:rsidR="00182534" w:rsidRPr="00CC6002">
        <w:rPr>
          <w:rFonts w:hint="cs"/>
          <w:rtl/>
        </w:rPr>
        <w:t xml:space="preserve">ו/או כל סייג, תנאי ודרישה נוספים שבגין ביצועם ניתנת הערבות לפי הוראות חוזה זה לרבות כל נספח שצורף לו, </w:t>
      </w:r>
      <w:r w:rsidRPr="00CC6002">
        <w:rPr>
          <w:rtl/>
        </w:rPr>
        <w:t>ולאחר מתן תקופת התראה מתאימה, לפי שיקול דעתו הבלעדית של השוכר.</w:t>
      </w:r>
      <w:r w:rsidR="0062219E" w:rsidRPr="00CC6002">
        <w:rPr>
          <w:rFonts w:hint="cs"/>
          <w:rtl/>
        </w:rPr>
        <w:t xml:space="preserve"> במקרה של חילוט הערבות או כל חלק ממנה </w:t>
      </w:r>
      <w:r w:rsidR="0062219E" w:rsidRPr="00CC6002">
        <w:rPr>
          <w:rtl/>
        </w:rPr>
        <w:t>ו</w:t>
      </w:r>
      <w:r w:rsidR="0062219E" w:rsidRPr="00CC6002">
        <w:rPr>
          <w:rFonts w:hint="cs"/>
          <w:rtl/>
        </w:rPr>
        <w:t xml:space="preserve">לא בוטל </w:t>
      </w:r>
      <w:r w:rsidR="0062219E" w:rsidRPr="00CC6002">
        <w:rPr>
          <w:rtl/>
        </w:rPr>
        <w:t xml:space="preserve">החוזה, </w:t>
      </w:r>
      <w:r w:rsidR="0062219E" w:rsidRPr="00CC6002">
        <w:rPr>
          <w:rFonts w:hint="cs"/>
          <w:rtl/>
        </w:rPr>
        <w:t>י</w:t>
      </w:r>
      <w:r w:rsidR="0062219E" w:rsidRPr="00CC6002">
        <w:rPr>
          <w:rtl/>
        </w:rPr>
        <w:t xml:space="preserve">מציא </w:t>
      </w:r>
      <w:r w:rsidR="0062219E" w:rsidRPr="00CC6002">
        <w:rPr>
          <w:rFonts w:hint="cs"/>
          <w:rtl/>
        </w:rPr>
        <w:t>המשכיר</w:t>
      </w:r>
      <w:r w:rsidR="0062219E" w:rsidRPr="00CC6002">
        <w:rPr>
          <w:rtl/>
        </w:rPr>
        <w:t xml:space="preserve"> </w:t>
      </w:r>
      <w:r w:rsidR="00CC6002">
        <w:rPr>
          <w:rFonts w:hint="cs"/>
          <w:rtl/>
        </w:rPr>
        <w:t>לדיור הממשלתי</w:t>
      </w:r>
      <w:r w:rsidR="0062219E" w:rsidRPr="00CC6002">
        <w:rPr>
          <w:rFonts w:hint="cs"/>
          <w:rtl/>
        </w:rPr>
        <w:t xml:space="preserve"> </w:t>
      </w:r>
      <w:r w:rsidR="0062219E" w:rsidRPr="00CC6002">
        <w:rPr>
          <w:rtl/>
        </w:rPr>
        <w:t>ערבות חדשה או נוספת בתנאים זהים לערבות שחולטה</w:t>
      </w:r>
      <w:r w:rsidR="0062219E" w:rsidRPr="00CC6002">
        <w:rPr>
          <w:rFonts w:hint="cs"/>
          <w:rtl/>
        </w:rPr>
        <w:t>,</w:t>
      </w:r>
      <w:r w:rsidR="0062219E" w:rsidRPr="00CC6002">
        <w:rPr>
          <w:rtl/>
        </w:rPr>
        <w:t xml:space="preserve"> כך שבכל עת יהיו בידיו של </w:t>
      </w:r>
      <w:r w:rsidR="008C1C2E">
        <w:rPr>
          <w:rFonts w:hint="cs"/>
          <w:rtl/>
        </w:rPr>
        <w:t xml:space="preserve">הדיור הממשלתי </w:t>
      </w:r>
      <w:r w:rsidR="0062219E" w:rsidRPr="00CC6002">
        <w:rPr>
          <w:rtl/>
        </w:rPr>
        <w:t xml:space="preserve">ערבויות בגובה הנדרש </w:t>
      </w:r>
      <w:r w:rsidR="0062219E" w:rsidRPr="00CC6002">
        <w:rPr>
          <w:rFonts w:hint="cs"/>
          <w:rtl/>
        </w:rPr>
        <w:t xml:space="preserve">לפי </w:t>
      </w:r>
      <w:r w:rsidR="0062219E" w:rsidRPr="00CC6002">
        <w:rPr>
          <w:rtl/>
        </w:rPr>
        <w:t>סע</w:t>
      </w:r>
      <w:r w:rsidR="0062219E" w:rsidRPr="00CC6002">
        <w:rPr>
          <w:rFonts w:hint="cs"/>
          <w:rtl/>
        </w:rPr>
        <w:t xml:space="preserve">יף </w:t>
      </w:r>
      <w:r w:rsidR="00B762F5">
        <w:fldChar w:fldCharType="begin"/>
      </w:r>
      <w:r w:rsidR="00B762F5">
        <w:instrText xml:space="preserve"> REF _Ref8036527 \r  \* MERGEFORMAT</w:instrText>
      </w:r>
      <w:r w:rsidR="00B762F5">
        <w:instrText xml:space="preserve"> </w:instrText>
      </w:r>
      <w:r w:rsidR="00B762F5">
        <w:fldChar w:fldCharType="separate"/>
      </w:r>
      <w:r w:rsidR="00280036">
        <w:rPr>
          <w:cs/>
        </w:rPr>
        <w:t>‎</w:t>
      </w:r>
      <w:r w:rsidR="00280036">
        <w:t>6.8.1</w:t>
      </w:r>
      <w:r w:rsidR="00B762F5">
        <w:fldChar w:fldCharType="end"/>
      </w:r>
      <w:r w:rsidR="0062219E" w:rsidRPr="00CC6002">
        <w:rPr>
          <w:rFonts w:hint="cs"/>
          <w:rtl/>
        </w:rPr>
        <w:t xml:space="preserve"> </w:t>
      </w:r>
      <w:r w:rsidR="0062219E" w:rsidRPr="00CC6002">
        <w:rPr>
          <w:rtl/>
        </w:rPr>
        <w:t>לעיל. כל סכום שיחולט יהפוך להיות קניינה של המדינה</w:t>
      </w:r>
      <w:r w:rsidR="0062219E" w:rsidRPr="00CC6002">
        <w:rPr>
          <w:rFonts w:hint="cs"/>
          <w:rtl/>
        </w:rPr>
        <w:t>.</w:t>
      </w:r>
    </w:p>
    <w:p w:rsidR="00871BF8" w:rsidRPr="00CC6002" w:rsidRDefault="00871BF8" w:rsidP="00005128">
      <w:pPr>
        <w:pStyle w:val="3"/>
        <w:numPr>
          <w:ilvl w:val="0"/>
          <w:numId w:val="0"/>
        </w:numPr>
        <w:spacing w:before="0" w:after="0"/>
        <w:ind w:left="1933"/>
        <w:contextualSpacing w:val="0"/>
      </w:pPr>
    </w:p>
    <w:p w:rsidR="00CB6AD1" w:rsidRPr="005D1276" w:rsidRDefault="00CB6AD1" w:rsidP="00005128">
      <w:pPr>
        <w:pStyle w:val="3"/>
        <w:spacing w:before="0" w:after="0"/>
        <w:contextualSpacing w:val="0"/>
        <w:rPr>
          <w:rtl/>
        </w:rPr>
      </w:pPr>
      <w:r w:rsidRPr="00CC6002">
        <w:rPr>
          <w:rtl/>
        </w:rPr>
        <w:t xml:space="preserve">תוך </w:t>
      </w:r>
      <w:r w:rsidR="0062219E" w:rsidRPr="00CC6002">
        <w:rPr>
          <w:rFonts w:hint="cs"/>
          <w:rtl/>
        </w:rPr>
        <w:t xml:space="preserve">30 </w:t>
      </w:r>
      <w:r w:rsidRPr="00CC6002">
        <w:rPr>
          <w:rtl/>
        </w:rPr>
        <w:t xml:space="preserve">ימים </w:t>
      </w:r>
      <w:r w:rsidR="00345DCE">
        <w:rPr>
          <w:rFonts w:hint="cs"/>
          <w:rtl/>
        </w:rPr>
        <w:t xml:space="preserve">מקבלת </w:t>
      </w:r>
      <w:r w:rsidRPr="00CC6002">
        <w:rPr>
          <w:rtl/>
        </w:rPr>
        <w:t xml:space="preserve">המושכר </w:t>
      </w:r>
      <w:r w:rsidR="00345DCE">
        <w:rPr>
          <w:rFonts w:hint="cs"/>
          <w:rtl/>
        </w:rPr>
        <w:t>על ידי השוכר</w:t>
      </w:r>
      <w:r w:rsidR="00345DCE" w:rsidRPr="00CC6002">
        <w:rPr>
          <w:rtl/>
        </w:rPr>
        <w:t xml:space="preserve"> </w:t>
      </w:r>
      <w:r w:rsidRPr="00CC6002">
        <w:rPr>
          <w:rtl/>
        </w:rPr>
        <w:t>או ביצוע כל דבר המוטל על המשכיר על פי פרוטוקול</w:t>
      </w:r>
      <w:r w:rsidR="003C55F9" w:rsidRPr="00CC6002">
        <w:rPr>
          <w:rtl/>
        </w:rPr>
        <w:t xml:space="preserve"> </w:t>
      </w:r>
      <w:r w:rsidRPr="00CC6002">
        <w:rPr>
          <w:rtl/>
        </w:rPr>
        <w:t>הקבלה</w:t>
      </w:r>
      <w:r w:rsidRPr="005D1276">
        <w:rPr>
          <w:rtl/>
        </w:rPr>
        <w:t xml:space="preserve"> האמור בסעיף</w:t>
      </w:r>
      <w:r w:rsidR="0062219E">
        <w:rPr>
          <w:rFonts w:hint="cs"/>
          <w:rtl/>
        </w:rPr>
        <w:t xml:space="preserve"> </w:t>
      </w:r>
      <w:r w:rsidR="0062219E">
        <w:rPr>
          <w:rtl/>
        </w:rPr>
        <w:fldChar w:fldCharType="begin"/>
      </w:r>
      <w:r w:rsidR="0062219E">
        <w:rPr>
          <w:rtl/>
        </w:rPr>
        <w:instrText xml:space="preserve"> </w:instrText>
      </w:r>
      <w:r w:rsidR="0062219E">
        <w:rPr>
          <w:rFonts w:hint="cs"/>
        </w:rPr>
        <w:instrText>REF</w:instrText>
      </w:r>
      <w:r w:rsidR="0062219E">
        <w:rPr>
          <w:rFonts w:hint="cs"/>
          <w:rtl/>
        </w:rPr>
        <w:instrText xml:space="preserve"> _</w:instrText>
      </w:r>
      <w:r w:rsidR="0062219E">
        <w:rPr>
          <w:rFonts w:hint="cs"/>
        </w:rPr>
        <w:instrText>Ref523729935 \r</w:instrText>
      </w:r>
      <w:r w:rsidR="0062219E">
        <w:rPr>
          <w:rtl/>
        </w:rPr>
        <w:instrText xml:space="preserve"> </w:instrText>
      </w:r>
      <w:r w:rsidR="0062219E">
        <w:rPr>
          <w:rtl/>
        </w:rPr>
        <w:fldChar w:fldCharType="separate"/>
      </w:r>
      <w:r w:rsidR="00280036">
        <w:rPr>
          <w:cs/>
        </w:rPr>
        <w:t>‎</w:t>
      </w:r>
      <w:r w:rsidR="00280036">
        <w:t>7</w:t>
      </w:r>
      <w:r w:rsidR="0062219E">
        <w:rPr>
          <w:rtl/>
        </w:rPr>
        <w:fldChar w:fldCharType="end"/>
      </w:r>
      <w:r w:rsidR="0062219E">
        <w:rPr>
          <w:rFonts w:hint="cs"/>
          <w:rtl/>
        </w:rPr>
        <w:t xml:space="preserve"> להלן</w:t>
      </w:r>
      <w:r w:rsidRPr="005D1276">
        <w:rPr>
          <w:rtl/>
        </w:rPr>
        <w:t>, המאוחר ביניהם, תוחזר הערבות למשכיר.</w:t>
      </w:r>
    </w:p>
    <w:p w:rsidR="00CB6AD1" w:rsidRPr="005D1276" w:rsidRDefault="008217C6" w:rsidP="00005128">
      <w:pPr>
        <w:rPr>
          <w:rFonts w:ascii="David" w:hAnsi="David" w:cs="David"/>
          <w:sz w:val="24"/>
          <w:rtl/>
        </w:rPr>
      </w:pPr>
      <w:r>
        <w:rPr>
          <w:rFonts w:ascii="David" w:hAnsi="David" w:cs="David"/>
          <w:sz w:val="24"/>
          <w:rtl/>
        </w:rPr>
        <w:br w:type="column"/>
      </w:r>
    </w:p>
    <w:p w:rsidR="00CB6AD1" w:rsidRPr="005D1276" w:rsidRDefault="00345DCE" w:rsidP="00091D44">
      <w:pPr>
        <w:pStyle w:val="I"/>
        <w:rPr>
          <w:rtl/>
        </w:rPr>
      </w:pPr>
      <w:bookmarkStart w:id="23" w:name="_Ref523729935"/>
      <w:r>
        <w:rPr>
          <w:rFonts w:hint="cs"/>
          <w:rtl/>
        </w:rPr>
        <w:t xml:space="preserve">קבלת </w:t>
      </w:r>
      <w:r w:rsidR="00CB6AD1" w:rsidRPr="005D1276">
        <w:rPr>
          <w:rtl/>
        </w:rPr>
        <w:t>המושכר</w:t>
      </w:r>
      <w:bookmarkEnd w:id="23"/>
    </w:p>
    <w:p w:rsidR="00CB6AD1" w:rsidRPr="005D1276" w:rsidRDefault="00CB6AD1" w:rsidP="00005128">
      <w:pPr>
        <w:ind w:left="506" w:hanging="506"/>
        <w:rPr>
          <w:rFonts w:ascii="David" w:hAnsi="David" w:cs="David"/>
          <w:sz w:val="24"/>
          <w:rtl/>
        </w:rPr>
      </w:pPr>
    </w:p>
    <w:p w:rsidR="00CB6AD1" w:rsidRPr="005D1276" w:rsidRDefault="00CB6AD1" w:rsidP="0039637C">
      <w:pPr>
        <w:pStyle w:val="II"/>
        <w:spacing w:before="0" w:after="0" w:line="240" w:lineRule="auto"/>
        <w:contextualSpacing w:val="0"/>
      </w:pPr>
      <w:bookmarkStart w:id="24" w:name="_Ref523728067"/>
      <w:r w:rsidRPr="005D1276">
        <w:rPr>
          <w:rtl/>
        </w:rPr>
        <w:t xml:space="preserve">המושכר יימסר </w:t>
      </w:r>
      <w:r w:rsidR="004A1DAD">
        <w:rPr>
          <w:rFonts w:hint="cs"/>
          <w:rtl/>
        </w:rPr>
        <w:t>לדיור הממשלתי</w:t>
      </w:r>
      <w:r w:rsidRPr="005D1276">
        <w:rPr>
          <w:rtl/>
        </w:rPr>
        <w:t xml:space="preserve">, או מי שיסמיך הדיור הממשלתי לכך בכתב, ביום שנקבע לכך בלוח הזמנים לביצוע העבודות ולא יאוחר </w:t>
      </w:r>
      <w:r w:rsidR="00C075AC">
        <w:rPr>
          <w:rFonts w:hint="cs"/>
          <w:rtl/>
        </w:rPr>
        <w:t xml:space="preserve">מהמועד הסופי </w:t>
      </w:r>
      <w:r w:rsidR="00345DCE">
        <w:rPr>
          <w:rFonts w:hint="cs"/>
          <w:rtl/>
        </w:rPr>
        <w:t>לקבלה</w:t>
      </w:r>
      <w:r w:rsidR="00C075AC">
        <w:rPr>
          <w:rFonts w:hint="cs"/>
          <w:rtl/>
        </w:rPr>
        <w:t>,</w:t>
      </w:r>
      <w:r w:rsidR="00B64932">
        <w:rPr>
          <w:rFonts w:hint="cs"/>
          <w:rtl/>
        </w:rPr>
        <w:t xml:space="preserve"> </w:t>
      </w:r>
      <w:r w:rsidRPr="005D1276">
        <w:rPr>
          <w:rtl/>
        </w:rPr>
        <w:t>כשהמושכר ריק מכל חפץ ואדם</w:t>
      </w:r>
      <w:r w:rsidR="004A1DAD">
        <w:rPr>
          <w:rFonts w:hint="cs"/>
          <w:rtl/>
        </w:rPr>
        <w:t>,</w:t>
      </w:r>
      <w:r w:rsidRPr="005D1276">
        <w:rPr>
          <w:rtl/>
        </w:rPr>
        <w:t xml:space="preserve"> </w:t>
      </w:r>
      <w:r w:rsidR="004A1DAD" w:rsidRPr="00E963C5">
        <w:rPr>
          <w:rtl/>
        </w:rPr>
        <w:t>וח</w:t>
      </w:r>
      <w:r w:rsidR="004A1DAD" w:rsidRPr="00E963C5">
        <w:rPr>
          <w:rFonts w:hint="cs"/>
          <w:rtl/>
        </w:rPr>
        <w:t>ו</w:t>
      </w:r>
      <w:r w:rsidR="004A1DAD" w:rsidRPr="00E963C5">
        <w:rPr>
          <w:rtl/>
        </w:rPr>
        <w:t>פשי</w:t>
      </w:r>
      <w:r w:rsidR="004A1DAD" w:rsidRPr="00E963C5">
        <w:rPr>
          <w:rFonts w:hint="cs"/>
          <w:rtl/>
        </w:rPr>
        <w:t xml:space="preserve"> מכל </w:t>
      </w:r>
      <w:r w:rsidR="004A1DAD" w:rsidRPr="00E963C5">
        <w:rPr>
          <w:rtl/>
        </w:rPr>
        <w:t>עיקול</w:t>
      </w:r>
      <w:r w:rsidR="004A1DAD" w:rsidRPr="00E963C5">
        <w:rPr>
          <w:rFonts w:hint="cs"/>
          <w:rtl/>
        </w:rPr>
        <w:t xml:space="preserve"> ו</w:t>
      </w:r>
      <w:r w:rsidR="004A1DAD" w:rsidRPr="00E963C5">
        <w:rPr>
          <w:rtl/>
        </w:rPr>
        <w:t>שעבוד (</w:t>
      </w:r>
      <w:r w:rsidR="004A1DAD" w:rsidRPr="00E963C5">
        <w:rPr>
          <w:rFonts w:hint="cs"/>
          <w:rtl/>
        </w:rPr>
        <w:t>פרט ל</w:t>
      </w:r>
      <w:r w:rsidR="004A1DAD" w:rsidRPr="00E963C5">
        <w:rPr>
          <w:rtl/>
        </w:rPr>
        <w:t xml:space="preserve">שעבוד או משכנתא </w:t>
      </w:r>
      <w:r w:rsidR="004A1DAD" w:rsidRPr="00E963C5">
        <w:rPr>
          <w:rFonts w:hint="cs"/>
          <w:rtl/>
        </w:rPr>
        <w:t xml:space="preserve">לפיהם </w:t>
      </w:r>
      <w:r w:rsidR="004A1DAD" w:rsidRPr="00E963C5">
        <w:rPr>
          <w:rtl/>
        </w:rPr>
        <w:t xml:space="preserve">נקבע </w:t>
      </w:r>
      <w:r w:rsidR="004A1DAD" w:rsidRPr="00E963C5">
        <w:rPr>
          <w:rFonts w:hint="cs"/>
          <w:rtl/>
        </w:rPr>
        <w:t xml:space="preserve">במפורש </w:t>
      </w:r>
      <w:r w:rsidR="004A1DAD" w:rsidRPr="00E963C5">
        <w:rPr>
          <w:rtl/>
        </w:rPr>
        <w:t>ש</w:t>
      </w:r>
      <w:r w:rsidR="004A1DAD" w:rsidRPr="00E963C5">
        <w:rPr>
          <w:rFonts w:hint="cs"/>
          <w:rtl/>
        </w:rPr>
        <w:t>אין סמכות</w:t>
      </w:r>
      <w:r w:rsidR="004A1DAD" w:rsidRPr="00E963C5">
        <w:rPr>
          <w:rtl/>
        </w:rPr>
        <w:t xml:space="preserve"> לגורם לו משועבד או ממושכן המושכר לממש את זכויותיו </w:t>
      </w:r>
      <w:r w:rsidR="004A1DAD" w:rsidRPr="00E963C5">
        <w:rPr>
          <w:rFonts w:hint="cs"/>
          <w:rtl/>
        </w:rPr>
        <w:t>אלא</w:t>
      </w:r>
      <w:r w:rsidR="004A1DAD" w:rsidRPr="00E963C5">
        <w:rPr>
          <w:rtl/>
        </w:rPr>
        <w:t xml:space="preserve"> בכפוף לזכויות השוכר לפי חוזה זה</w:t>
      </w:r>
      <w:r w:rsidR="004A1DAD" w:rsidRPr="00E963C5">
        <w:rPr>
          <w:rFonts w:hint="cs"/>
          <w:rtl/>
        </w:rPr>
        <w:t xml:space="preserve"> לרבות כל זכות הניתנת לשוכר להאריך חוזה זה</w:t>
      </w:r>
      <w:r w:rsidR="004A1DAD" w:rsidRPr="00E963C5">
        <w:rPr>
          <w:rtl/>
        </w:rPr>
        <w:t>)</w:t>
      </w:r>
      <w:r w:rsidR="004A1DAD" w:rsidRPr="00E963C5">
        <w:rPr>
          <w:rFonts w:hint="cs"/>
          <w:rtl/>
        </w:rPr>
        <w:t xml:space="preserve">, </w:t>
      </w:r>
      <w:r w:rsidRPr="00E963C5">
        <w:rPr>
          <w:rtl/>
        </w:rPr>
        <w:t>ופנוי ל</w:t>
      </w:r>
      <w:r w:rsidR="00E205B0" w:rsidRPr="00E963C5">
        <w:rPr>
          <w:rtl/>
        </w:rPr>
        <w:t>שימוש</w:t>
      </w:r>
      <w:r w:rsidRPr="00E963C5">
        <w:rPr>
          <w:rtl/>
        </w:rPr>
        <w:t xml:space="preserve"> הבלעדי ע</w:t>
      </w:r>
      <w:r w:rsidR="00E758C1" w:rsidRPr="00E963C5">
        <w:rPr>
          <w:rtl/>
        </w:rPr>
        <w:t>ל ידי</w:t>
      </w:r>
      <w:r w:rsidRPr="00E963C5">
        <w:rPr>
          <w:rtl/>
        </w:rPr>
        <w:t xml:space="preserve"> השוכר</w:t>
      </w:r>
      <w:r w:rsidR="0039637C">
        <w:rPr>
          <w:rFonts w:hint="cs"/>
          <w:rtl/>
        </w:rPr>
        <w:t>.</w:t>
      </w:r>
      <w:r w:rsidRPr="00E963C5">
        <w:rPr>
          <w:rtl/>
        </w:rPr>
        <w:t xml:space="preserve"> </w:t>
      </w:r>
      <w:r w:rsidR="0039637C">
        <w:rPr>
          <w:rFonts w:hint="cs"/>
          <w:rtl/>
        </w:rPr>
        <w:t xml:space="preserve">זאת, </w:t>
      </w:r>
      <w:r w:rsidRPr="00E963C5">
        <w:rPr>
          <w:rtl/>
        </w:rPr>
        <w:t>לאחר שבוצעו בו עבודות ההתאמה בהתאם לתכניות העבודה המאושרות ולוח הזמנים לביצוע העבודה</w:t>
      </w:r>
      <w:r w:rsidR="00E758C1" w:rsidRPr="00E963C5">
        <w:rPr>
          <w:rtl/>
        </w:rPr>
        <w:t>,</w:t>
      </w:r>
      <w:r w:rsidRPr="00E963C5">
        <w:rPr>
          <w:rtl/>
        </w:rPr>
        <w:t xml:space="preserve"> לשביעות רצונו של נציג</w:t>
      </w:r>
      <w:r w:rsidR="00851529" w:rsidRPr="00E963C5">
        <w:rPr>
          <w:rFonts w:hint="cs"/>
          <w:rtl/>
        </w:rPr>
        <w:t xml:space="preserve"> </w:t>
      </w:r>
      <w:r w:rsidRPr="00E963C5">
        <w:rPr>
          <w:rtl/>
        </w:rPr>
        <w:t>הדיור הממשל</w:t>
      </w:r>
      <w:r w:rsidR="00952CA6" w:rsidRPr="00E963C5">
        <w:rPr>
          <w:rFonts w:hint="cs"/>
          <w:rtl/>
        </w:rPr>
        <w:t>תי</w:t>
      </w:r>
      <w:r w:rsidR="00E758C1" w:rsidRPr="00E963C5">
        <w:rPr>
          <w:rtl/>
        </w:rPr>
        <w:t>,</w:t>
      </w:r>
      <w:r w:rsidRPr="00E963C5">
        <w:rPr>
          <w:rtl/>
        </w:rPr>
        <w:t xml:space="preserve"> וכשהמושכר מחובר לרשת</w:t>
      </w:r>
      <w:r w:rsidR="00E758C1" w:rsidRPr="00E963C5">
        <w:rPr>
          <w:rtl/>
        </w:rPr>
        <w:t>ות</w:t>
      </w:r>
      <w:r w:rsidRPr="00E963C5">
        <w:rPr>
          <w:rtl/>
        </w:rPr>
        <w:t xml:space="preserve"> החשמל, המים</w:t>
      </w:r>
      <w:r w:rsidR="004A1DAD" w:rsidRPr="00E963C5">
        <w:rPr>
          <w:rFonts w:hint="cs"/>
          <w:rtl/>
        </w:rPr>
        <w:t xml:space="preserve">, </w:t>
      </w:r>
      <w:r w:rsidRPr="00E963C5">
        <w:rPr>
          <w:rtl/>
        </w:rPr>
        <w:t>הביוב</w:t>
      </w:r>
      <w:r w:rsidR="004A1DAD" w:rsidRPr="00E963C5">
        <w:rPr>
          <w:rFonts w:hint="cs"/>
          <w:rtl/>
        </w:rPr>
        <w:t xml:space="preserve"> והתקשורת, </w:t>
      </w:r>
      <w:r w:rsidR="004A1DAD" w:rsidRPr="00E963C5">
        <w:rPr>
          <w:rtl/>
        </w:rPr>
        <w:t xml:space="preserve">וקיימת גישה נוחה ומתאימה </w:t>
      </w:r>
      <w:r w:rsidR="004A1DAD" w:rsidRPr="00E963C5">
        <w:rPr>
          <w:rFonts w:hint="cs"/>
          <w:rtl/>
        </w:rPr>
        <w:t xml:space="preserve">אל </w:t>
      </w:r>
      <w:r w:rsidR="004A1DAD" w:rsidRPr="00E963C5">
        <w:rPr>
          <w:rtl/>
        </w:rPr>
        <w:t xml:space="preserve">הרחוב </w:t>
      </w:r>
      <w:r w:rsidR="004A1DAD" w:rsidRPr="00E963C5">
        <w:rPr>
          <w:rFonts w:hint="cs"/>
          <w:rtl/>
        </w:rPr>
        <w:t>וממנו מה</w:t>
      </w:r>
      <w:r w:rsidR="004A1DAD" w:rsidRPr="00E963C5">
        <w:rPr>
          <w:rtl/>
        </w:rPr>
        <w:t xml:space="preserve">כניסות </w:t>
      </w:r>
      <w:r w:rsidR="004A1DAD" w:rsidRPr="00E963C5">
        <w:rPr>
          <w:rFonts w:hint="cs"/>
          <w:rtl/>
        </w:rPr>
        <w:t>למבנה ול</w:t>
      </w:r>
      <w:r w:rsidR="004A1DAD" w:rsidRPr="00E963C5">
        <w:rPr>
          <w:rtl/>
        </w:rPr>
        <w:t>מושכר</w:t>
      </w:r>
      <w:r w:rsidRPr="00E963C5">
        <w:rPr>
          <w:rtl/>
        </w:rPr>
        <w:t xml:space="preserve">, הופעלו במבנה ובמושכר כל המתקנים והמערכות המוגדרות בתכניות העבודה המאושרות והתוספות שהוזמנו בהתאם לסעיף </w:t>
      </w:r>
      <w:r w:rsidR="002F7F10" w:rsidRPr="00E963C5">
        <w:fldChar w:fldCharType="begin"/>
      </w:r>
      <w:r w:rsidR="002F7F10" w:rsidRPr="00E963C5">
        <w:rPr>
          <w:rtl/>
        </w:rPr>
        <w:instrText xml:space="preserve"> </w:instrText>
      </w:r>
      <w:r w:rsidR="002F7F10" w:rsidRPr="00E963C5">
        <w:instrText>REF</w:instrText>
      </w:r>
      <w:r w:rsidR="002F7F10" w:rsidRPr="00E963C5">
        <w:rPr>
          <w:rtl/>
        </w:rPr>
        <w:instrText xml:space="preserve"> _</w:instrText>
      </w:r>
      <w:r w:rsidR="002F7F10" w:rsidRPr="00E963C5">
        <w:instrText>Ref523727469 \r</w:instrText>
      </w:r>
      <w:r w:rsidR="002F7F10" w:rsidRPr="00E963C5">
        <w:rPr>
          <w:rtl/>
        </w:rPr>
        <w:instrText xml:space="preserve"> </w:instrText>
      </w:r>
      <w:r w:rsidR="005D1276" w:rsidRPr="00E963C5">
        <w:instrText xml:space="preserve"> \* MERGEFORMAT </w:instrText>
      </w:r>
      <w:r w:rsidR="002F7F10" w:rsidRPr="00E963C5">
        <w:fldChar w:fldCharType="separate"/>
      </w:r>
      <w:r w:rsidR="00280036">
        <w:rPr>
          <w:cs/>
        </w:rPr>
        <w:t>‎</w:t>
      </w:r>
      <w:r w:rsidR="00280036">
        <w:t>6.6</w:t>
      </w:r>
      <w:r w:rsidR="002F7F10" w:rsidRPr="00E963C5">
        <w:fldChar w:fldCharType="end"/>
      </w:r>
      <w:r w:rsidR="002F7F10" w:rsidRPr="00E963C5">
        <w:rPr>
          <w:rtl/>
        </w:rPr>
        <w:t xml:space="preserve"> </w:t>
      </w:r>
      <w:r w:rsidRPr="00E963C5">
        <w:rPr>
          <w:rtl/>
        </w:rPr>
        <w:t xml:space="preserve">לעיל, </w:t>
      </w:r>
      <w:r w:rsidR="00D01C52" w:rsidRPr="00E963C5">
        <w:rPr>
          <w:rFonts w:hint="cs"/>
          <w:rtl/>
        </w:rPr>
        <w:t xml:space="preserve">וכן </w:t>
      </w:r>
      <w:r w:rsidRPr="00E963C5">
        <w:rPr>
          <w:rtl/>
        </w:rPr>
        <w:t xml:space="preserve">הוגשו לשוכר כל האישורים וההיתרים הנדרשים לאכלוס המושכר והשימוש בו לייעוד המוסכם ממוסד התכנון, </w:t>
      </w:r>
      <w:r w:rsidR="00D01C52" w:rsidRPr="00E963C5">
        <w:rPr>
          <w:rFonts w:hint="cs"/>
          <w:rtl/>
        </w:rPr>
        <w:t xml:space="preserve">מהרשות </w:t>
      </w:r>
      <w:r w:rsidR="0039637C">
        <w:rPr>
          <w:rFonts w:hint="cs"/>
          <w:rtl/>
        </w:rPr>
        <w:t>הארצית</w:t>
      </w:r>
      <w:r w:rsidR="0039637C" w:rsidRPr="00E963C5">
        <w:rPr>
          <w:rFonts w:hint="cs"/>
          <w:rtl/>
        </w:rPr>
        <w:t xml:space="preserve"> </w:t>
      </w:r>
      <w:r w:rsidR="0039637C">
        <w:rPr>
          <w:rFonts w:hint="cs"/>
          <w:rtl/>
        </w:rPr>
        <w:t>לכבאות</w:t>
      </w:r>
      <w:r w:rsidR="0039637C" w:rsidRPr="00E963C5">
        <w:rPr>
          <w:rFonts w:hint="cs"/>
          <w:rtl/>
        </w:rPr>
        <w:t xml:space="preserve"> </w:t>
      </w:r>
      <w:r w:rsidR="00D01C52" w:rsidRPr="00E963C5">
        <w:rPr>
          <w:rFonts w:hint="cs"/>
          <w:rtl/>
        </w:rPr>
        <w:t>והצלה</w:t>
      </w:r>
      <w:r w:rsidRPr="00E963C5">
        <w:rPr>
          <w:rtl/>
        </w:rPr>
        <w:t xml:space="preserve"> ומכל רשות מוסמכת הנוגעת ב</w:t>
      </w:r>
      <w:r w:rsidR="00E205B0" w:rsidRPr="00E963C5">
        <w:rPr>
          <w:rtl/>
        </w:rPr>
        <w:t>עניין</w:t>
      </w:r>
      <w:r w:rsidRPr="00E963C5">
        <w:rPr>
          <w:rtl/>
        </w:rPr>
        <w:t xml:space="preserve"> לרבות (ובלי לפגוע בכלליות  האמור לעיל)</w:t>
      </w:r>
      <w:bookmarkEnd w:id="24"/>
      <w:r w:rsidR="00D01C52" w:rsidRPr="00E963C5">
        <w:rPr>
          <w:rFonts w:hint="cs"/>
          <w:rtl/>
        </w:rPr>
        <w:t xml:space="preserve"> את המסמכים והאישורים המפורטים להלן כאשר כל מסמך ואישור יהיה בתוקף בעת מסירתו</w:t>
      </w:r>
      <w:r w:rsidR="00701410">
        <w:rPr>
          <w:rFonts w:hint="cs"/>
          <w:rtl/>
        </w:rPr>
        <w:t xml:space="preserve"> ובהתאם לנוסח שנקבע באפיון ההנדסי </w:t>
      </w:r>
      <w:r w:rsidR="00701410" w:rsidRPr="0012053C">
        <w:rPr>
          <w:rFonts w:hint="cs"/>
          <w:b/>
          <w:bCs/>
          <w:rtl/>
        </w:rPr>
        <w:t>שבנספח ו'</w:t>
      </w:r>
      <w:r w:rsidR="00701410">
        <w:rPr>
          <w:rFonts w:hint="cs"/>
          <w:rtl/>
        </w:rPr>
        <w:t xml:space="preserve"> (ככל שנקבע נוסח שכזה)</w:t>
      </w:r>
      <w:r w:rsidR="00D01C52" w:rsidRPr="00E963C5">
        <w:rPr>
          <w:rFonts w:hint="cs"/>
          <w:rtl/>
        </w:rPr>
        <w:t>:</w:t>
      </w:r>
    </w:p>
    <w:p w:rsidR="002F7F10" w:rsidRPr="005D1276" w:rsidRDefault="002F7F10" w:rsidP="00005128">
      <w:pPr>
        <w:pStyle w:val="II"/>
        <w:numPr>
          <w:ilvl w:val="0"/>
          <w:numId w:val="0"/>
        </w:numPr>
        <w:spacing w:before="0" w:after="0" w:line="240" w:lineRule="auto"/>
        <w:ind w:left="1159"/>
        <w:contextualSpacing w:val="0"/>
        <w:rPr>
          <w:rtl/>
        </w:rPr>
      </w:pPr>
    </w:p>
    <w:p w:rsidR="00CB6AD1" w:rsidRPr="000E6AF7" w:rsidRDefault="00CB6AD1" w:rsidP="00005128">
      <w:pPr>
        <w:pStyle w:val="3"/>
        <w:spacing w:before="0" w:after="0"/>
        <w:contextualSpacing w:val="0"/>
        <w:rPr>
          <w:b/>
          <w:rtl/>
        </w:rPr>
      </w:pPr>
      <w:r w:rsidRPr="000E6AF7">
        <w:rPr>
          <w:rtl/>
        </w:rPr>
        <w:t xml:space="preserve">היתר </w:t>
      </w:r>
      <w:r w:rsidR="00B2194D" w:rsidRPr="000E6AF7">
        <w:rPr>
          <w:rtl/>
        </w:rPr>
        <w:t>בניה</w:t>
      </w:r>
      <w:r w:rsidRPr="000E6AF7">
        <w:rPr>
          <w:rtl/>
        </w:rPr>
        <w:t xml:space="preserve"> ל</w:t>
      </w:r>
      <w:r w:rsidR="00E205B0" w:rsidRPr="000E6AF7">
        <w:rPr>
          <w:rtl/>
        </w:rPr>
        <w:t>שימוש</w:t>
      </w:r>
      <w:r w:rsidRPr="000E6AF7">
        <w:rPr>
          <w:rtl/>
        </w:rPr>
        <w:t xml:space="preserve"> במושכר לפי הייעוד המוסכם או </w:t>
      </w:r>
      <w:r w:rsidR="002F7F10" w:rsidRPr="000E6AF7">
        <w:rPr>
          <w:rtl/>
        </w:rPr>
        <w:t>היתר ל</w:t>
      </w:r>
      <w:r w:rsidRPr="000E6AF7">
        <w:rPr>
          <w:rtl/>
        </w:rPr>
        <w:t xml:space="preserve">שינוי ייעוד לייעוד המוסכם, לרבות כל תקופה של שכירות מוארכת, או העתק תכנית מפורטת ביחד עם תקנון התכנית המעידים, לדעת </w:t>
      </w:r>
      <w:r w:rsidR="000E6AF7">
        <w:rPr>
          <w:rFonts w:hint="cs"/>
          <w:rtl/>
        </w:rPr>
        <w:t>השוכר</w:t>
      </w:r>
      <w:r w:rsidRPr="000E6AF7">
        <w:rPr>
          <w:rtl/>
        </w:rPr>
        <w:t>, כי הייעוד המוסכם מותר על פי דין;</w:t>
      </w:r>
    </w:p>
    <w:p w:rsidR="002F7F10" w:rsidRPr="005D1276" w:rsidRDefault="002F7F10" w:rsidP="00005128">
      <w:pPr>
        <w:pStyle w:val="3"/>
        <w:numPr>
          <w:ilvl w:val="0"/>
          <w:numId w:val="0"/>
        </w:numPr>
        <w:spacing w:before="0" w:after="0"/>
        <w:ind w:left="1933"/>
        <w:contextualSpacing w:val="0"/>
      </w:pPr>
    </w:p>
    <w:p w:rsidR="00176581" w:rsidRPr="005D1276" w:rsidRDefault="00CB6AD1" w:rsidP="00005128">
      <w:pPr>
        <w:pStyle w:val="3"/>
        <w:spacing w:before="0" w:after="0"/>
        <w:contextualSpacing w:val="0"/>
        <w:rPr>
          <w:rtl/>
        </w:rPr>
      </w:pPr>
      <w:r w:rsidRPr="00D01C52">
        <w:rPr>
          <w:rtl/>
        </w:rPr>
        <w:t>תעודת גמ</w:t>
      </w:r>
      <w:r w:rsidRPr="00CE51D5">
        <w:rPr>
          <w:rtl/>
        </w:rPr>
        <w:t xml:space="preserve">ר לפי </w:t>
      </w:r>
      <w:r w:rsidR="00DF3C8D" w:rsidRPr="00CE51D5">
        <w:rPr>
          <w:rtl/>
        </w:rPr>
        <w:t>חלק ט' לתקנות התכנון וה</w:t>
      </w:r>
      <w:r w:rsidR="00B2194D" w:rsidRPr="00CE51D5">
        <w:rPr>
          <w:rtl/>
        </w:rPr>
        <w:t>בני</w:t>
      </w:r>
      <w:r w:rsidR="00B2194D" w:rsidRPr="00CE51D5">
        <w:rPr>
          <w:rFonts w:hint="cs"/>
          <w:rtl/>
        </w:rPr>
        <w:t>י</w:t>
      </w:r>
      <w:r w:rsidR="00B2194D" w:rsidRPr="00CE51D5">
        <w:rPr>
          <w:rtl/>
        </w:rPr>
        <w:t>ה</w:t>
      </w:r>
      <w:r w:rsidR="00DF3C8D" w:rsidRPr="00CE51D5">
        <w:rPr>
          <w:rtl/>
        </w:rPr>
        <w:t xml:space="preserve"> (רישוי </w:t>
      </w:r>
      <w:r w:rsidR="00B2194D" w:rsidRPr="00CE51D5">
        <w:rPr>
          <w:rtl/>
        </w:rPr>
        <w:t>בנ</w:t>
      </w:r>
      <w:r w:rsidR="00B2194D" w:rsidRPr="00CE51D5">
        <w:rPr>
          <w:rFonts w:hint="cs"/>
          <w:rtl/>
        </w:rPr>
        <w:t>י</w:t>
      </w:r>
      <w:r w:rsidR="00B2194D" w:rsidRPr="00CE51D5">
        <w:rPr>
          <w:rtl/>
        </w:rPr>
        <w:t>יה</w:t>
      </w:r>
      <w:r w:rsidR="00DF3C8D" w:rsidRPr="00CE51D5">
        <w:rPr>
          <w:rtl/>
        </w:rPr>
        <w:t>), התשע"ו-2016</w:t>
      </w:r>
      <w:r w:rsidR="00D01C52" w:rsidRPr="00CE51D5">
        <w:rPr>
          <w:rFonts w:hint="cs"/>
          <w:rtl/>
        </w:rPr>
        <w:t xml:space="preserve"> </w:t>
      </w:r>
      <w:r w:rsidR="00CE51D5">
        <w:rPr>
          <w:rFonts w:hint="cs"/>
          <w:rtl/>
        </w:rPr>
        <w:t xml:space="preserve">או </w:t>
      </w:r>
      <w:r w:rsidR="00D01C52" w:rsidRPr="005F1254">
        <w:rPr>
          <w:rtl/>
        </w:rPr>
        <w:t xml:space="preserve">טופס </w:t>
      </w:r>
      <w:r w:rsidR="00D01C52" w:rsidRPr="005F1254">
        <w:rPr>
          <w:rtl/>
          <w:cs/>
        </w:rPr>
        <w:t>4</w:t>
      </w:r>
      <w:r w:rsidR="00D01C52" w:rsidRPr="005F1254">
        <w:rPr>
          <w:rFonts w:hint="cs"/>
          <w:rtl/>
          <w:cs/>
        </w:rPr>
        <w:t xml:space="preserve"> בהתאם לתקנה 5 לתקנות התכנון והבנוי (אישורים למתן שירותי חשמל, מים וטלפון), התשמ"א-1981</w:t>
      </w:r>
      <w:r w:rsidRPr="005D1276">
        <w:rPr>
          <w:rtl/>
        </w:rPr>
        <w:t>;</w:t>
      </w:r>
    </w:p>
    <w:p w:rsidR="002F7F10" w:rsidRPr="005D1276" w:rsidRDefault="002F7F10" w:rsidP="00005128">
      <w:pPr>
        <w:pStyle w:val="3"/>
        <w:numPr>
          <w:ilvl w:val="0"/>
          <w:numId w:val="0"/>
        </w:numPr>
        <w:spacing w:before="0" w:after="0"/>
        <w:ind w:left="1933"/>
        <w:contextualSpacing w:val="0"/>
      </w:pPr>
    </w:p>
    <w:p w:rsidR="00D01C52" w:rsidRPr="00E963C5" w:rsidRDefault="00D01C52" w:rsidP="0039637C">
      <w:pPr>
        <w:pStyle w:val="3"/>
        <w:spacing w:before="0" w:after="0"/>
        <w:contextualSpacing w:val="0"/>
      </w:pPr>
      <w:r w:rsidRPr="00E963C5">
        <w:rPr>
          <w:rFonts w:hint="cs"/>
          <w:rtl/>
        </w:rPr>
        <w:t>למרות שקבלת תעודת גמר מותנית בקבלת אישורים מהרשויות והגופים המוסמכים</w:t>
      </w:r>
      <w:r w:rsidR="0039637C">
        <w:rPr>
          <w:rFonts w:hint="cs"/>
          <w:rtl/>
        </w:rPr>
        <w:t>,</w:t>
      </w:r>
      <w:r w:rsidRPr="00E963C5">
        <w:rPr>
          <w:rFonts w:hint="cs"/>
          <w:rtl/>
        </w:rPr>
        <w:t xml:space="preserve"> הרי שהמשכיר יעביר לידי השוכר העתקים של כל האישורים ובהם </w:t>
      </w:r>
      <w:r w:rsidRPr="00E963C5">
        <w:rPr>
          <w:rtl/>
        </w:rPr>
        <w:t xml:space="preserve">אישור </w:t>
      </w:r>
      <w:r w:rsidRPr="00E963C5">
        <w:rPr>
          <w:rFonts w:hint="cs"/>
          <w:rtl/>
        </w:rPr>
        <w:t xml:space="preserve">הרשות </w:t>
      </w:r>
      <w:r w:rsidR="0039637C">
        <w:rPr>
          <w:rFonts w:hint="cs"/>
          <w:rtl/>
        </w:rPr>
        <w:t>הארצית</w:t>
      </w:r>
      <w:r w:rsidR="0039637C" w:rsidRPr="00E963C5">
        <w:rPr>
          <w:rFonts w:hint="cs"/>
          <w:rtl/>
        </w:rPr>
        <w:t xml:space="preserve"> </w:t>
      </w:r>
      <w:r w:rsidR="0039637C">
        <w:rPr>
          <w:rFonts w:hint="cs"/>
          <w:rtl/>
        </w:rPr>
        <w:t>לכבאות</w:t>
      </w:r>
      <w:r w:rsidR="0039637C" w:rsidRPr="00E963C5" w:rsidDel="0039637C">
        <w:rPr>
          <w:rFonts w:hint="cs"/>
          <w:rtl/>
        </w:rPr>
        <w:t xml:space="preserve"> </w:t>
      </w:r>
      <w:r w:rsidRPr="00E963C5">
        <w:rPr>
          <w:rFonts w:hint="cs"/>
          <w:rtl/>
        </w:rPr>
        <w:t>והצלה,</w:t>
      </w:r>
      <w:r w:rsidRPr="00E963C5">
        <w:rPr>
          <w:rtl/>
        </w:rPr>
        <w:t xml:space="preserve"> אישור </w:t>
      </w:r>
      <w:r w:rsidR="006C1E2C">
        <w:rPr>
          <w:rFonts w:hint="cs"/>
          <w:rtl/>
        </w:rPr>
        <w:t>מעבדה מוסמכת</w:t>
      </w:r>
      <w:r w:rsidRPr="00E963C5">
        <w:rPr>
          <w:rtl/>
        </w:rPr>
        <w:t xml:space="preserve"> למערכות גילוי אש ועשן, </w:t>
      </w:r>
      <w:r w:rsidR="006C1E2C">
        <w:rPr>
          <w:rFonts w:hint="cs"/>
          <w:rtl/>
        </w:rPr>
        <w:t xml:space="preserve">אישור מעבדה מוסמכת למערכת כיבוי אש, אישור בקרת עמדות כיבוי אש ותכולתן, </w:t>
      </w:r>
      <w:r w:rsidRPr="00E963C5">
        <w:rPr>
          <w:rFonts w:hint="cs"/>
          <w:rtl/>
        </w:rPr>
        <w:t xml:space="preserve">אישור </w:t>
      </w:r>
      <w:r w:rsidRPr="00E963C5">
        <w:rPr>
          <w:rtl/>
        </w:rPr>
        <w:t>פיקוד העורף ו</w:t>
      </w:r>
      <w:r w:rsidRPr="00E963C5">
        <w:rPr>
          <w:rFonts w:hint="cs"/>
          <w:rtl/>
        </w:rPr>
        <w:t xml:space="preserve">כן האישור של </w:t>
      </w:r>
      <w:r w:rsidRPr="00E963C5">
        <w:rPr>
          <w:rtl/>
        </w:rPr>
        <w:t>כל רשות מוסמכת נוספת</w:t>
      </w:r>
      <w:r w:rsidRPr="00E963C5">
        <w:rPr>
          <w:rFonts w:hint="cs"/>
          <w:rtl/>
        </w:rPr>
        <w:t xml:space="preserve"> הנדרשת להפעלת המושכר לצ</w:t>
      </w:r>
      <w:r w:rsidR="005C2418" w:rsidRPr="00E963C5">
        <w:rPr>
          <w:rFonts w:hint="cs"/>
          <w:rtl/>
        </w:rPr>
        <w:t>ו</w:t>
      </w:r>
      <w:r w:rsidRPr="00E963C5">
        <w:rPr>
          <w:rFonts w:hint="cs"/>
          <w:rtl/>
        </w:rPr>
        <w:t>רכי השוכר;</w:t>
      </w:r>
    </w:p>
    <w:p w:rsidR="002F7F10" w:rsidRPr="005D1276" w:rsidRDefault="002F7F10" w:rsidP="00005128">
      <w:pPr>
        <w:pStyle w:val="3"/>
        <w:numPr>
          <w:ilvl w:val="0"/>
          <w:numId w:val="0"/>
        </w:numPr>
        <w:spacing w:before="0" w:after="0"/>
        <w:ind w:left="1933"/>
        <w:contextualSpacing w:val="0"/>
      </w:pPr>
    </w:p>
    <w:p w:rsidR="00176581" w:rsidRPr="005D1276" w:rsidRDefault="00176581" w:rsidP="0039637C">
      <w:pPr>
        <w:pStyle w:val="3"/>
        <w:spacing w:before="0" w:after="0"/>
        <w:contextualSpacing w:val="0"/>
        <w:rPr>
          <w:rtl/>
        </w:rPr>
      </w:pPr>
      <w:r w:rsidRPr="005D1276">
        <w:rPr>
          <w:rtl/>
        </w:rPr>
        <w:t>העתק של הודעת מתכנן שלד הבניין למהנדס, שקיימת תכנית קונסטרוקציה מעודכנת ושהיא נמצאת במשמורתו במקום שפורט בהודעה. המסמך יהיה צילום של המסמך המקורי בתוספת אישור של עו"ד שה</w:t>
      </w:r>
      <w:r w:rsidR="00DA2A89" w:rsidRPr="005D1276">
        <w:rPr>
          <w:rtl/>
        </w:rPr>
        <w:t xml:space="preserve">צילום </w:t>
      </w:r>
      <w:r w:rsidR="0039637C">
        <w:rPr>
          <w:rFonts w:hint="cs"/>
          <w:rtl/>
        </w:rPr>
        <w:t>הוא</w:t>
      </w:r>
      <w:r w:rsidR="0039637C" w:rsidRPr="005D1276">
        <w:rPr>
          <w:rtl/>
        </w:rPr>
        <w:t xml:space="preserve"> </w:t>
      </w:r>
      <w:r w:rsidR="00DA2A89" w:rsidRPr="005D1276">
        <w:rPr>
          <w:rtl/>
        </w:rPr>
        <w:t>העתק מדויק של המקור</w:t>
      </w:r>
      <w:r w:rsidR="00DA2A89" w:rsidRPr="005D1276">
        <w:t>;</w:t>
      </w:r>
    </w:p>
    <w:p w:rsidR="002F7F10" w:rsidRPr="005D1276" w:rsidRDefault="002F7F10" w:rsidP="00005128">
      <w:pPr>
        <w:pStyle w:val="3"/>
        <w:numPr>
          <w:ilvl w:val="0"/>
          <w:numId w:val="0"/>
        </w:numPr>
        <w:spacing w:before="0" w:after="0"/>
        <w:ind w:left="1933"/>
        <w:contextualSpacing w:val="0"/>
      </w:pPr>
    </w:p>
    <w:p w:rsidR="00AF48A6" w:rsidRDefault="00AF48A6" w:rsidP="00005128">
      <w:pPr>
        <w:pStyle w:val="3"/>
        <w:spacing w:before="0" w:after="0"/>
        <w:contextualSpacing w:val="0"/>
      </w:pPr>
      <w:r>
        <w:rPr>
          <w:rFonts w:hint="cs"/>
          <w:rtl/>
        </w:rPr>
        <w:t>אישור מתכנן שלד המבנה או מתכנן שלד אחר כי המבנה והמושכר לא נבנו לפי שיטת "פלקל"</w:t>
      </w:r>
      <w:r w:rsidR="00CE51D5">
        <w:rPr>
          <w:rFonts w:hint="cs"/>
          <w:rtl/>
        </w:rPr>
        <w:t>;</w:t>
      </w:r>
    </w:p>
    <w:p w:rsidR="00AF48A6" w:rsidRDefault="00AF48A6" w:rsidP="00AF48A6">
      <w:pPr>
        <w:pStyle w:val="3"/>
        <w:numPr>
          <w:ilvl w:val="0"/>
          <w:numId w:val="0"/>
        </w:numPr>
        <w:spacing w:before="0" w:after="0"/>
        <w:ind w:left="1933"/>
        <w:contextualSpacing w:val="0"/>
      </w:pPr>
    </w:p>
    <w:p w:rsidR="00CB6AD1" w:rsidRPr="005D1276" w:rsidRDefault="00CB6AD1" w:rsidP="00005128">
      <w:pPr>
        <w:pStyle w:val="3"/>
        <w:spacing w:before="0" w:after="0"/>
        <w:contextualSpacing w:val="0"/>
        <w:rPr>
          <w:rtl/>
        </w:rPr>
      </w:pPr>
      <w:r w:rsidRPr="005D1276">
        <w:rPr>
          <w:rtl/>
        </w:rPr>
        <w:t>אישור מבדק מעליות של בודק מוסמך ושל משרד העבודה;</w:t>
      </w:r>
    </w:p>
    <w:p w:rsidR="002F7F10" w:rsidRPr="005D1276" w:rsidRDefault="002F7F10" w:rsidP="00005128">
      <w:pPr>
        <w:pStyle w:val="3"/>
        <w:numPr>
          <w:ilvl w:val="0"/>
          <w:numId w:val="0"/>
        </w:numPr>
        <w:spacing w:before="0" w:after="0"/>
        <w:ind w:left="1933"/>
        <w:contextualSpacing w:val="0"/>
      </w:pPr>
    </w:p>
    <w:p w:rsidR="00CB6AD1" w:rsidRPr="005D1276" w:rsidRDefault="00CB6AD1" w:rsidP="00005128">
      <w:pPr>
        <w:pStyle w:val="3"/>
        <w:spacing w:before="0" w:after="0"/>
        <w:contextualSpacing w:val="0"/>
        <w:rPr>
          <w:rtl/>
        </w:rPr>
      </w:pPr>
      <w:r w:rsidRPr="005D1276">
        <w:rPr>
          <w:rtl/>
        </w:rPr>
        <w:t xml:space="preserve">אישור </w:t>
      </w:r>
      <w:r w:rsidR="00DB4DC9">
        <w:rPr>
          <w:rtl/>
        </w:rPr>
        <w:t>מבדק</w:t>
      </w:r>
      <w:r w:rsidRPr="005D1276">
        <w:rPr>
          <w:rtl/>
        </w:rPr>
        <w:t xml:space="preserve"> מיזוג אוויר;</w:t>
      </w:r>
    </w:p>
    <w:p w:rsidR="002F7F10" w:rsidRPr="005D1276" w:rsidRDefault="002F7F10" w:rsidP="00005128">
      <w:pPr>
        <w:pStyle w:val="3"/>
        <w:numPr>
          <w:ilvl w:val="0"/>
          <w:numId w:val="0"/>
        </w:numPr>
        <w:spacing w:before="0" w:after="0"/>
        <w:ind w:left="1933"/>
        <w:contextualSpacing w:val="0"/>
      </w:pPr>
    </w:p>
    <w:p w:rsidR="00CB6AD1" w:rsidRPr="005D1276" w:rsidRDefault="00CB6AD1" w:rsidP="00005128">
      <w:pPr>
        <w:pStyle w:val="3"/>
        <w:spacing w:before="0" w:after="0"/>
        <w:contextualSpacing w:val="0"/>
        <w:rPr>
          <w:rtl/>
        </w:rPr>
      </w:pPr>
      <w:r w:rsidRPr="005D1276">
        <w:rPr>
          <w:rtl/>
        </w:rPr>
        <w:t xml:space="preserve">אישור </w:t>
      </w:r>
      <w:r w:rsidR="00DB4DC9">
        <w:rPr>
          <w:rtl/>
        </w:rPr>
        <w:t>מבדק</w:t>
      </w:r>
      <w:r w:rsidRPr="005D1276">
        <w:rPr>
          <w:rtl/>
        </w:rPr>
        <w:t xml:space="preserve"> חשמל ותקשורת;</w:t>
      </w:r>
    </w:p>
    <w:p w:rsidR="002F7F10" w:rsidRPr="00CE51D5" w:rsidRDefault="002F7F10" w:rsidP="00005128">
      <w:pPr>
        <w:pStyle w:val="3"/>
        <w:numPr>
          <w:ilvl w:val="0"/>
          <w:numId w:val="0"/>
        </w:numPr>
        <w:spacing w:before="0" w:after="0"/>
        <w:ind w:left="1933"/>
        <w:contextualSpacing w:val="0"/>
      </w:pPr>
    </w:p>
    <w:p w:rsidR="00D01C52" w:rsidRPr="00CE51D5" w:rsidRDefault="00CB6AD1" w:rsidP="00D01C52">
      <w:pPr>
        <w:pStyle w:val="3"/>
        <w:spacing w:before="0" w:after="0"/>
        <w:contextualSpacing w:val="0"/>
        <w:rPr>
          <w:rtl/>
        </w:rPr>
      </w:pPr>
      <w:r w:rsidRPr="00CE51D5">
        <w:rPr>
          <w:rtl/>
        </w:rPr>
        <w:t xml:space="preserve">אישור </w:t>
      </w:r>
      <w:r w:rsidR="00DB4DC9" w:rsidRPr="00CE51D5">
        <w:rPr>
          <w:rtl/>
        </w:rPr>
        <w:t>מבדק</w:t>
      </w:r>
      <w:r w:rsidRPr="00CE51D5">
        <w:rPr>
          <w:rtl/>
        </w:rPr>
        <w:t xml:space="preserve"> עוצמות אור;</w:t>
      </w:r>
    </w:p>
    <w:p w:rsidR="002F7F10" w:rsidRPr="00CE51D5" w:rsidRDefault="002F7F10" w:rsidP="00005128">
      <w:pPr>
        <w:pStyle w:val="3"/>
        <w:numPr>
          <w:ilvl w:val="0"/>
          <w:numId w:val="0"/>
        </w:numPr>
        <w:spacing w:before="0" w:after="0"/>
        <w:ind w:left="1933"/>
        <w:contextualSpacing w:val="0"/>
      </w:pPr>
    </w:p>
    <w:p w:rsidR="00D01C52" w:rsidRPr="00CE51D5" w:rsidRDefault="00D01C52" w:rsidP="00005128">
      <w:pPr>
        <w:pStyle w:val="3"/>
        <w:spacing w:before="0" w:after="0"/>
        <w:contextualSpacing w:val="0"/>
      </w:pPr>
      <w:r w:rsidRPr="00CE51D5">
        <w:rPr>
          <w:rtl/>
        </w:rPr>
        <w:t>אישור מבדקי סביבה: קרינה חיצונית (קווי חשמל ואנטנות), קרינה פנימית (שנאים, לוחות חשמל ועוד) איכות אוויר, רעש וריח</w:t>
      </w:r>
      <w:r w:rsidRPr="00CE51D5">
        <w:rPr>
          <w:rFonts w:hint="cs"/>
          <w:rtl/>
        </w:rPr>
        <w:t>;</w:t>
      </w:r>
    </w:p>
    <w:p w:rsidR="00A7256C" w:rsidRDefault="00A7256C" w:rsidP="008640D7">
      <w:pPr>
        <w:pStyle w:val="3"/>
        <w:numPr>
          <w:ilvl w:val="0"/>
          <w:numId w:val="0"/>
        </w:numPr>
        <w:spacing w:before="0" w:after="0"/>
        <w:ind w:left="1933"/>
        <w:contextualSpacing w:val="0"/>
      </w:pPr>
    </w:p>
    <w:p w:rsidR="00A7256C" w:rsidRDefault="00A7256C" w:rsidP="00A7256C">
      <w:pPr>
        <w:pStyle w:val="3"/>
        <w:numPr>
          <w:ilvl w:val="0"/>
          <w:numId w:val="0"/>
        </w:numPr>
        <w:spacing w:before="0" w:after="0"/>
        <w:ind w:left="1933"/>
        <w:contextualSpacing w:val="0"/>
      </w:pPr>
    </w:p>
    <w:p w:rsidR="00800F0D" w:rsidRPr="00CE51D5" w:rsidRDefault="00800F0D" w:rsidP="00005128">
      <w:pPr>
        <w:pStyle w:val="3"/>
        <w:spacing w:before="0" w:after="0"/>
        <w:contextualSpacing w:val="0"/>
      </w:pPr>
      <w:r w:rsidRPr="00CE51D5">
        <w:rPr>
          <w:rFonts w:hint="cs"/>
          <w:rtl/>
        </w:rPr>
        <w:t xml:space="preserve">אישור תו תקן לפי תקן 5281 </w:t>
      </w:r>
      <w:r w:rsidRPr="00CE51D5">
        <w:rPr>
          <w:rtl/>
        </w:rPr>
        <w:t>–</w:t>
      </w:r>
      <w:r w:rsidRPr="00CE51D5">
        <w:rPr>
          <w:rFonts w:hint="cs"/>
          <w:rtl/>
        </w:rPr>
        <w:t xml:space="preserve"> בניה ירוקה, אם נדרש, או אישור מעבדת בדיקה לעמידה בכלי הדירוג של הדיור הממשלתי, בציון הנדרש לפחות, בהתאם למוגדר באפיון </w:t>
      </w:r>
      <w:r w:rsidR="008C314A">
        <w:rPr>
          <w:rFonts w:hint="cs"/>
          <w:rtl/>
        </w:rPr>
        <w:t xml:space="preserve">ההנדסי </w:t>
      </w:r>
      <w:r w:rsidR="008C1C2E" w:rsidRPr="008C1C2E">
        <w:rPr>
          <w:rFonts w:hint="cs"/>
          <w:b/>
          <w:bCs/>
          <w:rtl/>
        </w:rPr>
        <w:t>שבנספח ו'</w:t>
      </w:r>
      <w:r w:rsidRPr="00CE51D5">
        <w:rPr>
          <w:rFonts w:hint="cs"/>
          <w:rtl/>
        </w:rPr>
        <w:t>;</w:t>
      </w:r>
    </w:p>
    <w:p w:rsidR="00800F0D" w:rsidRPr="00CE51D5" w:rsidRDefault="00800F0D" w:rsidP="00800F0D">
      <w:pPr>
        <w:pStyle w:val="3"/>
        <w:numPr>
          <w:ilvl w:val="0"/>
          <w:numId w:val="0"/>
        </w:numPr>
        <w:spacing w:before="0" w:after="0"/>
        <w:ind w:left="1933"/>
        <w:contextualSpacing w:val="0"/>
      </w:pPr>
    </w:p>
    <w:p w:rsidR="00CB6AD1" w:rsidRPr="00CE51D5" w:rsidRDefault="00CB6AD1" w:rsidP="00005128">
      <w:pPr>
        <w:pStyle w:val="3"/>
        <w:spacing w:before="0" w:after="0"/>
        <w:contextualSpacing w:val="0"/>
        <w:rPr>
          <w:rtl/>
        </w:rPr>
      </w:pPr>
      <w:r w:rsidRPr="00CE51D5">
        <w:rPr>
          <w:rtl/>
        </w:rPr>
        <w:t xml:space="preserve">אישור אדריכל המשכיר </w:t>
      </w:r>
      <w:r w:rsidR="00800F0D" w:rsidRPr="00CE51D5">
        <w:rPr>
          <w:rFonts w:hint="cs"/>
          <w:rtl/>
        </w:rPr>
        <w:t>כי עבודות ההתאמה שבוצעו תואמות את התכנון המאושר</w:t>
      </w:r>
      <w:r w:rsidRPr="00CE51D5">
        <w:rPr>
          <w:rtl/>
        </w:rPr>
        <w:t>;</w:t>
      </w:r>
    </w:p>
    <w:p w:rsidR="002F7F10" w:rsidRPr="00CE51D5" w:rsidRDefault="002F7F10" w:rsidP="00005128">
      <w:pPr>
        <w:pStyle w:val="3"/>
        <w:numPr>
          <w:ilvl w:val="0"/>
          <w:numId w:val="0"/>
        </w:numPr>
        <w:spacing w:before="0" w:after="0"/>
        <w:ind w:left="1933"/>
        <w:contextualSpacing w:val="0"/>
      </w:pPr>
    </w:p>
    <w:p w:rsidR="00176581" w:rsidRPr="00CE51D5" w:rsidRDefault="00176581" w:rsidP="00005128">
      <w:pPr>
        <w:pStyle w:val="3"/>
        <w:spacing w:before="0" w:after="0"/>
        <w:contextualSpacing w:val="0"/>
        <w:rPr>
          <w:rtl/>
        </w:rPr>
      </w:pPr>
      <w:r w:rsidRPr="00CE51D5">
        <w:rPr>
          <w:rtl/>
        </w:rPr>
        <w:t xml:space="preserve">אישור  מורשה נגישות לבניין לפיו </w:t>
      </w:r>
      <w:r w:rsidR="00DA2A89" w:rsidRPr="00CE51D5">
        <w:rPr>
          <w:rtl/>
        </w:rPr>
        <w:t>המושכר</w:t>
      </w:r>
      <w:r w:rsidRPr="00CE51D5">
        <w:rPr>
          <w:rtl/>
        </w:rPr>
        <w:t xml:space="preserve"> מונגש </w:t>
      </w:r>
      <w:r w:rsidR="00DA2A89" w:rsidRPr="00CE51D5">
        <w:rPr>
          <w:rtl/>
        </w:rPr>
        <w:t>ל</w:t>
      </w:r>
      <w:r w:rsidRPr="00CE51D5">
        <w:rPr>
          <w:rtl/>
        </w:rPr>
        <w:t>רבות דרכי גישה</w:t>
      </w:r>
      <w:r w:rsidR="002F7F10" w:rsidRPr="00CE51D5">
        <w:rPr>
          <w:rtl/>
        </w:rPr>
        <w:t xml:space="preserve"> </w:t>
      </w:r>
      <w:r w:rsidRPr="00CE51D5">
        <w:rPr>
          <w:rtl/>
        </w:rPr>
        <w:t>מהרחוב דרך שט</w:t>
      </w:r>
      <w:r w:rsidR="00DA2A89" w:rsidRPr="00CE51D5">
        <w:rPr>
          <w:rtl/>
        </w:rPr>
        <w:t xml:space="preserve">חי הבניין הציבוריים ושטחי המעבר, </w:t>
      </w:r>
      <w:r w:rsidRPr="00CE51D5">
        <w:rPr>
          <w:rtl/>
        </w:rPr>
        <w:t>וכל זאת בהתאם לחוק שוויון זכויות לאנשים עם מגבלות</w:t>
      </w:r>
      <w:r w:rsidR="00DF3C8D" w:rsidRPr="00CE51D5">
        <w:rPr>
          <w:rtl/>
        </w:rPr>
        <w:t>, התשנ"ח-1998</w:t>
      </w:r>
      <w:r w:rsidRPr="00CE51D5">
        <w:rPr>
          <w:rtl/>
        </w:rPr>
        <w:t xml:space="preserve"> על תקנותיו</w:t>
      </w:r>
      <w:r w:rsidRPr="00CE51D5">
        <w:t>;</w:t>
      </w:r>
    </w:p>
    <w:p w:rsidR="002F7F10" w:rsidRPr="00CE51D5" w:rsidRDefault="002F7F10" w:rsidP="00005128">
      <w:pPr>
        <w:pStyle w:val="3"/>
        <w:numPr>
          <w:ilvl w:val="0"/>
          <w:numId w:val="0"/>
        </w:numPr>
        <w:spacing w:before="0" w:after="0"/>
        <w:ind w:left="1933"/>
        <w:contextualSpacing w:val="0"/>
      </w:pPr>
    </w:p>
    <w:p w:rsidR="006C1E2C" w:rsidRDefault="006C1E2C" w:rsidP="00005128">
      <w:pPr>
        <w:pStyle w:val="3"/>
        <w:spacing w:before="0" w:after="0"/>
        <w:contextualSpacing w:val="0"/>
      </w:pPr>
      <w:r>
        <w:rPr>
          <w:rFonts w:hint="cs"/>
          <w:rtl/>
        </w:rPr>
        <w:t xml:space="preserve">אישור </w:t>
      </w:r>
      <w:r w:rsidR="005D7B51">
        <w:rPr>
          <w:rFonts w:hint="cs"/>
          <w:rtl/>
        </w:rPr>
        <w:t xml:space="preserve">בדיקת אינטגרציה; </w:t>
      </w:r>
    </w:p>
    <w:p w:rsidR="006C1E2C" w:rsidRDefault="006C1E2C" w:rsidP="006C1E2C">
      <w:pPr>
        <w:pStyle w:val="3"/>
        <w:numPr>
          <w:ilvl w:val="0"/>
          <w:numId w:val="0"/>
        </w:numPr>
        <w:spacing w:before="0" w:after="0"/>
        <w:ind w:left="1933"/>
        <w:contextualSpacing w:val="0"/>
      </w:pPr>
    </w:p>
    <w:p w:rsidR="005D7B51" w:rsidRDefault="005D7B51" w:rsidP="00005128">
      <w:pPr>
        <w:pStyle w:val="3"/>
        <w:spacing w:before="0" w:after="0"/>
        <w:contextualSpacing w:val="0"/>
      </w:pPr>
      <w:r>
        <w:rPr>
          <w:rFonts w:hint="cs"/>
          <w:rtl/>
        </w:rPr>
        <w:t xml:space="preserve">אישור בדיקת תפיסת וחוזק תקרה; </w:t>
      </w:r>
    </w:p>
    <w:p w:rsidR="005D7B51" w:rsidRDefault="005D7B51" w:rsidP="005D7B51">
      <w:pPr>
        <w:pStyle w:val="3"/>
        <w:numPr>
          <w:ilvl w:val="0"/>
          <w:numId w:val="0"/>
        </w:numPr>
        <w:spacing w:before="0" w:after="0"/>
        <w:ind w:left="1933"/>
        <w:contextualSpacing w:val="0"/>
      </w:pPr>
    </w:p>
    <w:p w:rsidR="005D7B51" w:rsidRPr="005D7B51" w:rsidRDefault="005D7B51" w:rsidP="005D7B51">
      <w:pPr>
        <w:pStyle w:val="3"/>
        <w:spacing w:before="0" w:after="0"/>
        <w:contextualSpacing w:val="0"/>
      </w:pPr>
      <w:r>
        <w:rPr>
          <w:rFonts w:hint="cs"/>
          <w:rtl/>
        </w:rPr>
        <w:t>אישור בדיקת עמדות בקרת מבנה;</w:t>
      </w:r>
    </w:p>
    <w:p w:rsidR="005D7B51" w:rsidRDefault="005D7B51" w:rsidP="005D7B51">
      <w:pPr>
        <w:pStyle w:val="3"/>
        <w:numPr>
          <w:ilvl w:val="0"/>
          <w:numId w:val="0"/>
        </w:numPr>
        <w:spacing w:before="0" w:after="0"/>
        <w:ind w:left="1933"/>
        <w:contextualSpacing w:val="0"/>
      </w:pPr>
    </w:p>
    <w:p w:rsidR="005D7B51" w:rsidRDefault="005D7B51" w:rsidP="00005128">
      <w:pPr>
        <w:pStyle w:val="3"/>
        <w:spacing w:before="0" w:after="0"/>
        <w:contextualSpacing w:val="0"/>
      </w:pPr>
      <w:r>
        <w:rPr>
          <w:rFonts w:hint="cs"/>
          <w:rtl/>
        </w:rPr>
        <w:t>אישור בדיקת איטום;</w:t>
      </w:r>
    </w:p>
    <w:p w:rsidR="005D7B51" w:rsidRDefault="005D7B51" w:rsidP="005D7B51">
      <w:pPr>
        <w:pStyle w:val="3"/>
        <w:numPr>
          <w:ilvl w:val="0"/>
          <w:numId w:val="0"/>
        </w:numPr>
        <w:spacing w:before="0" w:after="0"/>
        <w:ind w:left="1933"/>
        <w:contextualSpacing w:val="0"/>
      </w:pPr>
    </w:p>
    <w:p w:rsidR="005D7B51" w:rsidRPr="005D7B51" w:rsidRDefault="005D7B51" w:rsidP="005D7B51">
      <w:pPr>
        <w:pStyle w:val="3"/>
        <w:spacing w:before="0" w:after="0"/>
        <w:contextualSpacing w:val="0"/>
        <w:rPr>
          <w:rtl/>
        </w:rPr>
      </w:pPr>
      <w:r>
        <w:rPr>
          <w:rFonts w:hint="cs"/>
          <w:rtl/>
        </w:rPr>
        <w:t xml:space="preserve">אישור בדיקת חיפויים; </w:t>
      </w:r>
    </w:p>
    <w:p w:rsidR="005D7B51" w:rsidRDefault="005D7B51" w:rsidP="005D7B51">
      <w:pPr>
        <w:pStyle w:val="3"/>
        <w:numPr>
          <w:ilvl w:val="0"/>
          <w:numId w:val="0"/>
        </w:numPr>
        <w:spacing w:before="0" w:after="0"/>
        <w:ind w:left="1933"/>
        <w:contextualSpacing w:val="0"/>
      </w:pPr>
    </w:p>
    <w:p w:rsidR="000A4367" w:rsidRPr="000A4367" w:rsidRDefault="00453D66" w:rsidP="000A4367">
      <w:pPr>
        <w:pStyle w:val="3"/>
        <w:spacing w:before="0" w:after="0"/>
        <w:contextualSpacing w:val="0"/>
      </w:pPr>
      <w:r>
        <w:rPr>
          <w:rFonts w:hint="cs"/>
          <w:rtl/>
        </w:rPr>
        <w:t>אישור רב למזוזות;</w:t>
      </w:r>
    </w:p>
    <w:p w:rsidR="00453D66" w:rsidRDefault="00453D66" w:rsidP="00453D66">
      <w:pPr>
        <w:pStyle w:val="3"/>
        <w:numPr>
          <w:ilvl w:val="0"/>
          <w:numId w:val="0"/>
        </w:numPr>
        <w:spacing w:before="0" w:after="0"/>
        <w:ind w:left="1933"/>
        <w:contextualSpacing w:val="0"/>
      </w:pPr>
    </w:p>
    <w:p w:rsidR="00701410" w:rsidRDefault="00701410" w:rsidP="00005128">
      <w:pPr>
        <w:pStyle w:val="3"/>
        <w:spacing w:before="0" w:after="0"/>
        <w:contextualSpacing w:val="0"/>
      </w:pPr>
      <w:r>
        <w:rPr>
          <w:rFonts w:hint="cs"/>
          <w:rtl/>
        </w:rPr>
        <w:t>אישור יועץ תחזוקה לשלמות תיק המתקן ולהטמעת כלל התחייבויות המשכיר במערכת הממוחשבת כמפורט בחוזה ניהול התחזוקה;</w:t>
      </w:r>
    </w:p>
    <w:p w:rsidR="00701410" w:rsidRDefault="00701410" w:rsidP="00701410">
      <w:pPr>
        <w:pStyle w:val="3"/>
        <w:numPr>
          <w:ilvl w:val="0"/>
          <w:numId w:val="0"/>
        </w:numPr>
        <w:spacing w:before="0" w:after="0"/>
        <w:ind w:left="1933"/>
        <w:contextualSpacing w:val="0"/>
      </w:pPr>
    </w:p>
    <w:p w:rsidR="00CB6AD1" w:rsidRPr="00CE51D5" w:rsidRDefault="00CB6AD1" w:rsidP="00005128">
      <w:pPr>
        <w:pStyle w:val="3"/>
        <w:spacing w:before="0" w:after="0"/>
        <w:contextualSpacing w:val="0"/>
        <w:rPr>
          <w:rtl/>
        </w:rPr>
      </w:pPr>
      <w:r w:rsidRPr="00CE51D5">
        <w:rPr>
          <w:rtl/>
        </w:rPr>
        <w:t>אישור</w:t>
      </w:r>
      <w:r w:rsidR="005D7B51">
        <w:rPr>
          <w:rFonts w:hint="cs"/>
          <w:rtl/>
        </w:rPr>
        <w:t>ים</w:t>
      </w:r>
      <w:r w:rsidRPr="00CE51D5">
        <w:rPr>
          <w:rtl/>
        </w:rPr>
        <w:t xml:space="preserve"> </w:t>
      </w:r>
      <w:r w:rsidR="005D7B51">
        <w:rPr>
          <w:rFonts w:hint="cs"/>
          <w:rtl/>
        </w:rPr>
        <w:t xml:space="preserve">מאת היועצים </w:t>
      </w:r>
      <w:r w:rsidR="00453D66">
        <w:rPr>
          <w:rFonts w:hint="cs"/>
          <w:rtl/>
        </w:rPr>
        <w:t xml:space="preserve">בתחומים </w:t>
      </w:r>
      <w:r w:rsidR="005D7B51">
        <w:rPr>
          <w:rFonts w:hint="cs"/>
          <w:rtl/>
        </w:rPr>
        <w:t xml:space="preserve">הבאים: אלומיניום, מיגון, איטום, בטיחות, חשמל, </w:t>
      </w:r>
      <w:r w:rsidR="00453D66">
        <w:rPr>
          <w:rFonts w:hint="cs"/>
          <w:rtl/>
        </w:rPr>
        <w:t>בקרת מבנה, תאורה, אינסטלציה, מיזוג אוויר, תקשורת ומתח נמוך, ביטחון, מעליות, אקוסטיקה, סופרפוזיציה, קרינה אלקטרומגנטית, בניה ירוקה (לרבות דוח תרמי), מטבחים, תנועה תחבורה וחניה, אדריכלות נוף ופיתוח, הנדסת קרקע וביסוס</w:t>
      </w:r>
      <w:r w:rsidR="00701410">
        <w:rPr>
          <w:rFonts w:hint="cs"/>
          <w:rtl/>
        </w:rPr>
        <w:t xml:space="preserve"> </w:t>
      </w:r>
      <w:r w:rsidR="00453D66">
        <w:rPr>
          <w:rFonts w:hint="cs"/>
          <w:rtl/>
        </w:rPr>
        <w:t>ו</w:t>
      </w:r>
      <w:r w:rsidRPr="00CE51D5">
        <w:rPr>
          <w:rtl/>
        </w:rPr>
        <w:t xml:space="preserve">כל יועץ </w:t>
      </w:r>
      <w:r w:rsidR="00E01D5C" w:rsidRPr="00CE51D5">
        <w:rPr>
          <w:rtl/>
        </w:rPr>
        <w:t>או</w:t>
      </w:r>
      <w:r w:rsidRPr="00CE51D5">
        <w:rPr>
          <w:rtl/>
        </w:rPr>
        <w:t xml:space="preserve"> מתכנן נוסף או אחר </w:t>
      </w:r>
      <w:r w:rsidR="00800F0D" w:rsidRPr="00CE51D5">
        <w:rPr>
          <w:rFonts w:hint="cs"/>
          <w:rtl/>
        </w:rPr>
        <w:t>לפי דרישת השוכר</w:t>
      </w:r>
      <w:r w:rsidR="00701410">
        <w:rPr>
          <w:rFonts w:hint="cs"/>
          <w:rtl/>
        </w:rPr>
        <w:t>.</w:t>
      </w:r>
    </w:p>
    <w:p w:rsidR="00D01C52" w:rsidRDefault="00D01C52" w:rsidP="00D01C52">
      <w:pPr>
        <w:pStyle w:val="II"/>
        <w:numPr>
          <w:ilvl w:val="0"/>
          <w:numId w:val="0"/>
        </w:numPr>
        <w:spacing w:before="0" w:after="0" w:line="240" w:lineRule="auto"/>
        <w:ind w:left="1159"/>
        <w:contextualSpacing w:val="0"/>
      </w:pPr>
    </w:p>
    <w:p w:rsidR="00CB6AD1" w:rsidRDefault="00CB6AD1" w:rsidP="00837EA9">
      <w:pPr>
        <w:pStyle w:val="II"/>
        <w:spacing w:before="0" w:after="0" w:line="240" w:lineRule="auto"/>
        <w:contextualSpacing w:val="0"/>
      </w:pPr>
      <w:bookmarkStart w:id="25" w:name="_Ref10041086"/>
      <w:r w:rsidRPr="005D1276">
        <w:rPr>
          <w:rtl/>
        </w:rPr>
        <w:t xml:space="preserve">בעת </w:t>
      </w:r>
      <w:r w:rsidR="00345DCE">
        <w:rPr>
          <w:rFonts w:hint="cs"/>
          <w:rtl/>
        </w:rPr>
        <w:t>קבלת</w:t>
      </w:r>
      <w:r w:rsidR="00345DCE" w:rsidRPr="005D1276">
        <w:rPr>
          <w:rtl/>
        </w:rPr>
        <w:t xml:space="preserve"> </w:t>
      </w:r>
      <w:r w:rsidRPr="005D1276">
        <w:rPr>
          <w:rtl/>
        </w:rPr>
        <w:t xml:space="preserve">המושכר </w:t>
      </w:r>
      <w:r w:rsidR="00345DCE">
        <w:rPr>
          <w:rFonts w:hint="cs"/>
          <w:rtl/>
        </w:rPr>
        <w:t>על ידי השוכר</w:t>
      </w:r>
      <w:r w:rsidR="00345DCE" w:rsidRPr="005D1276">
        <w:rPr>
          <w:rtl/>
        </w:rPr>
        <w:t xml:space="preserve"> </w:t>
      </w:r>
      <w:r w:rsidRPr="005D1276">
        <w:rPr>
          <w:rtl/>
        </w:rPr>
        <w:t>ייערך פרוטוקול (להלן</w:t>
      </w:r>
      <w:r w:rsidR="00837EA9">
        <w:rPr>
          <w:rFonts w:hint="cs"/>
          <w:rtl/>
        </w:rPr>
        <w:t>:</w:t>
      </w:r>
      <w:r w:rsidRPr="005D1276">
        <w:rPr>
          <w:rtl/>
        </w:rPr>
        <w:t xml:space="preserve"> </w:t>
      </w:r>
      <w:r w:rsidRPr="005D1276">
        <w:rPr>
          <w:b/>
          <w:bCs/>
          <w:rtl/>
        </w:rPr>
        <w:t>פרוטוקול הקבלה</w:t>
      </w:r>
      <w:r w:rsidRPr="005D1276">
        <w:rPr>
          <w:rtl/>
        </w:rPr>
        <w:t xml:space="preserve">) שיכיל תיאור </w:t>
      </w:r>
      <w:r w:rsidR="00E515AD" w:rsidRPr="005D1276">
        <w:rPr>
          <w:rtl/>
        </w:rPr>
        <w:t xml:space="preserve">של </w:t>
      </w:r>
      <w:r w:rsidRPr="001D4185">
        <w:rPr>
          <w:rtl/>
        </w:rPr>
        <w:t>מצב</w:t>
      </w:r>
      <w:r w:rsidRPr="005D1276">
        <w:rPr>
          <w:rtl/>
        </w:rPr>
        <w:t xml:space="preserve"> המושכר והוא ייחתם ע</w:t>
      </w:r>
      <w:r w:rsidR="00E515AD" w:rsidRPr="005D1276">
        <w:rPr>
          <w:rtl/>
        </w:rPr>
        <w:t>ל ידי</w:t>
      </w:r>
      <w:r w:rsidRPr="005D1276">
        <w:rPr>
          <w:rtl/>
        </w:rPr>
        <w:t xml:space="preserve"> נציג הדיור הממשלתי והמשכיר או נציגו. חתימה על פרוטוקול הקבלה, תהווה אישור כי המושכר נמסר לשוכר </w:t>
      </w:r>
      <w:r w:rsidR="0039637C">
        <w:rPr>
          <w:rFonts w:hint="cs"/>
          <w:rtl/>
        </w:rPr>
        <w:t>כשהוא</w:t>
      </w:r>
      <w:r w:rsidR="0039637C" w:rsidRPr="005D1276">
        <w:rPr>
          <w:rtl/>
        </w:rPr>
        <w:t xml:space="preserve"> </w:t>
      </w:r>
      <w:r w:rsidRPr="005D1276">
        <w:rPr>
          <w:rtl/>
        </w:rPr>
        <w:t xml:space="preserve">מושלם כאמור בסעיף </w:t>
      </w:r>
      <w:r w:rsidR="00E515AD" w:rsidRPr="005D1276">
        <w:rPr>
          <w:rtl/>
        </w:rPr>
        <w:fldChar w:fldCharType="begin"/>
      </w:r>
      <w:r w:rsidR="00E515AD" w:rsidRPr="005D1276">
        <w:rPr>
          <w:rtl/>
        </w:rPr>
        <w:instrText xml:space="preserve"> </w:instrText>
      </w:r>
      <w:r w:rsidR="00E515AD" w:rsidRPr="005D1276">
        <w:instrText>REF</w:instrText>
      </w:r>
      <w:r w:rsidR="00E515AD" w:rsidRPr="005D1276">
        <w:rPr>
          <w:rtl/>
        </w:rPr>
        <w:instrText xml:space="preserve"> _</w:instrText>
      </w:r>
      <w:r w:rsidR="00E515AD" w:rsidRPr="005D1276">
        <w:instrText>Ref523728067 \r</w:instrText>
      </w:r>
      <w:r w:rsidR="00E515AD" w:rsidRPr="005D1276">
        <w:rPr>
          <w:rtl/>
        </w:rPr>
        <w:instrText xml:space="preserve"> </w:instrText>
      </w:r>
      <w:r w:rsidR="005D1276">
        <w:rPr>
          <w:rtl/>
        </w:rPr>
        <w:instrText xml:space="preserve"> \* </w:instrText>
      </w:r>
      <w:r w:rsidR="005D1276">
        <w:instrText>MERGEFORMAT</w:instrText>
      </w:r>
      <w:r w:rsidR="005D1276">
        <w:rPr>
          <w:rtl/>
        </w:rPr>
        <w:instrText xml:space="preserve"> </w:instrText>
      </w:r>
      <w:r w:rsidR="00E515AD" w:rsidRPr="005D1276">
        <w:rPr>
          <w:rtl/>
        </w:rPr>
        <w:fldChar w:fldCharType="separate"/>
      </w:r>
      <w:r w:rsidR="00280036">
        <w:rPr>
          <w:cs/>
        </w:rPr>
        <w:t>‎</w:t>
      </w:r>
      <w:r w:rsidR="00280036">
        <w:t>7.1</w:t>
      </w:r>
      <w:r w:rsidR="00E515AD" w:rsidRPr="005D1276">
        <w:rPr>
          <w:rtl/>
        </w:rPr>
        <w:fldChar w:fldCharType="end"/>
      </w:r>
      <w:r w:rsidR="00E515AD" w:rsidRPr="005D1276">
        <w:rPr>
          <w:rtl/>
        </w:rPr>
        <w:t xml:space="preserve"> לעיל</w:t>
      </w:r>
      <w:r w:rsidRPr="005D1276">
        <w:rPr>
          <w:rtl/>
        </w:rPr>
        <w:t xml:space="preserve"> בכפוף לנאמר בפרוטוקול (היום שבו נמסר המושכר לשוכר ייקרא להלן</w:t>
      </w:r>
      <w:r w:rsidR="00837EA9">
        <w:rPr>
          <w:rFonts w:hint="cs"/>
          <w:rtl/>
        </w:rPr>
        <w:t>:</w:t>
      </w:r>
      <w:r w:rsidRPr="005D1276">
        <w:rPr>
          <w:rtl/>
        </w:rPr>
        <w:t xml:space="preserve"> </w:t>
      </w:r>
      <w:r w:rsidRPr="005D1276">
        <w:rPr>
          <w:b/>
          <w:bCs/>
          <w:rtl/>
        </w:rPr>
        <w:t xml:space="preserve">יום </w:t>
      </w:r>
      <w:r w:rsidR="00345DCE">
        <w:rPr>
          <w:rFonts w:hint="cs"/>
          <w:b/>
          <w:bCs/>
          <w:rtl/>
        </w:rPr>
        <w:t xml:space="preserve">קבלת </w:t>
      </w:r>
      <w:r w:rsidRPr="005D1276">
        <w:rPr>
          <w:b/>
          <w:bCs/>
          <w:rtl/>
        </w:rPr>
        <w:t>המושכר</w:t>
      </w:r>
      <w:r w:rsidRPr="005D1276">
        <w:rPr>
          <w:rtl/>
        </w:rPr>
        <w:t>)</w:t>
      </w:r>
      <w:r w:rsidR="00CE51D5">
        <w:rPr>
          <w:rFonts w:hint="cs"/>
          <w:rtl/>
        </w:rPr>
        <w:t xml:space="preserve">, </w:t>
      </w:r>
      <w:r w:rsidR="00CF68A3">
        <w:rPr>
          <w:rFonts w:hint="cs"/>
          <w:rtl/>
        </w:rPr>
        <w:t>ו</w:t>
      </w:r>
      <w:r w:rsidR="00CE51D5">
        <w:rPr>
          <w:rFonts w:hint="cs"/>
          <w:rtl/>
        </w:rPr>
        <w:t>למעט פגם או אי התאמה נסתרים</w:t>
      </w:r>
      <w:r w:rsidRPr="005D1276">
        <w:rPr>
          <w:rtl/>
        </w:rPr>
        <w:t>.</w:t>
      </w:r>
      <w:bookmarkEnd w:id="25"/>
      <w:r w:rsidR="00990521">
        <w:rPr>
          <w:rFonts w:hint="cs"/>
          <w:rtl/>
        </w:rPr>
        <w:t xml:space="preserve"> </w:t>
      </w:r>
      <w:bookmarkStart w:id="26" w:name="_Hlk43021648"/>
      <w:r w:rsidR="00CF68A3">
        <w:rPr>
          <w:rFonts w:hint="cs"/>
          <w:rtl/>
        </w:rPr>
        <w:t>למען הסר ספק, חתימת נציג הדיור הממשלתי על פרוטוקול הקבלה לא יוכל להוות אישור לעמידת המשכיר בדרישות הדין, אשר המשכיר אינו עומד בהן, כגון קבלת היתר שנדרש מאת מוסד תכנון מוסמך.</w:t>
      </w:r>
      <w:bookmarkEnd w:id="26"/>
    </w:p>
    <w:p w:rsidR="00990521" w:rsidRDefault="00990521" w:rsidP="00990521">
      <w:pPr>
        <w:pStyle w:val="II"/>
        <w:numPr>
          <w:ilvl w:val="0"/>
          <w:numId w:val="0"/>
        </w:numPr>
        <w:spacing w:before="0" w:after="0" w:line="240" w:lineRule="auto"/>
        <w:ind w:left="1159"/>
        <w:contextualSpacing w:val="0"/>
      </w:pPr>
    </w:p>
    <w:p w:rsidR="00990521" w:rsidRPr="00E61B3D" w:rsidRDefault="00990521" w:rsidP="00005128">
      <w:pPr>
        <w:pStyle w:val="II"/>
        <w:spacing w:before="0" w:after="0" w:line="240" w:lineRule="auto"/>
        <w:contextualSpacing w:val="0"/>
        <w:rPr>
          <w:rtl/>
        </w:rPr>
      </w:pPr>
      <w:r w:rsidRPr="00E61B3D">
        <w:rPr>
          <w:rtl/>
        </w:rPr>
        <w:t xml:space="preserve">אם נקבע בפרוטוקול הקבלה כי על המשכיר לבצע עבודות </w:t>
      </w:r>
      <w:r w:rsidR="00E01D5C" w:rsidRPr="00E61B3D">
        <w:rPr>
          <w:rtl/>
        </w:rPr>
        <w:t>או</w:t>
      </w:r>
      <w:r w:rsidRPr="00E61B3D">
        <w:rPr>
          <w:rtl/>
        </w:rPr>
        <w:t xml:space="preserve"> למלא דרישות נוספות והמשכיר לא ביצע את העבודות </w:t>
      </w:r>
      <w:r w:rsidR="00E01D5C" w:rsidRPr="00E61B3D">
        <w:rPr>
          <w:rtl/>
        </w:rPr>
        <w:t>או</w:t>
      </w:r>
      <w:r w:rsidRPr="00E61B3D">
        <w:rPr>
          <w:rtl/>
        </w:rPr>
        <w:t xml:space="preserve"> מילא את הדרישות, או חלק</w:t>
      </w:r>
      <w:r w:rsidRPr="00E61B3D">
        <w:rPr>
          <w:rFonts w:hint="cs"/>
          <w:rtl/>
        </w:rPr>
        <w:t>ן</w:t>
      </w:r>
      <w:r w:rsidRPr="00E61B3D">
        <w:rPr>
          <w:rtl/>
        </w:rPr>
        <w:t xml:space="preserve">, תוך פרק הזמן שנקבע לכך, יהיה השוכר רשאי </w:t>
      </w:r>
      <w:r w:rsidRPr="00E61B3D">
        <w:rPr>
          <w:rFonts w:hint="cs"/>
          <w:rtl/>
        </w:rPr>
        <w:t xml:space="preserve">לפי שיקול דעתו הבלעדי </w:t>
      </w:r>
      <w:r w:rsidRPr="00E61B3D">
        <w:rPr>
          <w:rtl/>
        </w:rPr>
        <w:t xml:space="preserve">לפעול כאמור </w:t>
      </w:r>
      <w:r w:rsidR="00E61B3D">
        <w:rPr>
          <w:rFonts w:hint="cs"/>
          <w:rtl/>
        </w:rPr>
        <w:t>ב</w:t>
      </w:r>
      <w:r w:rsidRPr="00E61B3D">
        <w:rPr>
          <w:rtl/>
        </w:rPr>
        <w:t>סעיף</w:t>
      </w:r>
      <w:r w:rsidR="00E61B3D">
        <w:rPr>
          <w:rFonts w:hint="cs"/>
          <w:rtl/>
        </w:rPr>
        <w:t xml:space="preserve"> </w:t>
      </w:r>
      <w:r w:rsidR="00E61B3D">
        <w:rPr>
          <w:rtl/>
        </w:rPr>
        <w:fldChar w:fldCharType="begin"/>
      </w:r>
      <w:r w:rsidR="00E61B3D">
        <w:rPr>
          <w:rtl/>
        </w:rPr>
        <w:instrText xml:space="preserve"> </w:instrText>
      </w:r>
      <w:r w:rsidR="00E61B3D">
        <w:rPr>
          <w:rFonts w:hint="cs"/>
        </w:rPr>
        <w:instrText>REF</w:instrText>
      </w:r>
      <w:r w:rsidR="00E61B3D">
        <w:rPr>
          <w:rFonts w:hint="cs"/>
          <w:rtl/>
        </w:rPr>
        <w:instrText xml:space="preserve"> _</w:instrText>
      </w:r>
      <w:r w:rsidR="00E61B3D">
        <w:rPr>
          <w:rFonts w:hint="cs"/>
        </w:rPr>
        <w:instrText>Ref10042903 \r</w:instrText>
      </w:r>
      <w:r w:rsidR="00E61B3D">
        <w:rPr>
          <w:rtl/>
        </w:rPr>
        <w:instrText xml:space="preserve"> </w:instrText>
      </w:r>
      <w:r w:rsidR="00E61B3D">
        <w:rPr>
          <w:rtl/>
        </w:rPr>
        <w:fldChar w:fldCharType="separate"/>
      </w:r>
      <w:r w:rsidR="00280036">
        <w:rPr>
          <w:cs/>
        </w:rPr>
        <w:t>‎</w:t>
      </w:r>
      <w:r w:rsidR="00280036">
        <w:t>8.5</w:t>
      </w:r>
      <w:r w:rsidR="00E61B3D">
        <w:rPr>
          <w:rtl/>
        </w:rPr>
        <w:fldChar w:fldCharType="end"/>
      </w:r>
      <w:r w:rsidRPr="00E61B3D">
        <w:rPr>
          <w:rtl/>
        </w:rPr>
        <w:t xml:space="preserve"> להלן</w:t>
      </w:r>
      <w:r w:rsidRPr="00E61B3D">
        <w:rPr>
          <w:rFonts w:hint="cs"/>
          <w:rtl/>
        </w:rPr>
        <w:t>, בשינויים המחויבים</w:t>
      </w:r>
      <w:r w:rsidRPr="00E61B3D">
        <w:rPr>
          <w:rtl/>
        </w:rPr>
        <w:t>. לא נקבע בפרוטוקול פרק זמן לביצוע העבוד</w:t>
      </w:r>
      <w:r w:rsidRPr="00E61B3D">
        <w:rPr>
          <w:rFonts w:hint="cs"/>
          <w:rtl/>
        </w:rPr>
        <w:t xml:space="preserve">ות </w:t>
      </w:r>
      <w:r w:rsidR="00E01D5C" w:rsidRPr="00E61B3D">
        <w:rPr>
          <w:rFonts w:hint="cs"/>
          <w:rtl/>
        </w:rPr>
        <w:t>או</w:t>
      </w:r>
      <w:r w:rsidRPr="00E61B3D">
        <w:rPr>
          <w:rtl/>
        </w:rPr>
        <w:t xml:space="preserve"> לביצוע </w:t>
      </w:r>
      <w:r w:rsidRPr="00E61B3D">
        <w:rPr>
          <w:rFonts w:hint="cs"/>
          <w:rtl/>
        </w:rPr>
        <w:t>ה</w:t>
      </w:r>
      <w:r w:rsidRPr="00E61B3D">
        <w:rPr>
          <w:rtl/>
        </w:rPr>
        <w:t xml:space="preserve">דרישות </w:t>
      </w:r>
      <w:r w:rsidRPr="00E61B3D">
        <w:rPr>
          <w:rFonts w:hint="cs"/>
          <w:rtl/>
        </w:rPr>
        <w:t>כאמור לעיל</w:t>
      </w:r>
      <w:r w:rsidRPr="00E61B3D">
        <w:rPr>
          <w:rtl/>
        </w:rPr>
        <w:t xml:space="preserve">, אזי המשכיר </w:t>
      </w:r>
      <w:r w:rsidRPr="00E61B3D">
        <w:rPr>
          <w:rFonts w:hint="cs"/>
          <w:rtl/>
        </w:rPr>
        <w:t xml:space="preserve">מתחייב </w:t>
      </w:r>
      <w:r w:rsidRPr="00E61B3D">
        <w:rPr>
          <w:rtl/>
        </w:rPr>
        <w:t>לבצען תוך פרק זמן סביר</w:t>
      </w:r>
      <w:r w:rsidRPr="00E61B3D">
        <w:rPr>
          <w:rFonts w:hint="cs"/>
          <w:rtl/>
        </w:rPr>
        <w:t>.</w:t>
      </w:r>
    </w:p>
    <w:p w:rsidR="00313C7B" w:rsidRPr="005D1276" w:rsidRDefault="00313C7B" w:rsidP="00005128">
      <w:pPr>
        <w:ind w:left="600"/>
        <w:rPr>
          <w:rFonts w:ascii="David" w:hAnsi="David" w:cs="David"/>
          <w:bCs/>
          <w:sz w:val="24"/>
          <w:rtl/>
        </w:rPr>
      </w:pPr>
    </w:p>
    <w:p w:rsidR="00CB6AD1" w:rsidRPr="005D1276" w:rsidRDefault="00CB6AD1" w:rsidP="00091D44">
      <w:pPr>
        <w:pStyle w:val="I"/>
        <w:rPr>
          <w:rtl/>
        </w:rPr>
      </w:pPr>
      <w:bookmarkStart w:id="27" w:name="_Ref524816311"/>
      <w:r w:rsidRPr="005D1276">
        <w:rPr>
          <w:rtl/>
        </w:rPr>
        <w:t xml:space="preserve">תיקונים </w:t>
      </w:r>
      <w:r w:rsidRPr="001D4185">
        <w:rPr>
          <w:rtl/>
        </w:rPr>
        <w:t>ואחזקה</w:t>
      </w:r>
      <w:r w:rsidRPr="005D1276">
        <w:rPr>
          <w:rtl/>
        </w:rPr>
        <w:t xml:space="preserve"> החלים על המשכיר</w:t>
      </w:r>
      <w:bookmarkEnd w:id="27"/>
    </w:p>
    <w:p w:rsidR="00CB6AD1" w:rsidRPr="005D1276" w:rsidRDefault="00CB6AD1" w:rsidP="00005128">
      <w:pPr>
        <w:ind w:left="1800"/>
        <w:rPr>
          <w:rFonts w:ascii="David" w:hAnsi="David" w:cs="David"/>
          <w:sz w:val="24"/>
          <w:rtl/>
        </w:rPr>
      </w:pPr>
    </w:p>
    <w:p w:rsidR="00990521" w:rsidRDefault="00990521" w:rsidP="00837EA9">
      <w:pPr>
        <w:pStyle w:val="II"/>
        <w:spacing w:before="0" w:after="0" w:line="240" w:lineRule="auto"/>
        <w:contextualSpacing w:val="0"/>
      </w:pPr>
      <w:r w:rsidRPr="005F1254">
        <w:rPr>
          <w:rtl/>
        </w:rPr>
        <w:t xml:space="preserve">המשכיר מתחייב לבצע </w:t>
      </w:r>
      <w:r>
        <w:rPr>
          <w:rFonts w:hint="cs"/>
          <w:rtl/>
        </w:rPr>
        <w:t xml:space="preserve">בעצמו </w:t>
      </w:r>
      <w:r w:rsidRPr="005F1254">
        <w:rPr>
          <w:rtl/>
        </w:rPr>
        <w:t>או לגרום לביצוע על ידי חברת</w:t>
      </w:r>
      <w:r w:rsidR="00A740A9">
        <w:rPr>
          <w:rFonts w:hint="cs"/>
          <w:rtl/>
        </w:rPr>
        <w:t xml:space="preserve"> ניהול</w:t>
      </w:r>
      <w:r w:rsidRPr="005F1254">
        <w:rPr>
          <w:rFonts w:hint="cs"/>
          <w:rtl/>
        </w:rPr>
        <w:t xml:space="preserve"> או כל גורם אחר</w:t>
      </w:r>
      <w:r w:rsidRPr="005F1254">
        <w:rPr>
          <w:rtl/>
        </w:rPr>
        <w:t xml:space="preserve"> את כל </w:t>
      </w:r>
      <w:r w:rsidRPr="005F1254">
        <w:rPr>
          <w:rFonts w:hint="cs"/>
          <w:rtl/>
        </w:rPr>
        <w:t>השירותים,</w:t>
      </w:r>
      <w:r w:rsidRPr="005F1254">
        <w:t xml:space="preserve"> </w:t>
      </w:r>
      <w:r w:rsidRPr="005F1254">
        <w:rPr>
          <w:rtl/>
        </w:rPr>
        <w:t>התיקונים</w:t>
      </w:r>
      <w:r w:rsidRPr="005F1254">
        <w:rPr>
          <w:rFonts w:hint="cs"/>
          <w:rtl/>
        </w:rPr>
        <w:t>, הפעולות והעבודות</w:t>
      </w:r>
      <w:r w:rsidRPr="005F1254">
        <w:rPr>
          <w:rtl/>
        </w:rPr>
        <w:t xml:space="preserve"> למושכר, למבנה </w:t>
      </w:r>
      <w:r w:rsidRPr="005F1254">
        <w:rPr>
          <w:rFonts w:hint="cs"/>
          <w:rtl/>
        </w:rPr>
        <w:t xml:space="preserve">ולקמפוס בו נמצא המבנה </w:t>
      </w:r>
      <w:r>
        <w:rPr>
          <w:rFonts w:hint="cs"/>
          <w:rtl/>
        </w:rPr>
        <w:t xml:space="preserve">(למעט </w:t>
      </w:r>
      <w:r w:rsidR="00497842">
        <w:rPr>
          <w:rFonts w:hint="cs"/>
          <w:rtl/>
        </w:rPr>
        <w:t>תיקון שעליו חלות</w:t>
      </w:r>
      <w:r w:rsidR="00600DDA">
        <w:rPr>
          <w:rFonts w:hint="cs"/>
          <w:rtl/>
        </w:rPr>
        <w:t xml:space="preserve"> </w:t>
      </w:r>
      <w:r>
        <w:rPr>
          <w:rFonts w:hint="cs"/>
          <w:rtl/>
        </w:rPr>
        <w:t xml:space="preserve">הוראות סעיף </w:t>
      </w:r>
      <w:r w:rsidR="00D25E87">
        <w:rPr>
          <w:rtl/>
        </w:rPr>
        <w:fldChar w:fldCharType="begin"/>
      </w:r>
      <w:r w:rsidR="00D25E87">
        <w:rPr>
          <w:rtl/>
        </w:rPr>
        <w:instrText xml:space="preserve"> </w:instrText>
      </w:r>
      <w:r w:rsidR="00D25E87">
        <w:rPr>
          <w:rFonts w:hint="cs"/>
        </w:rPr>
        <w:instrText>REF</w:instrText>
      </w:r>
      <w:r w:rsidR="00D25E87">
        <w:rPr>
          <w:rFonts w:hint="cs"/>
          <w:rtl/>
        </w:rPr>
        <w:instrText xml:space="preserve"> _</w:instrText>
      </w:r>
      <w:r w:rsidR="00D25E87">
        <w:rPr>
          <w:rFonts w:hint="cs"/>
        </w:rPr>
        <w:instrText>Ref31701572 \r</w:instrText>
      </w:r>
      <w:r w:rsidR="00D25E87">
        <w:rPr>
          <w:rtl/>
        </w:rPr>
        <w:instrText xml:space="preserve"> </w:instrText>
      </w:r>
      <w:r w:rsidR="00D25E87">
        <w:rPr>
          <w:rtl/>
        </w:rPr>
        <w:fldChar w:fldCharType="separate"/>
      </w:r>
      <w:r w:rsidR="00280036">
        <w:rPr>
          <w:cs/>
        </w:rPr>
        <w:t>‎</w:t>
      </w:r>
      <w:r w:rsidR="00280036">
        <w:t>9</w:t>
      </w:r>
      <w:r w:rsidR="00D25E87">
        <w:rPr>
          <w:rtl/>
        </w:rPr>
        <w:fldChar w:fldCharType="end"/>
      </w:r>
      <w:r w:rsidR="00D25E87">
        <w:rPr>
          <w:rFonts w:hint="cs"/>
          <w:rtl/>
        </w:rPr>
        <w:t xml:space="preserve"> להלן</w:t>
      </w:r>
      <w:r>
        <w:rPr>
          <w:rFonts w:hint="cs"/>
          <w:rtl/>
        </w:rPr>
        <w:t>)</w:t>
      </w:r>
      <w:r w:rsidRPr="005F1254">
        <w:rPr>
          <w:rtl/>
        </w:rPr>
        <w:t>, כדי לשמור על המושכר</w:t>
      </w:r>
      <w:r w:rsidRPr="005F1254">
        <w:rPr>
          <w:rFonts w:hint="cs"/>
          <w:rtl/>
        </w:rPr>
        <w:t xml:space="preserve"> ו</w:t>
      </w:r>
      <w:r w:rsidRPr="005F1254">
        <w:rPr>
          <w:rtl/>
        </w:rPr>
        <w:t>המבנה על כל חלקיו, הפנימיים והחיצוניים והמערכות המשרתות את המבנה ואת המושכר, במצב תקין וראוי לשימוש של השוכר, עובדיו ומבקריו ברמה גבוהה ונאותה</w:t>
      </w:r>
      <w:r w:rsidR="00F33B58">
        <w:rPr>
          <w:rFonts w:hint="cs"/>
          <w:rtl/>
        </w:rPr>
        <w:t xml:space="preserve"> לשימוש על ידי רשויות המדינה,</w:t>
      </w:r>
      <w:r w:rsidRPr="005F1254">
        <w:rPr>
          <w:rtl/>
        </w:rPr>
        <w:t xml:space="preserve"> וכמו כן לעשות כל פעולה הנדרשת לכך, לרבות: אחזקה, </w:t>
      </w:r>
      <w:r w:rsidRPr="005F1254">
        <w:rPr>
          <w:rFonts w:hint="cs"/>
          <w:rtl/>
        </w:rPr>
        <w:t xml:space="preserve">אחזקה מונעת, </w:t>
      </w:r>
      <w:r w:rsidRPr="005F1254">
        <w:rPr>
          <w:rtl/>
        </w:rPr>
        <w:t>בדיקות תקופתיות ותקינות,</w:t>
      </w:r>
      <w:r w:rsidR="00A7256C">
        <w:rPr>
          <w:rFonts w:hint="cs"/>
          <w:rtl/>
        </w:rPr>
        <w:t xml:space="preserve"> תיקון,</w:t>
      </w:r>
      <w:r w:rsidRPr="005F1254">
        <w:rPr>
          <w:rtl/>
        </w:rPr>
        <w:t xml:space="preserve"> החלפה וחידוש של חלקים ומערכות</w:t>
      </w:r>
      <w:r w:rsidR="00A7256C">
        <w:rPr>
          <w:rFonts w:hint="cs"/>
          <w:rtl/>
        </w:rPr>
        <w:t xml:space="preserve"> וביצוע עבודות ניקיון בשטחים המשותפים </w:t>
      </w:r>
      <w:r w:rsidR="00846CFF">
        <w:rPr>
          <w:rFonts w:hint="cs"/>
          <w:rtl/>
        </w:rPr>
        <w:t xml:space="preserve">ובשטחי המושכר </w:t>
      </w:r>
      <w:r w:rsidR="00A7256C">
        <w:rPr>
          <w:rFonts w:hint="cs"/>
          <w:rtl/>
        </w:rPr>
        <w:t>(להלן</w:t>
      </w:r>
      <w:r w:rsidR="00837EA9">
        <w:rPr>
          <w:rFonts w:hint="cs"/>
          <w:rtl/>
        </w:rPr>
        <w:t>:</w:t>
      </w:r>
      <w:r w:rsidR="00A7256C">
        <w:rPr>
          <w:rFonts w:hint="cs"/>
          <w:rtl/>
        </w:rPr>
        <w:t xml:space="preserve"> </w:t>
      </w:r>
      <w:r w:rsidR="00A7256C" w:rsidRPr="00A7256C">
        <w:rPr>
          <w:rFonts w:hint="cs"/>
          <w:b/>
          <w:bCs/>
          <w:rtl/>
        </w:rPr>
        <w:t>תחזוקת המבנה ושטחי המושכר</w:t>
      </w:r>
      <w:r w:rsidR="00A7256C">
        <w:rPr>
          <w:rFonts w:hint="cs"/>
          <w:rtl/>
        </w:rPr>
        <w:t>)</w:t>
      </w:r>
      <w:r w:rsidR="008F754D">
        <w:rPr>
          <w:rFonts w:hint="cs"/>
          <w:rtl/>
        </w:rPr>
        <w:t>.</w:t>
      </w:r>
      <w:r w:rsidR="00D25E87">
        <w:rPr>
          <w:rFonts w:hint="cs"/>
          <w:rtl/>
        </w:rPr>
        <w:t xml:space="preserve"> תמורת תחזוקת המבנה ושטחי המושכר ישולמו למשכיר דמי הניהול כמפורט בסעיף </w:t>
      </w:r>
      <w:r w:rsidR="00D25E87">
        <w:rPr>
          <w:rtl/>
        </w:rPr>
        <w:fldChar w:fldCharType="begin"/>
      </w:r>
      <w:r w:rsidR="00D25E87">
        <w:rPr>
          <w:rtl/>
        </w:rPr>
        <w:instrText xml:space="preserve"> </w:instrText>
      </w:r>
      <w:r w:rsidR="00D25E87">
        <w:rPr>
          <w:rFonts w:hint="cs"/>
        </w:rPr>
        <w:instrText>REF</w:instrText>
      </w:r>
      <w:r w:rsidR="00D25E87">
        <w:rPr>
          <w:rFonts w:hint="cs"/>
          <w:rtl/>
        </w:rPr>
        <w:instrText xml:space="preserve"> _</w:instrText>
      </w:r>
      <w:r w:rsidR="00D25E87">
        <w:rPr>
          <w:rFonts w:hint="cs"/>
        </w:rPr>
        <w:instrText>Ref31701164 \r</w:instrText>
      </w:r>
      <w:r w:rsidR="00D25E87">
        <w:rPr>
          <w:rtl/>
        </w:rPr>
        <w:instrText xml:space="preserve"> </w:instrText>
      </w:r>
      <w:r w:rsidR="00D25E87">
        <w:rPr>
          <w:rtl/>
        </w:rPr>
        <w:fldChar w:fldCharType="separate"/>
      </w:r>
      <w:r w:rsidR="00280036">
        <w:rPr>
          <w:cs/>
        </w:rPr>
        <w:t>‎</w:t>
      </w:r>
      <w:r w:rsidR="00280036">
        <w:t>20</w:t>
      </w:r>
      <w:r w:rsidR="00D25E87">
        <w:rPr>
          <w:rtl/>
        </w:rPr>
        <w:fldChar w:fldCharType="end"/>
      </w:r>
      <w:r w:rsidR="00D25E87">
        <w:rPr>
          <w:rFonts w:hint="cs"/>
          <w:rtl/>
        </w:rPr>
        <w:t xml:space="preserve"> להלן.</w:t>
      </w:r>
    </w:p>
    <w:p w:rsidR="008F754D" w:rsidRDefault="008F754D" w:rsidP="008F754D">
      <w:pPr>
        <w:pStyle w:val="II"/>
        <w:numPr>
          <w:ilvl w:val="0"/>
          <w:numId w:val="0"/>
        </w:numPr>
        <w:spacing w:before="0" w:after="0" w:line="240" w:lineRule="auto"/>
        <w:ind w:left="1159"/>
        <w:contextualSpacing w:val="0"/>
      </w:pPr>
    </w:p>
    <w:p w:rsidR="008F754D" w:rsidRPr="00E963C5" w:rsidRDefault="008F754D" w:rsidP="008F754D">
      <w:pPr>
        <w:pStyle w:val="II"/>
        <w:spacing w:before="0" w:after="0" w:line="240" w:lineRule="auto"/>
        <w:contextualSpacing w:val="0"/>
      </w:pPr>
      <w:r w:rsidRPr="00E963C5">
        <w:rPr>
          <w:rFonts w:hint="cs"/>
          <w:rtl/>
        </w:rPr>
        <w:lastRenderedPageBreak/>
        <w:t>כל שינוי או תיקון ברכיב מעטפת יחייב אישור מראש של יועץ מטעם השוכר.</w:t>
      </w:r>
      <w:r w:rsidR="00E963C5">
        <w:rPr>
          <w:rFonts w:hint="cs"/>
          <w:rtl/>
        </w:rPr>
        <w:t xml:space="preserve"> ככל שנעשה שינוי או תיקון ברכיב מעטפת ללא אישור מראש של יועץ מטעם השוכר, המשכיר יהיה חייב להחזיר את המצב לקדמותו לפי דרישת השוכר.</w:t>
      </w:r>
    </w:p>
    <w:p w:rsidR="00990521" w:rsidRDefault="00990521" w:rsidP="008F754D">
      <w:pPr>
        <w:pStyle w:val="II"/>
        <w:numPr>
          <w:ilvl w:val="0"/>
          <w:numId w:val="0"/>
        </w:numPr>
        <w:spacing w:before="0" w:after="0" w:line="240" w:lineRule="auto"/>
        <w:ind w:left="1159"/>
        <w:contextualSpacing w:val="0"/>
      </w:pPr>
    </w:p>
    <w:p w:rsidR="00CB6AD1" w:rsidRPr="005D1276" w:rsidRDefault="008F754D" w:rsidP="008F754D">
      <w:pPr>
        <w:pStyle w:val="II"/>
        <w:spacing w:before="0" w:after="0" w:line="240" w:lineRule="auto"/>
        <w:contextualSpacing w:val="0"/>
        <w:rPr>
          <w:rtl/>
        </w:rPr>
      </w:pPr>
      <w:r>
        <w:rPr>
          <w:rFonts w:hint="cs"/>
          <w:rtl/>
        </w:rPr>
        <w:t>מבלי לפגוע בכלליות האמור לעיל, על המשכיר לטפל בכל דבר המפורט להלן הכלול או שייכלל במושכר ובמבנה בעת חתימת החוזה או שייכלל במושכר או במבנה לאחר מכן</w:t>
      </w:r>
      <w:r w:rsidR="00CB6AD1" w:rsidRPr="005D1276">
        <w:rPr>
          <w:rtl/>
        </w:rPr>
        <w:t>:</w:t>
      </w:r>
    </w:p>
    <w:p w:rsidR="006506AE" w:rsidRPr="006506AE" w:rsidRDefault="006506AE" w:rsidP="008F754D">
      <w:pPr>
        <w:pStyle w:val="3"/>
        <w:numPr>
          <w:ilvl w:val="0"/>
          <w:numId w:val="0"/>
        </w:numPr>
        <w:spacing w:before="0" w:after="0"/>
        <w:ind w:left="1933"/>
        <w:contextualSpacing w:val="0"/>
        <w:rPr>
          <w:bCs/>
        </w:rPr>
      </w:pPr>
    </w:p>
    <w:p w:rsidR="00CB6AD1" w:rsidRPr="005D1276" w:rsidRDefault="00CB6AD1" w:rsidP="008F754D">
      <w:pPr>
        <w:pStyle w:val="3"/>
        <w:spacing w:before="0" w:after="0"/>
        <w:contextualSpacing w:val="0"/>
        <w:rPr>
          <w:bCs/>
          <w:rtl/>
        </w:rPr>
      </w:pPr>
      <w:r w:rsidRPr="005D1276">
        <w:rPr>
          <w:rtl/>
        </w:rPr>
        <w:t>בלאי;</w:t>
      </w:r>
    </w:p>
    <w:p w:rsidR="00151C9F" w:rsidRPr="005D1276" w:rsidRDefault="00151C9F" w:rsidP="008F754D">
      <w:pPr>
        <w:pStyle w:val="3"/>
        <w:numPr>
          <w:ilvl w:val="0"/>
          <w:numId w:val="0"/>
        </w:numPr>
        <w:spacing w:before="0" w:after="0"/>
        <w:ind w:left="1933"/>
        <w:contextualSpacing w:val="0"/>
      </w:pPr>
    </w:p>
    <w:p w:rsidR="00CB6AD1" w:rsidRPr="00E963C5" w:rsidRDefault="00CB6AD1" w:rsidP="008F754D">
      <w:pPr>
        <w:pStyle w:val="3"/>
        <w:spacing w:before="0" w:after="0"/>
        <w:contextualSpacing w:val="0"/>
        <w:rPr>
          <w:bCs/>
          <w:rtl/>
        </w:rPr>
      </w:pPr>
      <w:r w:rsidRPr="00E963C5">
        <w:rPr>
          <w:rtl/>
        </w:rPr>
        <w:t>כל תיקון או פעולה הנובעים מטיב עבודה או חומרים גרועים</w:t>
      </w:r>
      <w:r w:rsidR="008F754D" w:rsidRPr="00E963C5">
        <w:rPr>
          <w:rFonts w:hint="cs"/>
          <w:rtl/>
        </w:rPr>
        <w:t xml:space="preserve"> </w:t>
      </w:r>
      <w:r w:rsidR="00E01D5C" w:rsidRPr="00E963C5">
        <w:rPr>
          <w:rFonts w:hint="cs"/>
          <w:rtl/>
        </w:rPr>
        <w:t>או</w:t>
      </w:r>
      <w:r w:rsidR="008F754D" w:rsidRPr="00E963C5">
        <w:rPr>
          <w:rFonts w:hint="cs"/>
          <w:rtl/>
        </w:rPr>
        <w:t xml:space="preserve"> בלתי תקינים </w:t>
      </w:r>
      <w:r w:rsidR="00E01D5C" w:rsidRPr="00E963C5">
        <w:rPr>
          <w:rFonts w:hint="cs"/>
          <w:rtl/>
        </w:rPr>
        <w:t>או</w:t>
      </w:r>
      <w:r w:rsidR="008F754D" w:rsidRPr="00E963C5">
        <w:rPr>
          <w:rFonts w:hint="cs"/>
          <w:rtl/>
        </w:rPr>
        <w:t xml:space="preserve"> לא לפי התקן (למעט תיקון או פעולה כאמור הנובעים מעבודות שבוצעו במקור על ידי </w:t>
      </w:r>
      <w:r w:rsidR="008F754D" w:rsidRPr="00471CAA">
        <w:rPr>
          <w:rFonts w:hint="cs"/>
          <w:rtl/>
        </w:rPr>
        <w:t>השוכר</w:t>
      </w:r>
      <w:r w:rsidR="00471CAA" w:rsidRPr="00471CAA">
        <w:rPr>
          <w:rFonts w:hint="cs"/>
          <w:rtl/>
        </w:rPr>
        <w:t xml:space="preserve"> ושלא תואמו מול המשכיר</w:t>
      </w:r>
      <w:r w:rsidR="008F754D" w:rsidRPr="00E963C5">
        <w:rPr>
          <w:rFonts w:hint="cs"/>
          <w:rtl/>
        </w:rPr>
        <w:t>)</w:t>
      </w:r>
      <w:r w:rsidR="008F754D" w:rsidRPr="00E963C5">
        <w:rPr>
          <w:rtl/>
        </w:rPr>
        <w:t>;</w:t>
      </w:r>
    </w:p>
    <w:p w:rsidR="00151C9F" w:rsidRPr="00E963C5" w:rsidRDefault="00151C9F" w:rsidP="008F754D">
      <w:pPr>
        <w:pStyle w:val="3"/>
        <w:numPr>
          <w:ilvl w:val="0"/>
          <w:numId w:val="0"/>
        </w:numPr>
        <w:spacing w:before="0" w:after="0"/>
        <w:ind w:left="1933"/>
        <w:contextualSpacing w:val="0"/>
      </w:pPr>
    </w:p>
    <w:p w:rsidR="008F754D" w:rsidRPr="008F754D" w:rsidRDefault="00CB6AD1" w:rsidP="008F754D">
      <w:pPr>
        <w:pStyle w:val="3"/>
        <w:spacing w:before="0" w:after="0"/>
        <w:contextualSpacing w:val="0"/>
        <w:rPr>
          <w:bCs/>
        </w:rPr>
      </w:pPr>
      <w:r w:rsidRPr="00E963C5">
        <w:rPr>
          <w:rtl/>
        </w:rPr>
        <w:t>המעטפת החיצונית של המבנה</w:t>
      </w:r>
      <w:r w:rsidR="008F754D" w:rsidRPr="00E963C5">
        <w:rPr>
          <w:rFonts w:hint="cs"/>
          <w:rtl/>
        </w:rPr>
        <w:t xml:space="preserve"> לרבות החיפוי</w:t>
      </w:r>
      <w:r w:rsidRPr="00E963C5">
        <w:rPr>
          <w:rtl/>
        </w:rPr>
        <w:t>, הגגות</w:t>
      </w:r>
      <w:r w:rsidRPr="005D1276">
        <w:rPr>
          <w:rtl/>
        </w:rPr>
        <w:t xml:space="preserve">, הקירות, הרצפות והמשטחים על כל סוגי החיפוי (לרבות: אריחים, שטיחים, </w:t>
      </w:r>
      <w:r w:rsidRPr="005D1276">
        <w:t>PVC</w:t>
      </w:r>
      <w:r w:rsidRPr="005D1276">
        <w:rPr>
          <w:rtl/>
        </w:rPr>
        <w:t xml:space="preserve"> וקרמיקה)</w:t>
      </w:r>
      <w:r w:rsidR="008F754D">
        <w:rPr>
          <w:rFonts w:hint="cs"/>
          <w:rtl/>
        </w:rPr>
        <w:t xml:space="preserve"> </w:t>
      </w:r>
      <w:r w:rsidR="008F754D" w:rsidRPr="008F754D">
        <w:rPr>
          <w:rFonts w:hint="cs"/>
          <w:rtl/>
        </w:rPr>
        <w:t>ויסודות המבנה;</w:t>
      </w:r>
    </w:p>
    <w:p w:rsidR="008F754D" w:rsidRPr="008F754D" w:rsidRDefault="008F754D" w:rsidP="008F754D">
      <w:pPr>
        <w:pStyle w:val="3"/>
        <w:numPr>
          <w:ilvl w:val="0"/>
          <w:numId w:val="0"/>
        </w:numPr>
        <w:spacing w:before="0" w:after="0"/>
        <w:ind w:left="1933"/>
        <w:contextualSpacing w:val="0"/>
        <w:rPr>
          <w:bCs/>
        </w:rPr>
      </w:pPr>
    </w:p>
    <w:p w:rsidR="00CB6AD1" w:rsidRPr="005D1276" w:rsidRDefault="00CB6AD1" w:rsidP="008F754D">
      <w:pPr>
        <w:pStyle w:val="3"/>
        <w:spacing w:before="0" w:after="0"/>
        <w:contextualSpacing w:val="0"/>
        <w:rPr>
          <w:bCs/>
          <w:rtl/>
        </w:rPr>
      </w:pPr>
      <w:r w:rsidRPr="005D1276">
        <w:rPr>
          <w:rtl/>
        </w:rPr>
        <w:t>המרזבים, הצינורות, טיח חיצוני, מתקני אשפה, מדרכות, מדרגות, גדר</w:t>
      </w:r>
      <w:r w:rsidR="008F754D">
        <w:rPr>
          <w:rFonts w:hint="cs"/>
          <w:rtl/>
        </w:rPr>
        <w:t xml:space="preserve"> ו</w:t>
      </w:r>
      <w:r w:rsidRPr="005D1276">
        <w:rPr>
          <w:rtl/>
        </w:rPr>
        <w:t>דרכי גיש</w:t>
      </w:r>
      <w:r w:rsidR="008F754D">
        <w:rPr>
          <w:rFonts w:hint="cs"/>
          <w:rtl/>
        </w:rPr>
        <w:t>ה</w:t>
      </w:r>
      <w:r w:rsidRPr="005D1276">
        <w:rPr>
          <w:rtl/>
        </w:rPr>
        <w:t>;</w:t>
      </w:r>
    </w:p>
    <w:p w:rsidR="00151C9F" w:rsidRPr="005D1276" w:rsidRDefault="00151C9F" w:rsidP="008F754D">
      <w:pPr>
        <w:pStyle w:val="3"/>
        <w:numPr>
          <w:ilvl w:val="0"/>
          <w:numId w:val="0"/>
        </w:numPr>
        <w:spacing w:before="0" w:after="0"/>
        <w:ind w:left="1933"/>
        <w:contextualSpacing w:val="0"/>
      </w:pPr>
    </w:p>
    <w:p w:rsidR="00CB6AD1" w:rsidRPr="005D1276" w:rsidRDefault="00CB6AD1" w:rsidP="008F754D">
      <w:pPr>
        <w:pStyle w:val="3"/>
        <w:spacing w:before="0" w:after="0"/>
        <w:contextualSpacing w:val="0"/>
        <w:rPr>
          <w:b/>
          <w:rtl/>
        </w:rPr>
      </w:pPr>
      <w:r w:rsidRPr="005D1276">
        <w:rPr>
          <w:rtl/>
        </w:rPr>
        <w:t>מערכות ומשאבות המים, החשמל, הגז, הניקוז והביוב;</w:t>
      </w:r>
    </w:p>
    <w:p w:rsidR="00151C9F" w:rsidRPr="005D1276" w:rsidRDefault="00151C9F" w:rsidP="008F754D">
      <w:pPr>
        <w:pStyle w:val="3"/>
        <w:numPr>
          <w:ilvl w:val="0"/>
          <w:numId w:val="0"/>
        </w:numPr>
        <w:spacing w:before="0" w:after="0"/>
        <w:ind w:left="1933"/>
        <w:contextualSpacing w:val="0"/>
      </w:pPr>
    </w:p>
    <w:p w:rsidR="00CB6AD1" w:rsidRPr="005D1276" w:rsidRDefault="00CB6AD1" w:rsidP="008F754D">
      <w:pPr>
        <w:pStyle w:val="3"/>
        <w:spacing w:before="0" w:after="0"/>
        <w:contextualSpacing w:val="0"/>
        <w:rPr>
          <w:bCs/>
          <w:rtl/>
        </w:rPr>
      </w:pPr>
      <w:r w:rsidRPr="005D1276">
        <w:rPr>
          <w:rtl/>
        </w:rPr>
        <w:t>מערכות גילוי אש ועשן כולל יחידות הקצה;</w:t>
      </w:r>
    </w:p>
    <w:p w:rsidR="00151C9F" w:rsidRPr="005D1276" w:rsidRDefault="00151C9F" w:rsidP="008F754D">
      <w:pPr>
        <w:pStyle w:val="3"/>
        <w:numPr>
          <w:ilvl w:val="0"/>
          <w:numId w:val="0"/>
        </w:numPr>
        <w:spacing w:before="0" w:after="0"/>
        <w:ind w:left="1933"/>
        <w:contextualSpacing w:val="0"/>
      </w:pPr>
    </w:p>
    <w:p w:rsidR="00CB6AD1" w:rsidRPr="005D1276" w:rsidRDefault="00CB6AD1" w:rsidP="008F754D">
      <w:pPr>
        <w:pStyle w:val="3"/>
        <w:spacing w:before="0" w:after="0"/>
        <w:contextualSpacing w:val="0"/>
        <w:rPr>
          <w:rtl/>
        </w:rPr>
      </w:pPr>
      <w:r w:rsidRPr="005D1276">
        <w:rPr>
          <w:rtl/>
        </w:rPr>
        <w:t>מערכות ציוד וכיבוי אש כולל יחידות קצה;</w:t>
      </w:r>
    </w:p>
    <w:p w:rsidR="00151C9F" w:rsidRPr="005D1276" w:rsidRDefault="00151C9F" w:rsidP="008F754D">
      <w:pPr>
        <w:pStyle w:val="3"/>
        <w:numPr>
          <w:ilvl w:val="0"/>
          <w:numId w:val="0"/>
        </w:numPr>
        <w:spacing w:before="0" w:after="0"/>
        <w:ind w:left="1933"/>
        <w:contextualSpacing w:val="0"/>
      </w:pPr>
    </w:p>
    <w:p w:rsidR="00CB6AD1" w:rsidRPr="005D1276" w:rsidRDefault="00CB6AD1" w:rsidP="008F754D">
      <w:pPr>
        <w:pStyle w:val="3"/>
        <w:spacing w:before="0" w:after="0"/>
        <w:contextualSpacing w:val="0"/>
        <w:rPr>
          <w:rtl/>
        </w:rPr>
      </w:pPr>
      <w:r w:rsidRPr="005D1276">
        <w:rPr>
          <w:rtl/>
        </w:rPr>
        <w:t>מעליות ודרגנועים;</w:t>
      </w:r>
    </w:p>
    <w:p w:rsidR="00151C9F" w:rsidRPr="005D1276" w:rsidRDefault="00151C9F" w:rsidP="008F754D">
      <w:pPr>
        <w:pStyle w:val="3"/>
        <w:numPr>
          <w:ilvl w:val="0"/>
          <w:numId w:val="0"/>
        </w:numPr>
        <w:spacing w:before="0" w:after="0"/>
        <w:ind w:left="1933"/>
        <w:contextualSpacing w:val="0"/>
      </w:pPr>
    </w:p>
    <w:p w:rsidR="00CB6AD1" w:rsidRPr="005D1276" w:rsidRDefault="00CB6AD1" w:rsidP="008F754D">
      <w:pPr>
        <w:pStyle w:val="3"/>
        <w:spacing w:before="0" w:after="0"/>
        <w:contextualSpacing w:val="0"/>
        <w:rPr>
          <w:rtl/>
        </w:rPr>
      </w:pPr>
      <w:r w:rsidRPr="005D1276">
        <w:rPr>
          <w:rtl/>
        </w:rPr>
        <w:t>מערכות מיזוג אוויר (קירור, חימום ואוורור) כולל יחידות הקצה, מגדלי קירור, משאבות ומפוחי אוויר;</w:t>
      </w:r>
    </w:p>
    <w:p w:rsidR="00EE249F" w:rsidRPr="005D1276" w:rsidRDefault="00EE249F" w:rsidP="008F754D">
      <w:pPr>
        <w:pStyle w:val="3"/>
        <w:numPr>
          <w:ilvl w:val="0"/>
          <w:numId w:val="0"/>
        </w:numPr>
        <w:spacing w:before="0" w:after="0"/>
        <w:ind w:left="1933"/>
        <w:contextualSpacing w:val="0"/>
      </w:pPr>
    </w:p>
    <w:p w:rsidR="00CB6AD1" w:rsidRPr="005D1276" w:rsidRDefault="00CB6AD1" w:rsidP="008F754D">
      <w:pPr>
        <w:pStyle w:val="3"/>
        <w:spacing w:before="0" w:after="0"/>
        <w:contextualSpacing w:val="0"/>
        <w:rPr>
          <w:rtl/>
        </w:rPr>
      </w:pPr>
      <w:r w:rsidRPr="005D1276">
        <w:rPr>
          <w:rtl/>
        </w:rPr>
        <w:t>מערכות כריזה ובקרה בכל המבנה כולל יחידות הקצה;</w:t>
      </w:r>
    </w:p>
    <w:p w:rsidR="00EE249F" w:rsidRPr="005D1276" w:rsidRDefault="00EE249F" w:rsidP="008F754D">
      <w:pPr>
        <w:pStyle w:val="3"/>
        <w:numPr>
          <w:ilvl w:val="0"/>
          <w:numId w:val="0"/>
        </w:numPr>
        <w:spacing w:before="0" w:after="0"/>
        <w:ind w:left="1933"/>
        <w:contextualSpacing w:val="0"/>
      </w:pPr>
    </w:p>
    <w:p w:rsidR="00CB6AD1" w:rsidRPr="005D1276" w:rsidRDefault="00CB6AD1" w:rsidP="008F754D">
      <w:pPr>
        <w:pStyle w:val="3"/>
        <w:spacing w:before="0" w:after="0"/>
        <w:contextualSpacing w:val="0"/>
        <w:rPr>
          <w:bCs/>
          <w:rtl/>
        </w:rPr>
      </w:pPr>
      <w:r w:rsidRPr="005D1276">
        <w:rPr>
          <w:rtl/>
        </w:rPr>
        <w:t>מכלולים פנימיים כגון: דלתות, חלונות ותקרות ביניים;</w:t>
      </w:r>
    </w:p>
    <w:p w:rsidR="00EE249F" w:rsidRPr="005D1276" w:rsidRDefault="00EE249F" w:rsidP="008F754D">
      <w:pPr>
        <w:pStyle w:val="3"/>
        <w:numPr>
          <w:ilvl w:val="0"/>
          <w:numId w:val="0"/>
        </w:numPr>
        <w:spacing w:before="0" w:after="0"/>
        <w:ind w:left="1933"/>
        <w:contextualSpacing w:val="0"/>
      </w:pPr>
    </w:p>
    <w:p w:rsidR="00CB6AD1" w:rsidRPr="005D1276" w:rsidRDefault="00CB6AD1" w:rsidP="008F754D">
      <w:pPr>
        <w:pStyle w:val="3"/>
        <w:spacing w:before="0" w:after="0"/>
        <w:contextualSpacing w:val="0"/>
        <w:rPr>
          <w:b/>
          <w:bCs/>
          <w:rtl/>
        </w:rPr>
      </w:pPr>
      <w:r w:rsidRPr="005D1276">
        <w:rPr>
          <w:rtl/>
        </w:rPr>
        <w:t>מערכות ומתקני חשמל, כוח ותאורה לרבות גנרטור;</w:t>
      </w:r>
    </w:p>
    <w:p w:rsidR="008F754D" w:rsidRDefault="008F754D" w:rsidP="008F754D">
      <w:pPr>
        <w:pStyle w:val="3"/>
        <w:numPr>
          <w:ilvl w:val="0"/>
          <w:numId w:val="0"/>
        </w:numPr>
        <w:spacing w:before="0" w:after="0"/>
        <w:ind w:left="1933"/>
        <w:contextualSpacing w:val="0"/>
      </w:pPr>
    </w:p>
    <w:p w:rsidR="00813D2A" w:rsidRDefault="00E963C5" w:rsidP="00813D2A">
      <w:pPr>
        <w:pStyle w:val="3"/>
        <w:spacing w:before="0" w:after="0"/>
        <w:contextualSpacing w:val="0"/>
      </w:pPr>
      <w:r>
        <w:rPr>
          <w:rFonts w:hint="cs"/>
          <w:rtl/>
        </w:rPr>
        <w:t>מערכות ביטחון ומתח נמוך, לרבות מערכת בקרת כניסה ושער מגנומטר;</w:t>
      </w:r>
    </w:p>
    <w:p w:rsidR="00813D2A" w:rsidRDefault="00813D2A" w:rsidP="00813D2A">
      <w:pPr>
        <w:pStyle w:val="3"/>
        <w:numPr>
          <w:ilvl w:val="0"/>
          <w:numId w:val="0"/>
        </w:numPr>
        <w:spacing w:before="0" w:after="0"/>
        <w:ind w:left="1933"/>
        <w:contextualSpacing w:val="0"/>
      </w:pPr>
    </w:p>
    <w:p w:rsidR="00F34B39" w:rsidRDefault="00F34B39" w:rsidP="00F34B39">
      <w:pPr>
        <w:pStyle w:val="3"/>
        <w:spacing w:before="0" w:after="0"/>
        <w:contextualSpacing w:val="0"/>
      </w:pPr>
      <w:r w:rsidRPr="005D1276">
        <w:rPr>
          <w:rtl/>
        </w:rPr>
        <w:t xml:space="preserve">חידוש  או החלפה, לפי דרישתו של השוכר, של כל דבר אשר אינו ראוי לשימוש לרבות, ובלי לפגוע מכלליות האמור לעיל,  שטיחים, </w:t>
      </w:r>
      <w:r w:rsidRPr="005D1276">
        <w:t>PVC</w:t>
      </w:r>
      <w:r w:rsidRPr="005D1276">
        <w:rPr>
          <w:rtl/>
        </w:rPr>
        <w:t>, אריחים וקרמיקה</w:t>
      </w:r>
      <w:r>
        <w:rPr>
          <w:rFonts w:hint="cs"/>
          <w:rtl/>
        </w:rPr>
        <w:t>.</w:t>
      </w:r>
    </w:p>
    <w:p w:rsidR="00F34B39" w:rsidRDefault="00F34B39" w:rsidP="00F34B39">
      <w:pPr>
        <w:pStyle w:val="3"/>
        <w:numPr>
          <w:ilvl w:val="0"/>
          <w:numId w:val="0"/>
        </w:numPr>
        <w:spacing w:before="0" w:after="0"/>
        <w:ind w:left="1933"/>
        <w:contextualSpacing w:val="0"/>
      </w:pPr>
    </w:p>
    <w:p w:rsidR="00F34B39" w:rsidRPr="00B30773" w:rsidRDefault="00B30773" w:rsidP="00F34B39">
      <w:pPr>
        <w:pStyle w:val="3"/>
        <w:spacing w:before="0" w:after="0"/>
        <w:contextualSpacing w:val="0"/>
        <w:rPr>
          <w:rtl/>
        </w:rPr>
      </w:pPr>
      <w:r>
        <w:rPr>
          <w:rFonts w:hint="cs"/>
          <w:rtl/>
        </w:rPr>
        <w:t>אישורים תקופתיים וחד פעמיים הנדרשים על פי דין כגון: ביקורת מעליות, בדיקת מאגרי מים, בדיקת לוחות חשמל, בדיקת מערכות גילוי וכיבוי אש וכל אישור אחר אשר יידרש על פי הדין בתקופת ה</w:t>
      </w:r>
      <w:r w:rsidR="00AF6470">
        <w:rPr>
          <w:rFonts w:hint="cs"/>
          <w:rtl/>
        </w:rPr>
        <w:t>שכירות</w:t>
      </w:r>
      <w:r>
        <w:rPr>
          <w:rFonts w:hint="cs"/>
          <w:rtl/>
        </w:rPr>
        <w:t>.</w:t>
      </w:r>
    </w:p>
    <w:p w:rsidR="00CB6AD1" w:rsidRPr="005D1276" w:rsidRDefault="00CB6AD1" w:rsidP="008F754D">
      <w:pPr>
        <w:ind w:left="1800"/>
        <w:rPr>
          <w:rFonts w:ascii="David" w:hAnsi="David" w:cs="David"/>
          <w:sz w:val="24"/>
          <w:rtl/>
        </w:rPr>
      </w:pPr>
    </w:p>
    <w:p w:rsidR="00CB6AD1" w:rsidRPr="005D1276" w:rsidRDefault="00CB6AD1" w:rsidP="008F754D">
      <w:pPr>
        <w:pStyle w:val="II"/>
        <w:spacing w:before="0" w:after="0" w:line="240" w:lineRule="auto"/>
        <w:rPr>
          <w:rtl/>
        </w:rPr>
      </w:pPr>
      <w:r w:rsidRPr="005D1276">
        <w:rPr>
          <w:rtl/>
        </w:rPr>
        <w:t xml:space="preserve">התיקונים והעבודות שהמשכיר חייב לעשותם </w:t>
      </w:r>
      <w:r w:rsidR="00EE249F" w:rsidRPr="005D1276">
        <w:rPr>
          <w:rtl/>
        </w:rPr>
        <w:t>על פי</w:t>
      </w:r>
      <w:r w:rsidRPr="005D1276">
        <w:rPr>
          <w:rtl/>
        </w:rPr>
        <w:t xml:space="preserve"> סעיף זה ייעשו </w:t>
      </w:r>
      <w:r w:rsidR="00471CAA">
        <w:rPr>
          <w:rFonts w:hint="cs"/>
          <w:rtl/>
        </w:rPr>
        <w:t>בהתאם לרמת השירות (</w:t>
      </w:r>
      <w:r w:rsidR="00471CAA">
        <w:rPr>
          <w:rFonts w:hint="cs"/>
        </w:rPr>
        <w:t>SLA</w:t>
      </w:r>
      <w:r w:rsidR="00471CAA">
        <w:rPr>
          <w:rFonts w:hint="cs"/>
          <w:rtl/>
        </w:rPr>
        <w:t xml:space="preserve">) </w:t>
      </w:r>
      <w:r w:rsidR="00471CAA" w:rsidRPr="00DD4474">
        <w:rPr>
          <w:rFonts w:hint="cs"/>
          <w:rtl/>
        </w:rPr>
        <w:t>הקבועה בחוזה ניהול התחזוקה</w:t>
      </w:r>
      <w:r w:rsidRPr="00DD4474">
        <w:rPr>
          <w:rtl/>
        </w:rPr>
        <w:t>.</w:t>
      </w:r>
      <w:r w:rsidRPr="005D1276">
        <w:rPr>
          <w:rtl/>
        </w:rPr>
        <w:t xml:space="preserve"> </w:t>
      </w:r>
      <w:r w:rsidR="00BE1189" w:rsidRPr="005F1254">
        <w:rPr>
          <w:rtl/>
        </w:rPr>
        <w:t xml:space="preserve">המשכיר רשאי לבצע כל עבודה ופעולה שבאחריותו לבצען בהתאם לסעיף זה וההוראות האחרות של חוזה זה באמצעות חברת </w:t>
      </w:r>
      <w:r w:rsidR="00A740A9">
        <w:rPr>
          <w:rFonts w:hint="cs"/>
          <w:rtl/>
        </w:rPr>
        <w:t>ניהול</w:t>
      </w:r>
      <w:r w:rsidR="00BE1189" w:rsidRPr="005F1254">
        <w:rPr>
          <w:rtl/>
        </w:rPr>
        <w:t xml:space="preserve"> מטעמו (או מטעם בעלי המבנה</w:t>
      </w:r>
      <w:r w:rsidR="001F599C">
        <w:rPr>
          <w:rFonts w:hint="cs"/>
          <w:rtl/>
        </w:rPr>
        <w:t>,</w:t>
      </w:r>
      <w:r w:rsidR="00BE1189" w:rsidRPr="005F1254">
        <w:rPr>
          <w:rtl/>
        </w:rPr>
        <w:t xml:space="preserve"> </w:t>
      </w:r>
      <w:r w:rsidR="001F599C">
        <w:rPr>
          <w:rFonts w:hint="cs"/>
          <w:rtl/>
        </w:rPr>
        <w:t xml:space="preserve">אם </w:t>
      </w:r>
      <w:r w:rsidR="00BE1189" w:rsidRPr="005F1254">
        <w:rPr>
          <w:rtl/>
        </w:rPr>
        <w:t>המשכיר אינו בעל המבנה)</w:t>
      </w:r>
      <w:r w:rsidR="00255DC4">
        <w:rPr>
          <w:rFonts w:hint="cs"/>
          <w:rtl/>
        </w:rPr>
        <w:t>,</w:t>
      </w:r>
      <w:r w:rsidR="00BE1189" w:rsidRPr="005F1254">
        <w:rPr>
          <w:rtl/>
        </w:rPr>
        <w:t xml:space="preserve"> ואולם המשכיר יישאר אחראי כלפי השוכר לביצוען</w:t>
      </w:r>
      <w:r w:rsidR="00BE1189" w:rsidRPr="005F1254">
        <w:rPr>
          <w:rFonts w:hint="cs"/>
          <w:rtl/>
        </w:rPr>
        <w:t xml:space="preserve"> והמשכיר מתחייב לבדוק שהעבודות יבוצעו בהתאם לאחריותו כמפורט בסעיף</w:t>
      </w:r>
      <w:r w:rsidR="00255DC4">
        <w:rPr>
          <w:rFonts w:hint="cs"/>
          <w:rtl/>
        </w:rPr>
        <w:t xml:space="preserve"> </w:t>
      </w:r>
      <w:r w:rsidR="00BE1189" w:rsidRPr="005F1254">
        <w:rPr>
          <w:rFonts w:hint="cs"/>
          <w:rtl/>
        </w:rPr>
        <w:t>זה</w:t>
      </w:r>
      <w:r w:rsidR="00255DC4">
        <w:rPr>
          <w:rFonts w:hint="cs"/>
          <w:rtl/>
        </w:rPr>
        <w:t>.</w:t>
      </w:r>
    </w:p>
    <w:p w:rsidR="008F754D" w:rsidRDefault="008F754D" w:rsidP="008F754D">
      <w:pPr>
        <w:pStyle w:val="II"/>
        <w:numPr>
          <w:ilvl w:val="0"/>
          <w:numId w:val="0"/>
        </w:numPr>
        <w:spacing w:before="0" w:after="0" w:line="240" w:lineRule="auto"/>
        <w:ind w:left="1159"/>
      </w:pPr>
      <w:bookmarkStart w:id="28" w:name="_Ref8041642"/>
    </w:p>
    <w:p w:rsidR="00CB6AD1" w:rsidRPr="00E963C5" w:rsidRDefault="00CB6AD1" w:rsidP="00837EA9">
      <w:pPr>
        <w:pStyle w:val="II"/>
        <w:spacing w:before="0" w:after="0" w:line="240" w:lineRule="auto"/>
        <w:rPr>
          <w:rtl/>
        </w:rPr>
      </w:pPr>
      <w:bookmarkStart w:id="29" w:name="_Ref10042903"/>
      <w:r w:rsidRPr="005D1276">
        <w:rPr>
          <w:rtl/>
        </w:rPr>
        <w:t xml:space="preserve">לא עשה המשכיר </w:t>
      </w:r>
      <w:r w:rsidR="00255DC4">
        <w:rPr>
          <w:rFonts w:hint="cs"/>
          <w:rtl/>
        </w:rPr>
        <w:t xml:space="preserve">בעצמו </w:t>
      </w:r>
      <w:r w:rsidR="00E01D5C">
        <w:rPr>
          <w:rFonts w:hint="cs"/>
          <w:rtl/>
        </w:rPr>
        <w:t>או</w:t>
      </w:r>
      <w:r w:rsidR="00255DC4">
        <w:rPr>
          <w:rFonts w:hint="cs"/>
          <w:rtl/>
        </w:rPr>
        <w:t xml:space="preserve"> באמצעות מי מטעמו </w:t>
      </w:r>
      <w:r w:rsidRPr="005D1276">
        <w:rPr>
          <w:rtl/>
        </w:rPr>
        <w:t>את התיקונים, העבודות והפעולות כאמור לעיל, רשאי השוכר, לאחר הודעה על כך בכתב, לעשותם על חשבון המשכיר וכל הסכומים שיוציא השוכר לשם עשייתם יהיו חוב המגיע לשוכר מהמשכיר</w:t>
      </w:r>
      <w:r w:rsidR="003A1C0E">
        <w:rPr>
          <w:rFonts w:hint="cs"/>
          <w:rtl/>
        </w:rPr>
        <w:t>,</w:t>
      </w:r>
      <w:r w:rsidRPr="005D1276">
        <w:rPr>
          <w:rtl/>
        </w:rPr>
        <w:t xml:space="preserve"> והשוכר יהיה רשאי לגבות חוב זה בכל דרך חוקית</w:t>
      </w:r>
      <w:r w:rsidR="003A1C0E">
        <w:rPr>
          <w:rFonts w:hint="cs"/>
          <w:rtl/>
        </w:rPr>
        <w:t>.</w:t>
      </w:r>
      <w:r w:rsidRPr="005D1276">
        <w:rPr>
          <w:rtl/>
        </w:rPr>
        <w:t xml:space="preserve"> מבלי לגרוע מכלליות האמור לעיל, רשאי השוכר לקזז את החוב האמור מכל סכום שיגיע למשכיר מהשוכר. חוב כאמור בסעיף זה ישא ריבית החשב הכללי בשיעור שייקבע </w:t>
      </w:r>
      <w:r w:rsidR="00946522">
        <w:rPr>
          <w:rFonts w:hint="cs"/>
          <w:rtl/>
        </w:rPr>
        <w:t>מעת לעת לפי הוראות התכ"ם (להלן</w:t>
      </w:r>
      <w:r w:rsidR="00837EA9">
        <w:rPr>
          <w:rFonts w:hint="cs"/>
          <w:rtl/>
        </w:rPr>
        <w:t>:</w:t>
      </w:r>
      <w:r w:rsidR="00946522">
        <w:rPr>
          <w:rFonts w:hint="cs"/>
          <w:rtl/>
        </w:rPr>
        <w:t xml:space="preserve"> </w:t>
      </w:r>
      <w:r w:rsidR="00946522" w:rsidRPr="00946522">
        <w:rPr>
          <w:rFonts w:hint="cs"/>
          <w:b/>
          <w:bCs/>
          <w:rtl/>
        </w:rPr>
        <w:t>ריבית החשב הכללי</w:t>
      </w:r>
      <w:r w:rsidR="00946522">
        <w:rPr>
          <w:rFonts w:hint="cs"/>
          <w:rtl/>
        </w:rPr>
        <w:t>)</w:t>
      </w:r>
      <w:r w:rsidRPr="005D1276">
        <w:rPr>
          <w:rtl/>
        </w:rPr>
        <w:t>, החל מהיום ה</w:t>
      </w:r>
      <w:r w:rsidR="00EE249F" w:rsidRPr="005D1276">
        <w:rPr>
          <w:rtl/>
        </w:rPr>
        <w:t xml:space="preserve">-31 </w:t>
      </w:r>
      <w:r w:rsidRPr="005D1276">
        <w:rPr>
          <w:rtl/>
        </w:rPr>
        <w:t xml:space="preserve">לאחר </w:t>
      </w:r>
      <w:r w:rsidRPr="005D1276">
        <w:rPr>
          <w:rtl/>
        </w:rPr>
        <w:lastRenderedPageBreak/>
        <w:t>יום התשלום בפועל ע</w:t>
      </w:r>
      <w:r w:rsidR="00EE249F" w:rsidRPr="005D1276">
        <w:rPr>
          <w:rtl/>
        </w:rPr>
        <w:t>ל ידי</w:t>
      </w:r>
      <w:r w:rsidRPr="005D1276">
        <w:rPr>
          <w:rtl/>
        </w:rPr>
        <w:t xml:space="preserve"> השוכר</w:t>
      </w:r>
      <w:r w:rsidRPr="00E963C5">
        <w:rPr>
          <w:rtl/>
        </w:rPr>
        <w:t>.</w:t>
      </w:r>
      <w:bookmarkEnd w:id="28"/>
      <w:r w:rsidR="00255DC4" w:rsidRPr="00E963C5">
        <w:rPr>
          <w:rFonts w:hint="cs"/>
          <w:rtl/>
        </w:rPr>
        <w:t xml:space="preserve"> </w:t>
      </w:r>
      <w:r w:rsidR="00255DC4" w:rsidRPr="00E963C5">
        <w:rPr>
          <w:rtl/>
        </w:rPr>
        <w:t xml:space="preserve">במקרה שהשוכר יבצע עבודות </w:t>
      </w:r>
      <w:r w:rsidR="00E01D5C" w:rsidRPr="00E963C5">
        <w:rPr>
          <w:rtl/>
        </w:rPr>
        <w:t>או</w:t>
      </w:r>
      <w:r w:rsidR="00255DC4" w:rsidRPr="00E963C5">
        <w:rPr>
          <w:rtl/>
        </w:rPr>
        <w:t xml:space="preserve"> פעולות כנ"ל, המשכיר יפצה וישפה את השוכר כנגד כל דרישה, תשלום ותביעה של בעלי המבנה ובעלי מושכרים אחרים במבנה </w:t>
      </w:r>
      <w:r w:rsidR="00255DC4" w:rsidRPr="00E963C5">
        <w:rPr>
          <w:rFonts w:hint="cs"/>
          <w:rtl/>
        </w:rPr>
        <w:t xml:space="preserve">(לרבות חוכרים) </w:t>
      </w:r>
      <w:r w:rsidR="00255DC4" w:rsidRPr="00E963C5">
        <w:rPr>
          <w:rtl/>
        </w:rPr>
        <w:t xml:space="preserve">בנוגע לביצוע העבודות או הפעולות </w:t>
      </w:r>
      <w:r w:rsidR="00255DC4" w:rsidRPr="00E963C5">
        <w:rPr>
          <w:rFonts w:hint="cs"/>
          <w:rtl/>
        </w:rPr>
        <w:t>על ידי</w:t>
      </w:r>
      <w:r w:rsidR="00255DC4" w:rsidRPr="00E963C5">
        <w:rPr>
          <w:rtl/>
        </w:rPr>
        <w:t xml:space="preserve"> השוכר</w:t>
      </w:r>
      <w:r w:rsidR="00255DC4" w:rsidRPr="00E963C5">
        <w:rPr>
          <w:rFonts w:hint="cs"/>
          <w:rtl/>
        </w:rPr>
        <w:t>,</w:t>
      </w:r>
      <w:r w:rsidR="00255DC4" w:rsidRPr="00E963C5">
        <w:rPr>
          <w:rtl/>
        </w:rPr>
        <w:t xml:space="preserve"> אלא אם כן הביצוע יבוצע ברשלנות.</w:t>
      </w:r>
      <w:bookmarkEnd w:id="29"/>
    </w:p>
    <w:p w:rsidR="00CB6AD1" w:rsidRDefault="00CB6AD1" w:rsidP="008F754D">
      <w:pPr>
        <w:ind w:left="1200"/>
        <w:rPr>
          <w:rFonts w:ascii="David" w:hAnsi="David" w:cs="David"/>
          <w:sz w:val="24"/>
          <w:rtl/>
        </w:rPr>
      </w:pPr>
    </w:p>
    <w:p w:rsidR="001C34CF" w:rsidRPr="00DE584D" w:rsidRDefault="00DE584D" w:rsidP="00DE584D">
      <w:pPr>
        <w:ind w:left="1200"/>
        <w:jc w:val="both"/>
        <w:rPr>
          <w:rFonts w:ascii="David" w:eastAsiaTheme="minorHAnsi" w:hAnsi="David" w:cs="David"/>
          <w:sz w:val="24"/>
          <w:rtl/>
        </w:rPr>
      </w:pPr>
      <w:r w:rsidRPr="00DE584D">
        <w:rPr>
          <w:rFonts w:ascii="David" w:eastAsiaTheme="minorHAnsi" w:hAnsi="David" w:cs="David"/>
          <w:sz w:val="24"/>
          <w:rtl/>
        </w:rPr>
        <w:t xml:space="preserve">למען הסר ספק, אם השוכר יחליט לבצע עבודות או פעולות שבאחריות המשכיר כאמור לעיל, השוכר יהיה רשאי גם להקפיא את התשלום למשכיר של דמי </w:t>
      </w:r>
      <w:r w:rsidR="0038735F">
        <w:rPr>
          <w:rFonts w:ascii="David" w:eastAsiaTheme="minorHAnsi" w:hAnsi="David" w:cs="David" w:hint="cs"/>
          <w:sz w:val="24"/>
          <w:rtl/>
        </w:rPr>
        <w:t>ה</w:t>
      </w:r>
      <w:r w:rsidRPr="00DE584D">
        <w:rPr>
          <w:rFonts w:ascii="David" w:eastAsiaTheme="minorHAnsi" w:hAnsi="David" w:cs="David"/>
          <w:sz w:val="24"/>
          <w:rtl/>
        </w:rPr>
        <w:t xml:space="preserve">שכירות </w:t>
      </w:r>
      <w:r w:rsidR="001F599C">
        <w:rPr>
          <w:rFonts w:ascii="David" w:eastAsiaTheme="minorHAnsi" w:hAnsi="David" w:cs="David" w:hint="cs"/>
          <w:sz w:val="24"/>
          <w:rtl/>
        </w:rPr>
        <w:t>ו</w:t>
      </w:r>
      <w:r w:rsidR="00EC64B1">
        <w:rPr>
          <w:rFonts w:ascii="David" w:eastAsiaTheme="minorHAnsi" w:hAnsi="David" w:cs="David" w:hint="cs"/>
          <w:sz w:val="24"/>
          <w:rtl/>
        </w:rPr>
        <w:t xml:space="preserve">של </w:t>
      </w:r>
      <w:r w:rsidRPr="00DE584D">
        <w:rPr>
          <w:rFonts w:ascii="David" w:eastAsiaTheme="minorHAnsi" w:hAnsi="David" w:cs="David"/>
          <w:sz w:val="24"/>
          <w:rtl/>
        </w:rPr>
        <w:t xml:space="preserve">דמי </w:t>
      </w:r>
      <w:r w:rsidR="0038735F">
        <w:rPr>
          <w:rFonts w:ascii="David" w:eastAsiaTheme="minorHAnsi" w:hAnsi="David" w:cs="David" w:hint="cs"/>
          <w:sz w:val="24"/>
          <w:rtl/>
        </w:rPr>
        <w:t>ה</w:t>
      </w:r>
      <w:r w:rsidR="001F599C">
        <w:rPr>
          <w:rFonts w:ascii="David" w:eastAsiaTheme="minorHAnsi" w:hAnsi="David" w:cs="David" w:hint="cs"/>
          <w:sz w:val="24"/>
          <w:rtl/>
        </w:rPr>
        <w:t>ניהול</w:t>
      </w:r>
      <w:r w:rsidRPr="00DE584D">
        <w:rPr>
          <w:rFonts w:ascii="David" w:eastAsiaTheme="minorHAnsi" w:hAnsi="David" w:cs="David"/>
          <w:sz w:val="24"/>
          <w:rtl/>
        </w:rPr>
        <w:t xml:space="preserve"> עד לגובה העלות המשוערת של העבודות והפעולות</w:t>
      </w:r>
      <w:r w:rsidR="00EC64B1">
        <w:rPr>
          <w:rFonts w:ascii="David" w:eastAsiaTheme="minorHAnsi" w:hAnsi="David" w:cs="David" w:hint="cs"/>
          <w:sz w:val="24"/>
          <w:rtl/>
        </w:rPr>
        <w:t>,</w:t>
      </w:r>
      <w:r w:rsidRPr="00DE584D">
        <w:rPr>
          <w:rFonts w:ascii="David" w:eastAsiaTheme="minorHAnsi" w:hAnsi="David" w:cs="David"/>
          <w:sz w:val="24"/>
          <w:rtl/>
        </w:rPr>
        <w:t xml:space="preserve"> ולהשתמש בסכומים אלה </w:t>
      </w:r>
      <w:r w:rsidR="00EC64B1">
        <w:rPr>
          <w:rFonts w:ascii="David" w:eastAsiaTheme="minorHAnsi" w:hAnsi="David" w:cs="David" w:hint="cs"/>
          <w:sz w:val="24"/>
          <w:rtl/>
        </w:rPr>
        <w:t xml:space="preserve">כדי </w:t>
      </w:r>
      <w:r w:rsidRPr="00DE584D">
        <w:rPr>
          <w:rFonts w:ascii="David" w:eastAsiaTheme="minorHAnsi" w:hAnsi="David" w:cs="David"/>
          <w:sz w:val="24"/>
          <w:rtl/>
        </w:rPr>
        <w:t xml:space="preserve">לשלם את ההוצאות הכרוכות בביצוע העבודות </w:t>
      </w:r>
      <w:r w:rsidR="00E01D5C">
        <w:rPr>
          <w:rFonts w:ascii="David" w:eastAsiaTheme="minorHAnsi" w:hAnsi="David" w:cs="David"/>
          <w:sz w:val="24"/>
          <w:rtl/>
        </w:rPr>
        <w:t>או</w:t>
      </w:r>
      <w:r w:rsidRPr="00DE584D">
        <w:rPr>
          <w:rFonts w:ascii="David" w:eastAsiaTheme="minorHAnsi" w:hAnsi="David" w:cs="David"/>
          <w:sz w:val="24"/>
          <w:rtl/>
        </w:rPr>
        <w:t xml:space="preserve"> הפעולות כאמור</w:t>
      </w:r>
      <w:r>
        <w:rPr>
          <w:rFonts w:ascii="David" w:eastAsiaTheme="minorHAnsi" w:hAnsi="David" w:cs="David" w:hint="cs"/>
          <w:sz w:val="24"/>
          <w:rtl/>
        </w:rPr>
        <w:t>.</w:t>
      </w:r>
    </w:p>
    <w:p w:rsidR="001C34CF" w:rsidRPr="005D1276" w:rsidRDefault="001C34CF" w:rsidP="008F754D">
      <w:pPr>
        <w:ind w:left="1200"/>
        <w:rPr>
          <w:rFonts w:ascii="David" w:hAnsi="David" w:cs="David"/>
          <w:sz w:val="24"/>
          <w:rtl/>
        </w:rPr>
      </w:pPr>
    </w:p>
    <w:p w:rsidR="00CB6AD1" w:rsidRPr="005D1276" w:rsidRDefault="00CB6AD1" w:rsidP="008F754D">
      <w:pPr>
        <w:pStyle w:val="II"/>
        <w:spacing w:before="0" w:after="0" w:line="240" w:lineRule="auto"/>
        <w:contextualSpacing w:val="0"/>
        <w:rPr>
          <w:rtl/>
        </w:rPr>
      </w:pPr>
      <w:r w:rsidRPr="005D1276">
        <w:rPr>
          <w:rtl/>
        </w:rPr>
        <w:t xml:space="preserve">למען </w:t>
      </w:r>
      <w:r w:rsidRPr="00635A4F">
        <w:rPr>
          <w:rtl/>
        </w:rPr>
        <w:t xml:space="preserve">הסר ספק, המשכיר אחראי לתקן או לגרום לתיקון כל ליקוי </w:t>
      </w:r>
      <w:r w:rsidR="00255DC4" w:rsidRPr="00635A4F">
        <w:rPr>
          <w:rFonts w:hint="cs"/>
          <w:rtl/>
        </w:rPr>
        <w:t>ב</w:t>
      </w:r>
      <w:r w:rsidRPr="00635A4F">
        <w:rPr>
          <w:rtl/>
        </w:rPr>
        <w:t>בנ</w:t>
      </w:r>
      <w:r w:rsidR="00255DC4" w:rsidRPr="00635A4F">
        <w:rPr>
          <w:rFonts w:hint="cs"/>
          <w:rtl/>
        </w:rPr>
        <w:t>י</w:t>
      </w:r>
      <w:r w:rsidRPr="00635A4F">
        <w:rPr>
          <w:rtl/>
        </w:rPr>
        <w:t>ית המבנה לרבות השלד</w:t>
      </w:r>
      <w:r w:rsidR="00EE249F" w:rsidRPr="00635A4F">
        <w:rPr>
          <w:rtl/>
        </w:rPr>
        <w:t xml:space="preserve"> </w:t>
      </w:r>
      <w:r w:rsidRPr="00635A4F">
        <w:rPr>
          <w:rtl/>
        </w:rPr>
        <w:t>והמסד</w:t>
      </w:r>
      <w:r w:rsidR="00EE249F" w:rsidRPr="00635A4F">
        <w:rPr>
          <w:rtl/>
        </w:rPr>
        <w:t>,</w:t>
      </w:r>
      <w:r w:rsidRPr="00635A4F">
        <w:rPr>
          <w:rtl/>
        </w:rPr>
        <w:t xml:space="preserve"> ואם יתגלו ליקויים כאלה אשר ימנעו את השימוש במושכר או חלקו </w:t>
      </w:r>
      <w:r w:rsidR="00635A4F" w:rsidRPr="00635A4F">
        <w:rPr>
          <w:rtl/>
        </w:rPr>
        <w:t xml:space="preserve">למטרת השכירות מחמת נסיבות הקשורות במושכר או בדרכי הגישה אליו או </w:t>
      </w:r>
      <w:r w:rsidRPr="005D1276">
        <w:rPr>
          <w:rtl/>
        </w:rPr>
        <w:t>בעקבות צו או הודעה של רשות מקומית או כל רשות מוסמכת אחרת אזי:</w:t>
      </w:r>
    </w:p>
    <w:p w:rsidR="00EA3C1A" w:rsidRDefault="00EA3C1A" w:rsidP="008F754D">
      <w:pPr>
        <w:pStyle w:val="3"/>
        <w:numPr>
          <w:ilvl w:val="0"/>
          <w:numId w:val="0"/>
        </w:numPr>
        <w:spacing w:before="0" w:after="0"/>
        <w:ind w:left="1933"/>
        <w:contextualSpacing w:val="0"/>
      </w:pPr>
    </w:p>
    <w:p w:rsidR="00CB6AD1" w:rsidRPr="005D1276" w:rsidRDefault="00CB6AD1" w:rsidP="008F754D">
      <w:pPr>
        <w:pStyle w:val="3"/>
        <w:spacing w:before="0" w:after="0"/>
        <w:contextualSpacing w:val="0"/>
        <w:rPr>
          <w:rtl/>
        </w:rPr>
      </w:pPr>
      <w:r w:rsidRPr="005D1276">
        <w:rPr>
          <w:rtl/>
        </w:rPr>
        <w:t>תהיה לשוכר זכות לבטל חוזה זה במלואו או ככל שהוא מתייחס לחלק של המוש</w:t>
      </w:r>
      <w:r w:rsidR="00752960" w:rsidRPr="005D1276">
        <w:rPr>
          <w:rtl/>
        </w:rPr>
        <w:t>כ</w:t>
      </w:r>
      <w:r w:rsidRPr="005D1276">
        <w:rPr>
          <w:rtl/>
        </w:rPr>
        <w:t>ר שאינו ניתן לשימוש;</w:t>
      </w:r>
    </w:p>
    <w:p w:rsidR="00EE249F" w:rsidRPr="005D1276" w:rsidRDefault="00EE249F" w:rsidP="008F754D">
      <w:pPr>
        <w:pStyle w:val="3"/>
        <w:numPr>
          <w:ilvl w:val="0"/>
          <w:numId w:val="0"/>
        </w:numPr>
        <w:spacing w:before="0" w:after="0"/>
        <w:ind w:left="1933"/>
        <w:contextualSpacing w:val="0"/>
      </w:pPr>
    </w:p>
    <w:p w:rsidR="00CB6AD1" w:rsidRPr="005D1276" w:rsidRDefault="00CB6AD1" w:rsidP="008F754D">
      <w:pPr>
        <w:pStyle w:val="3"/>
        <w:spacing w:before="0" w:after="0"/>
        <w:contextualSpacing w:val="0"/>
        <w:rPr>
          <w:rtl/>
        </w:rPr>
      </w:pPr>
      <w:r w:rsidRPr="005D1276">
        <w:rPr>
          <w:rtl/>
        </w:rPr>
        <w:t>לא ביטל השוכר את החוזה או חלקו, כל עוד שלא ניתן יהיה להשתמש במושכר או חלקו</w:t>
      </w:r>
      <w:r w:rsidR="003A1C0E">
        <w:rPr>
          <w:rFonts w:hint="cs"/>
          <w:rtl/>
        </w:rPr>
        <w:t>,</w:t>
      </w:r>
      <w:r w:rsidRPr="005D1276">
        <w:rPr>
          <w:rtl/>
        </w:rPr>
        <w:t xml:space="preserve"> לא</w:t>
      </w:r>
      <w:r w:rsidR="00EF05A7">
        <w:rPr>
          <w:rFonts w:hint="cs"/>
          <w:rtl/>
        </w:rPr>
        <w:t xml:space="preserve"> ישלם</w:t>
      </w:r>
      <w:r w:rsidRPr="005D1276">
        <w:rPr>
          <w:rtl/>
        </w:rPr>
        <w:t xml:space="preserve"> השוכר דמי שכירות, דמי</w:t>
      </w:r>
      <w:r w:rsidR="00145AB0">
        <w:rPr>
          <w:rFonts w:hint="cs"/>
          <w:rtl/>
        </w:rPr>
        <w:t xml:space="preserve"> </w:t>
      </w:r>
      <w:r w:rsidRPr="005D1276">
        <w:rPr>
          <w:rtl/>
        </w:rPr>
        <w:t>ניהול או כל הוצאה אחרת הכרוכה בשימוש במושכר;</w:t>
      </w:r>
    </w:p>
    <w:p w:rsidR="00EE249F" w:rsidRPr="005D1276" w:rsidRDefault="00EE249F" w:rsidP="008F754D">
      <w:pPr>
        <w:pStyle w:val="3"/>
        <w:numPr>
          <w:ilvl w:val="0"/>
          <w:numId w:val="0"/>
        </w:numPr>
        <w:spacing w:before="0" w:after="0"/>
        <w:ind w:left="1933"/>
        <w:contextualSpacing w:val="0"/>
      </w:pPr>
    </w:p>
    <w:p w:rsidR="005D1276" w:rsidRPr="005D1276" w:rsidRDefault="00CB6AD1" w:rsidP="008F754D">
      <w:pPr>
        <w:pStyle w:val="3"/>
        <w:spacing w:before="0" w:after="0"/>
        <w:contextualSpacing w:val="0"/>
        <w:rPr>
          <w:bCs/>
        </w:rPr>
      </w:pPr>
      <w:r w:rsidRPr="005D1276">
        <w:rPr>
          <w:rtl/>
        </w:rPr>
        <w:t xml:space="preserve">המשכיר מתחייב לבצע או לגרום לביצוע של כל העבודות הנדרשות על חשבונו </w:t>
      </w:r>
      <w:r w:rsidR="001F599C">
        <w:rPr>
          <w:rFonts w:hint="cs"/>
          <w:rtl/>
        </w:rPr>
        <w:t>בהתאם לרמת השירות (</w:t>
      </w:r>
      <w:r w:rsidR="001F599C" w:rsidRPr="00DD4474">
        <w:rPr>
          <w:rFonts w:hint="cs"/>
        </w:rPr>
        <w:t>SLA</w:t>
      </w:r>
      <w:r w:rsidR="001F599C" w:rsidRPr="00DD4474">
        <w:rPr>
          <w:rFonts w:hint="cs"/>
          <w:rtl/>
        </w:rPr>
        <w:t>) הקבועה בחוזה ניהול התחזוקה</w:t>
      </w:r>
      <w:r w:rsidR="003A1C0E" w:rsidRPr="00DD4474">
        <w:rPr>
          <w:rFonts w:hint="cs"/>
          <w:rtl/>
        </w:rPr>
        <w:t>,</w:t>
      </w:r>
      <w:r w:rsidRPr="00DD4474">
        <w:rPr>
          <w:rtl/>
        </w:rPr>
        <w:t xml:space="preserve"> כדי</w:t>
      </w:r>
      <w:r w:rsidRPr="005D1276">
        <w:rPr>
          <w:rtl/>
        </w:rPr>
        <w:t xml:space="preserve"> להביא את המושכר כולו והמבנה למצב ראוי לשימוש ע</w:t>
      </w:r>
      <w:r w:rsidR="005D1276" w:rsidRPr="005D1276">
        <w:rPr>
          <w:rtl/>
        </w:rPr>
        <w:t>ל יד</w:t>
      </w:r>
      <w:r w:rsidRPr="005D1276">
        <w:rPr>
          <w:rtl/>
        </w:rPr>
        <w:t>י השוכר כאורגן של מדינת ישראל</w:t>
      </w:r>
      <w:r w:rsidR="003A1C0E">
        <w:rPr>
          <w:rFonts w:hint="cs"/>
          <w:rtl/>
        </w:rPr>
        <w:t>.</w:t>
      </w:r>
      <w:r w:rsidRPr="005D1276">
        <w:rPr>
          <w:rtl/>
        </w:rPr>
        <w:t xml:space="preserve"> כמו כן</w:t>
      </w:r>
      <w:r w:rsidR="003A1C0E">
        <w:rPr>
          <w:rFonts w:hint="cs"/>
          <w:rtl/>
        </w:rPr>
        <w:t>,</w:t>
      </w:r>
      <w:r w:rsidRPr="005D1276">
        <w:rPr>
          <w:rtl/>
        </w:rPr>
        <w:t xml:space="preserve"> ישלם המשכיר כל הוצאה ומס שיחול על המושכר לרבות ארנונה והיטלים אחרים עד לאכלוס המושכר מחדש ע</w:t>
      </w:r>
      <w:r w:rsidR="005D1276" w:rsidRPr="005D1276">
        <w:rPr>
          <w:rtl/>
        </w:rPr>
        <w:t>ל ידי</w:t>
      </w:r>
      <w:r w:rsidRPr="005D1276">
        <w:rPr>
          <w:rtl/>
        </w:rPr>
        <w:t xml:space="preserve"> השוכר.</w:t>
      </w:r>
      <w:r w:rsidR="007E3767">
        <w:rPr>
          <w:rFonts w:hint="cs"/>
          <w:bCs/>
          <w:rtl/>
        </w:rPr>
        <w:t xml:space="preserve"> </w:t>
      </w:r>
      <w:r w:rsidR="007E3767">
        <w:rPr>
          <w:rFonts w:hint="cs"/>
          <w:rtl/>
        </w:rPr>
        <w:t xml:space="preserve">תשלום הארנונה על ידי המשכיר בתקופה זו יכול שייעשה באמצעות מסירת הודעה של המשכיר למנהל הארנונה ברשות המקומית על קבלת חזקה, או על ידי תשלום חשבונות הארנונה במקום השוכר, או על ידי שיפוי שהמשכיר ישלם לשוכר במלוא עלות הארנונה במשך כל התקופה </w:t>
      </w:r>
      <w:r w:rsidR="007E3767">
        <w:rPr>
          <w:rtl/>
        </w:rPr>
        <w:t>–</w:t>
      </w:r>
      <w:r w:rsidR="007E3767">
        <w:rPr>
          <w:rFonts w:hint="cs"/>
          <w:rtl/>
        </w:rPr>
        <w:t xml:space="preserve"> לפי בחירת השוכר.</w:t>
      </w:r>
    </w:p>
    <w:p w:rsidR="005D1276" w:rsidRPr="005D1276" w:rsidRDefault="005D1276" w:rsidP="008F754D">
      <w:pPr>
        <w:pStyle w:val="3"/>
        <w:numPr>
          <w:ilvl w:val="0"/>
          <w:numId w:val="0"/>
        </w:numPr>
        <w:spacing w:before="0" w:after="0"/>
        <w:ind w:left="1933"/>
        <w:contextualSpacing w:val="0"/>
      </w:pPr>
    </w:p>
    <w:p w:rsidR="00534CEB" w:rsidRDefault="005D1276" w:rsidP="008F754D">
      <w:pPr>
        <w:pStyle w:val="3"/>
        <w:spacing w:before="0" w:after="0"/>
        <w:contextualSpacing w:val="0"/>
        <w:rPr>
          <w:bCs/>
          <w:rtl/>
        </w:rPr>
      </w:pPr>
      <w:r w:rsidRPr="005D1276">
        <w:rPr>
          <w:rtl/>
        </w:rPr>
        <w:t>ב</w:t>
      </w:r>
      <w:r w:rsidR="00CB6AD1" w:rsidRPr="005D1276">
        <w:rPr>
          <w:rtl/>
        </w:rPr>
        <w:t xml:space="preserve">תום ביצוע העבודות יודיע המשכיר על כך לשוכר ויחולו הוראות סעיף </w:t>
      </w:r>
      <w:r w:rsidR="00B762F5">
        <w:fldChar w:fldCharType="begin"/>
      </w:r>
      <w:r w:rsidR="00B762F5">
        <w:instrText xml:space="preserve"> REF _Ref523729935 \r  \* MERGEFORMAT </w:instrText>
      </w:r>
      <w:r w:rsidR="00B762F5">
        <w:fldChar w:fldCharType="separate"/>
      </w:r>
      <w:r w:rsidR="00280036">
        <w:rPr>
          <w:cs/>
        </w:rPr>
        <w:t>‎</w:t>
      </w:r>
      <w:r w:rsidR="00280036">
        <w:t>7</w:t>
      </w:r>
      <w:r w:rsidR="00B762F5">
        <w:fldChar w:fldCharType="end"/>
      </w:r>
      <w:r w:rsidR="00CB6AD1" w:rsidRPr="005D1276">
        <w:rPr>
          <w:rtl/>
        </w:rPr>
        <w:t xml:space="preserve"> לעיל</w:t>
      </w:r>
      <w:r w:rsidR="00752960" w:rsidRPr="005D1276">
        <w:rPr>
          <w:rtl/>
        </w:rPr>
        <w:t xml:space="preserve"> </w:t>
      </w:r>
      <w:r w:rsidR="00CB6AD1" w:rsidRPr="005D1276">
        <w:rPr>
          <w:rtl/>
        </w:rPr>
        <w:t>בהתאמה.</w:t>
      </w:r>
      <w:bookmarkStart w:id="30" w:name="EngDate"/>
      <w:bookmarkEnd w:id="30"/>
      <w:r w:rsidR="00534CEB">
        <w:rPr>
          <w:bCs/>
          <w:rtl/>
        </w:rPr>
        <w:t>נובמבר 16, 2020</w:t>
      </w:r>
    </w:p>
    <w:p w:rsidR="00D25E87" w:rsidRDefault="00D25E87" w:rsidP="00D25E87">
      <w:pPr>
        <w:pStyle w:val="I"/>
        <w:numPr>
          <w:ilvl w:val="0"/>
          <w:numId w:val="0"/>
        </w:numPr>
        <w:ind w:left="613"/>
      </w:pPr>
    </w:p>
    <w:p w:rsidR="00D25E87" w:rsidRPr="005D1276" w:rsidRDefault="00D25E87" w:rsidP="00D25E87">
      <w:pPr>
        <w:pStyle w:val="I"/>
        <w:rPr>
          <w:rtl/>
        </w:rPr>
      </w:pPr>
      <w:bookmarkStart w:id="31" w:name="_Ref31701572"/>
      <w:r w:rsidRPr="005D1276">
        <w:rPr>
          <w:rtl/>
        </w:rPr>
        <w:t>תיקונים החלים על השוכר</w:t>
      </w:r>
      <w:bookmarkEnd w:id="31"/>
    </w:p>
    <w:p w:rsidR="00D25E87" w:rsidRPr="005D1276" w:rsidRDefault="00D25E87" w:rsidP="00D25E87">
      <w:pPr>
        <w:ind w:left="1200"/>
        <w:rPr>
          <w:rFonts w:ascii="David" w:hAnsi="David" w:cs="David"/>
          <w:sz w:val="24"/>
          <w:rtl/>
        </w:rPr>
      </w:pPr>
    </w:p>
    <w:p w:rsidR="00D25E87" w:rsidRPr="00600DDA" w:rsidRDefault="00D25E87" w:rsidP="00837EA9">
      <w:pPr>
        <w:ind w:left="600"/>
        <w:jc w:val="both"/>
        <w:rPr>
          <w:rFonts w:ascii="David" w:hAnsi="David" w:cs="David"/>
          <w:b/>
          <w:sz w:val="24"/>
          <w:rtl/>
        </w:rPr>
      </w:pPr>
      <w:r w:rsidRPr="005D1276">
        <w:rPr>
          <w:rFonts w:ascii="David" w:hAnsi="David" w:cs="David"/>
          <w:sz w:val="24"/>
          <w:rtl/>
        </w:rPr>
        <w:t xml:space="preserve">השוכר מתחייב </w:t>
      </w:r>
      <w:r>
        <w:rPr>
          <w:rFonts w:ascii="David" w:hAnsi="David" w:cs="David" w:hint="cs"/>
          <w:sz w:val="24"/>
          <w:rtl/>
        </w:rPr>
        <w:t xml:space="preserve">לשאת בעלות התיקון של </w:t>
      </w:r>
      <w:r w:rsidRPr="005D1276">
        <w:rPr>
          <w:rFonts w:ascii="David" w:hAnsi="David" w:cs="David"/>
          <w:sz w:val="24"/>
          <w:rtl/>
        </w:rPr>
        <w:t xml:space="preserve">כל נזק בפנים המושכר הנובע משימוש לא סביר במושכר על ידי השוכר, עובדיו או מבקריו, אלא אם כן הנזק נגרם על ידי המשכיר או חברת הניהול </w:t>
      </w:r>
      <w:r w:rsidR="00837EA9">
        <w:rPr>
          <w:rFonts w:ascii="David" w:hAnsi="David" w:cs="David" w:hint="cs"/>
          <w:sz w:val="24"/>
          <w:rtl/>
        </w:rPr>
        <w:t>-</w:t>
      </w:r>
      <w:r w:rsidRPr="005D1276">
        <w:rPr>
          <w:rFonts w:ascii="David" w:hAnsi="David" w:cs="David"/>
          <w:sz w:val="24"/>
          <w:rtl/>
        </w:rPr>
        <w:t xml:space="preserve"> אם תהיה </w:t>
      </w:r>
      <w:r w:rsidR="00837EA9">
        <w:rPr>
          <w:rFonts w:ascii="David" w:hAnsi="David" w:cs="David" w:hint="cs"/>
          <w:sz w:val="24"/>
          <w:rtl/>
        </w:rPr>
        <w:t>-</w:t>
      </w:r>
      <w:r w:rsidRPr="005D1276">
        <w:rPr>
          <w:rFonts w:ascii="David" w:hAnsi="David" w:cs="David"/>
          <w:sz w:val="24"/>
          <w:rtl/>
        </w:rPr>
        <w:t xml:space="preserve"> עובדיהם או שלוחיהם.</w:t>
      </w:r>
      <w:r>
        <w:rPr>
          <w:rFonts w:ascii="David" w:hAnsi="David" w:cs="David" w:hint="cs"/>
          <w:b/>
          <w:sz w:val="24"/>
          <w:rtl/>
        </w:rPr>
        <w:t xml:space="preserve"> עלות התיקון תיקבע בהתאם למפורט ב</w:t>
      </w:r>
      <w:r w:rsidRPr="00600DDA">
        <w:rPr>
          <w:rFonts w:ascii="David" w:hAnsi="David" w:cs="David"/>
          <w:b/>
          <w:sz w:val="24"/>
          <w:rtl/>
        </w:rPr>
        <w:t xml:space="preserve">חוזה ניהול התחזוקה </w:t>
      </w:r>
      <w:r w:rsidRPr="00600DDA">
        <w:rPr>
          <w:rFonts w:ascii="David" w:hAnsi="David" w:cs="David" w:hint="cs"/>
          <w:bCs/>
          <w:sz w:val="24"/>
          <w:rtl/>
        </w:rPr>
        <w:t>שבנספח א'</w:t>
      </w:r>
      <w:r>
        <w:rPr>
          <w:rFonts w:ascii="David" w:hAnsi="David" w:cs="David" w:hint="cs"/>
          <w:b/>
          <w:sz w:val="24"/>
          <w:rtl/>
        </w:rPr>
        <w:t>.</w:t>
      </w:r>
    </w:p>
    <w:p w:rsidR="005F3EDA" w:rsidRDefault="005F3EDA" w:rsidP="005F3EDA">
      <w:pPr>
        <w:pStyle w:val="II"/>
        <w:numPr>
          <w:ilvl w:val="0"/>
          <w:numId w:val="0"/>
        </w:numPr>
        <w:spacing w:before="0" w:after="0" w:line="240" w:lineRule="auto"/>
        <w:ind w:left="1159"/>
        <w:contextualSpacing w:val="0"/>
      </w:pPr>
    </w:p>
    <w:p w:rsidR="00CB6AD1" w:rsidRPr="005D1276" w:rsidRDefault="00FB3F68" w:rsidP="00545191">
      <w:pPr>
        <w:pStyle w:val="I"/>
        <w:rPr>
          <w:rtl/>
        </w:rPr>
      </w:pPr>
      <w:r>
        <w:rPr>
          <w:rtl/>
        </w:rPr>
        <w:br w:type="column"/>
      </w:r>
      <w:r w:rsidR="00CB6AD1" w:rsidRPr="005D1276">
        <w:rPr>
          <w:rtl/>
        </w:rPr>
        <w:lastRenderedPageBreak/>
        <w:t>הוצאות צריכה שוטפות</w:t>
      </w:r>
      <w:r w:rsidR="002D5FEC">
        <w:rPr>
          <w:rFonts w:hint="cs"/>
          <w:rtl/>
        </w:rPr>
        <w:t>, אבטחה</w:t>
      </w:r>
      <w:r w:rsidR="00CB6AD1" w:rsidRPr="005D1276">
        <w:rPr>
          <w:rtl/>
        </w:rPr>
        <w:t xml:space="preserve"> </w:t>
      </w:r>
      <w:r w:rsidR="001F599C">
        <w:rPr>
          <w:rFonts w:hint="cs"/>
          <w:rtl/>
        </w:rPr>
        <w:t>והוצאות תחזוקת המבנה ושטחי המושכר</w:t>
      </w:r>
    </w:p>
    <w:p w:rsidR="00CB6AD1" w:rsidRPr="005D1276" w:rsidRDefault="00CB6AD1" w:rsidP="00545191">
      <w:pPr>
        <w:ind w:left="600" w:hanging="600"/>
        <w:rPr>
          <w:rFonts w:ascii="David" w:hAnsi="David" w:cs="David"/>
          <w:sz w:val="24"/>
          <w:rtl/>
        </w:rPr>
      </w:pPr>
    </w:p>
    <w:p w:rsidR="00CB6AD1" w:rsidRPr="00860600" w:rsidRDefault="00CB6AD1" w:rsidP="00545191">
      <w:pPr>
        <w:pStyle w:val="II"/>
        <w:spacing w:before="0" w:after="0" w:line="240" w:lineRule="auto"/>
        <w:contextualSpacing w:val="0"/>
      </w:pPr>
      <w:r w:rsidRPr="005D1276">
        <w:rPr>
          <w:rtl/>
        </w:rPr>
        <w:t>ה</w:t>
      </w:r>
      <w:r w:rsidR="00522DFF">
        <w:rPr>
          <w:rFonts w:hint="cs"/>
          <w:rtl/>
        </w:rPr>
        <w:t>משתמש</w:t>
      </w:r>
      <w:r w:rsidRPr="005D1276">
        <w:rPr>
          <w:rtl/>
        </w:rPr>
        <w:t xml:space="preserve"> י</w:t>
      </w:r>
      <w:r w:rsidR="00752960" w:rsidRPr="005D1276">
        <w:rPr>
          <w:rtl/>
        </w:rPr>
        <w:t>י</w:t>
      </w:r>
      <w:r w:rsidRPr="005D1276">
        <w:rPr>
          <w:rtl/>
        </w:rPr>
        <w:t xml:space="preserve">שא </w:t>
      </w:r>
      <w:r w:rsidRPr="00860600">
        <w:rPr>
          <w:rtl/>
        </w:rPr>
        <w:t>בתשלום עבור הש</w:t>
      </w:r>
      <w:r w:rsidR="00752960" w:rsidRPr="00860600">
        <w:rPr>
          <w:rtl/>
        </w:rPr>
        <w:t>י</w:t>
      </w:r>
      <w:r w:rsidRPr="00860600">
        <w:rPr>
          <w:rtl/>
        </w:rPr>
        <w:t>מוש ש</w:t>
      </w:r>
      <w:r w:rsidR="00B64932" w:rsidRPr="00860600">
        <w:rPr>
          <w:rFonts w:hint="cs"/>
          <w:rtl/>
        </w:rPr>
        <w:t xml:space="preserve">ייעשה </w:t>
      </w:r>
      <w:r w:rsidRPr="00860600">
        <w:rPr>
          <w:rtl/>
        </w:rPr>
        <w:t>בטלפון,</w:t>
      </w:r>
      <w:r w:rsidR="001D4185" w:rsidRPr="00860600">
        <w:rPr>
          <w:rFonts w:hint="cs"/>
          <w:rtl/>
        </w:rPr>
        <w:t xml:space="preserve"> </w:t>
      </w:r>
      <w:r w:rsidR="00AE4296" w:rsidRPr="00860600">
        <w:rPr>
          <w:rFonts w:hint="cs"/>
          <w:rtl/>
        </w:rPr>
        <w:t>באינטרנט, בטלוויזיה בכבלים, ב</w:t>
      </w:r>
      <w:r w:rsidRPr="00860600">
        <w:rPr>
          <w:rtl/>
        </w:rPr>
        <w:t>מים,</w:t>
      </w:r>
      <w:r w:rsidRPr="005D1276">
        <w:rPr>
          <w:rtl/>
        </w:rPr>
        <w:t xml:space="preserve"> </w:t>
      </w:r>
      <w:r w:rsidR="00AE4296">
        <w:rPr>
          <w:rFonts w:hint="cs"/>
          <w:rtl/>
        </w:rPr>
        <w:t>ב</w:t>
      </w:r>
      <w:r w:rsidRPr="005D1276">
        <w:rPr>
          <w:rtl/>
        </w:rPr>
        <w:t>חשמל ו</w:t>
      </w:r>
      <w:r w:rsidR="00AE4296">
        <w:rPr>
          <w:rFonts w:hint="cs"/>
          <w:rtl/>
        </w:rPr>
        <w:t>ב</w:t>
      </w:r>
      <w:r w:rsidRPr="005D1276">
        <w:rPr>
          <w:rtl/>
        </w:rPr>
        <w:t>גז לפי המונים המותקנים לצורך מדידת ש</w:t>
      </w:r>
      <w:r w:rsidR="00752960" w:rsidRPr="005D1276">
        <w:rPr>
          <w:rtl/>
        </w:rPr>
        <w:t>י</w:t>
      </w:r>
      <w:r w:rsidRPr="005D1276">
        <w:rPr>
          <w:rtl/>
        </w:rPr>
        <w:t>מושים אלה.</w:t>
      </w:r>
      <w:r w:rsidR="00F10DD9" w:rsidRPr="00F10DD9">
        <w:rPr>
          <w:rtl/>
        </w:rPr>
        <w:t xml:space="preserve"> </w:t>
      </w:r>
      <w:r w:rsidR="00522DFF" w:rsidRPr="00860600">
        <w:rPr>
          <w:rFonts w:hint="cs"/>
          <w:rtl/>
        </w:rPr>
        <w:t xml:space="preserve">במקרה של מספר </w:t>
      </w:r>
      <w:r w:rsidR="00546857">
        <w:rPr>
          <w:rFonts w:hint="cs"/>
          <w:rtl/>
        </w:rPr>
        <w:t>משתמשים</w:t>
      </w:r>
      <w:r w:rsidR="00522DFF" w:rsidRPr="00860600">
        <w:rPr>
          <w:rFonts w:hint="cs"/>
          <w:rtl/>
        </w:rPr>
        <w:t xml:space="preserve">, יופרד התשלום לכל </w:t>
      </w:r>
      <w:r w:rsidR="00546857">
        <w:rPr>
          <w:rFonts w:hint="cs"/>
          <w:rtl/>
        </w:rPr>
        <w:t>משתמש</w:t>
      </w:r>
      <w:r w:rsidR="00546857" w:rsidRPr="00860600">
        <w:rPr>
          <w:rFonts w:hint="cs"/>
          <w:rtl/>
        </w:rPr>
        <w:t xml:space="preserve"> </w:t>
      </w:r>
      <w:r w:rsidR="00522DFF" w:rsidRPr="00860600">
        <w:rPr>
          <w:rFonts w:hint="cs"/>
          <w:rtl/>
        </w:rPr>
        <w:t>באמצעות מונים נפרדים שיותקנו במערכות/לוחות/צוברי האספקה (במקרה של דלקים).</w:t>
      </w:r>
      <w:r w:rsidR="00546857">
        <w:rPr>
          <w:rFonts w:hint="cs"/>
          <w:rtl/>
        </w:rPr>
        <w:t xml:space="preserve"> בכל מקרה של תוספת או גריעה משטחי המושכר, לרבות שינוי שטחיהם של המשתמשים, המשכיר יתאים את המונים לשטח המושכר החדש או לחלוקת השטחים החדשה</w:t>
      </w:r>
      <w:r w:rsidR="00AF205E">
        <w:rPr>
          <w:rFonts w:hint="cs"/>
          <w:rtl/>
        </w:rPr>
        <w:t xml:space="preserve"> בין המשתמשים</w:t>
      </w:r>
      <w:r w:rsidR="00546857">
        <w:rPr>
          <w:rFonts w:hint="cs"/>
          <w:rtl/>
        </w:rPr>
        <w:t xml:space="preserve">, לפי העניין, על חשבונו, תוך </w:t>
      </w:r>
      <w:r w:rsidR="00475FB0">
        <w:rPr>
          <w:rFonts w:hint="cs"/>
          <w:rtl/>
        </w:rPr>
        <w:t xml:space="preserve">שלושה </w:t>
      </w:r>
      <w:r w:rsidR="00546857">
        <w:rPr>
          <w:rFonts w:hint="cs"/>
          <w:rtl/>
        </w:rPr>
        <w:t>חודשים ממועד השינוי, לכל ה</w:t>
      </w:r>
      <w:r w:rsidR="00AF205E">
        <w:rPr>
          <w:rFonts w:hint="cs"/>
          <w:rtl/>
        </w:rPr>
        <w:t>מאוחר</w:t>
      </w:r>
      <w:r w:rsidR="00546857">
        <w:rPr>
          <w:rFonts w:hint="cs"/>
          <w:rtl/>
        </w:rPr>
        <w:t>.</w:t>
      </w:r>
    </w:p>
    <w:p w:rsidR="0060794A" w:rsidRPr="00860600" w:rsidRDefault="0060794A" w:rsidP="0060794A">
      <w:pPr>
        <w:pStyle w:val="II"/>
        <w:numPr>
          <w:ilvl w:val="0"/>
          <w:numId w:val="0"/>
        </w:numPr>
        <w:spacing w:before="0" w:after="0" w:line="240" w:lineRule="auto"/>
        <w:ind w:left="1159"/>
        <w:contextualSpacing w:val="0"/>
      </w:pPr>
    </w:p>
    <w:p w:rsidR="00522DFF" w:rsidRPr="00860600" w:rsidRDefault="00522DFF" w:rsidP="00545191">
      <w:pPr>
        <w:pStyle w:val="II"/>
        <w:spacing w:before="0" w:after="0" w:line="240" w:lineRule="auto"/>
        <w:contextualSpacing w:val="0"/>
        <w:rPr>
          <w:rtl/>
        </w:rPr>
      </w:pPr>
      <w:r w:rsidRPr="00860600">
        <w:rPr>
          <w:rtl/>
        </w:rPr>
        <w:t xml:space="preserve">האבטחה במושכר </w:t>
      </w:r>
      <w:r w:rsidRPr="00860600">
        <w:rPr>
          <w:rFonts w:hint="cs"/>
          <w:rtl/>
        </w:rPr>
        <w:t>ת</w:t>
      </w:r>
      <w:r w:rsidRPr="00860600">
        <w:rPr>
          <w:rtl/>
        </w:rPr>
        <w:t xml:space="preserve">היה באחריות </w:t>
      </w:r>
      <w:r w:rsidRPr="00860600">
        <w:rPr>
          <w:rFonts w:hint="cs"/>
          <w:rtl/>
        </w:rPr>
        <w:t>קצי</w:t>
      </w:r>
      <w:r w:rsidR="00307C83" w:rsidRPr="00860600">
        <w:rPr>
          <w:rFonts w:hint="cs"/>
          <w:rtl/>
        </w:rPr>
        <w:t xml:space="preserve">ן </w:t>
      </w:r>
      <w:r w:rsidRPr="00860600">
        <w:rPr>
          <w:rFonts w:hint="cs"/>
          <w:rtl/>
        </w:rPr>
        <w:t xml:space="preserve">הביטחון של </w:t>
      </w:r>
      <w:r w:rsidR="00307C83" w:rsidRPr="00860600">
        <w:rPr>
          <w:rFonts w:hint="cs"/>
          <w:rtl/>
        </w:rPr>
        <w:t>המשתמש</w:t>
      </w:r>
      <w:r w:rsidRPr="00860600">
        <w:rPr>
          <w:rtl/>
        </w:rPr>
        <w:t xml:space="preserve"> ועל פי הנחיות משטרת ישראל</w:t>
      </w:r>
      <w:r w:rsidRPr="00860600">
        <w:rPr>
          <w:rFonts w:hint="cs"/>
          <w:rtl/>
        </w:rPr>
        <w:t xml:space="preserve"> או</w:t>
      </w:r>
      <w:r w:rsidRPr="00860600">
        <w:rPr>
          <w:rtl/>
        </w:rPr>
        <w:t xml:space="preserve">, לחלופין, </w:t>
      </w:r>
      <w:r w:rsidRPr="00860600">
        <w:rPr>
          <w:rFonts w:hint="cs"/>
          <w:rtl/>
        </w:rPr>
        <w:t xml:space="preserve">אם </w:t>
      </w:r>
      <w:r w:rsidRPr="00860600">
        <w:rPr>
          <w:rtl/>
        </w:rPr>
        <w:t xml:space="preserve">המושכר </w:t>
      </w:r>
      <w:r w:rsidRPr="00860600">
        <w:rPr>
          <w:rFonts w:hint="cs"/>
          <w:rtl/>
        </w:rPr>
        <w:t xml:space="preserve">(לבד או ביחד עם מושכרים נוספים) </w:t>
      </w:r>
      <w:r w:rsidRPr="00860600">
        <w:rPr>
          <w:rtl/>
        </w:rPr>
        <w:t>יוגדר ע</w:t>
      </w:r>
      <w:r w:rsidRPr="00860600">
        <w:rPr>
          <w:rFonts w:hint="cs"/>
          <w:rtl/>
        </w:rPr>
        <w:t xml:space="preserve">ל ידי </w:t>
      </w:r>
      <w:r w:rsidRPr="00860600">
        <w:rPr>
          <w:rtl/>
        </w:rPr>
        <w:t>הדיור הממשלתי כ"</w:t>
      </w:r>
      <w:r w:rsidRPr="00860600">
        <w:rPr>
          <w:rFonts w:hint="cs"/>
          <w:rtl/>
        </w:rPr>
        <w:t>מבנה רב דיירים</w:t>
      </w:r>
      <w:r w:rsidRPr="00860600">
        <w:rPr>
          <w:rtl/>
        </w:rPr>
        <w:t>" אזי האחריות לאבטחת המבנה תועבר לאגף הביטחון ב</w:t>
      </w:r>
      <w:r w:rsidRPr="00860600">
        <w:rPr>
          <w:rFonts w:hint="cs"/>
          <w:rtl/>
        </w:rPr>
        <w:t>משרד ה</w:t>
      </w:r>
      <w:r w:rsidRPr="00860600">
        <w:rPr>
          <w:rtl/>
        </w:rPr>
        <w:t xml:space="preserve">אוצר, וכל זאת בתיאום עם </w:t>
      </w:r>
      <w:r w:rsidR="00B77115">
        <w:rPr>
          <w:rFonts w:hint="cs"/>
          <w:rtl/>
        </w:rPr>
        <w:t>מנהל</w:t>
      </w:r>
      <w:r w:rsidRPr="00860600">
        <w:rPr>
          <w:rtl/>
        </w:rPr>
        <w:t xml:space="preserve"> </w:t>
      </w:r>
      <w:r w:rsidR="00B77115">
        <w:rPr>
          <w:rFonts w:hint="cs"/>
          <w:rtl/>
        </w:rPr>
        <w:t>ה</w:t>
      </w:r>
      <w:r w:rsidRPr="00860600">
        <w:rPr>
          <w:rtl/>
        </w:rPr>
        <w:t>דיור הממשלתי</w:t>
      </w:r>
      <w:r w:rsidRPr="00860600">
        <w:rPr>
          <w:rFonts w:hint="cs"/>
          <w:rtl/>
        </w:rPr>
        <w:t xml:space="preserve"> או מי מטעמו.</w:t>
      </w:r>
    </w:p>
    <w:p w:rsidR="00CB6AD1" w:rsidRPr="005D1276" w:rsidRDefault="00CB6AD1" w:rsidP="00005128">
      <w:pPr>
        <w:ind w:left="720"/>
        <w:rPr>
          <w:rFonts w:ascii="David" w:hAnsi="David" w:cs="David"/>
          <w:sz w:val="24"/>
          <w:rtl/>
        </w:rPr>
      </w:pPr>
    </w:p>
    <w:p w:rsidR="001D4185" w:rsidRDefault="001D4185" w:rsidP="00005128">
      <w:pPr>
        <w:pStyle w:val="II"/>
        <w:spacing w:before="0" w:after="0" w:line="240" w:lineRule="auto"/>
        <w:contextualSpacing w:val="0"/>
      </w:pPr>
      <w:bookmarkStart w:id="32" w:name="_Ref23914164"/>
    </w:p>
    <w:p w:rsidR="00952C39" w:rsidRPr="00860600" w:rsidRDefault="0060794A" w:rsidP="00952C39">
      <w:pPr>
        <w:pStyle w:val="3"/>
        <w:spacing w:before="0" w:after="0"/>
        <w:contextualSpacing w:val="0"/>
      </w:pPr>
      <w:bookmarkStart w:id="33" w:name="_Ref10040620"/>
      <w:bookmarkStart w:id="34" w:name="_Ref523847515"/>
      <w:bookmarkEnd w:id="32"/>
      <w:r w:rsidRPr="00860600">
        <w:rPr>
          <w:rFonts w:hint="cs"/>
          <w:rtl/>
        </w:rPr>
        <w:t xml:space="preserve">כל עוד לא נחתם חוזה ניהול </w:t>
      </w:r>
      <w:r w:rsidR="001F599C">
        <w:rPr>
          <w:rFonts w:hint="cs"/>
          <w:rtl/>
        </w:rPr>
        <w:t>ה</w:t>
      </w:r>
      <w:r w:rsidRPr="00860600">
        <w:rPr>
          <w:rFonts w:hint="cs"/>
          <w:rtl/>
        </w:rPr>
        <w:t xml:space="preserve">תחזוקה בין המשכיר לבין המשתמש, </w:t>
      </w:r>
      <w:r w:rsidR="00CB6AD1" w:rsidRPr="00860600">
        <w:rPr>
          <w:rtl/>
        </w:rPr>
        <w:t xml:space="preserve">המשכיר מתחייב לתת שירותים </w:t>
      </w:r>
      <w:r w:rsidR="001F599C">
        <w:rPr>
          <w:rFonts w:hint="cs"/>
          <w:rtl/>
        </w:rPr>
        <w:t>לתחזוקת המבנה ושטחי המושכר</w:t>
      </w:r>
      <w:r w:rsidR="0074798B">
        <w:rPr>
          <w:rFonts w:hint="cs"/>
          <w:rtl/>
        </w:rPr>
        <w:t xml:space="preserve"> וכן שירותי ניקיון לשטחי פנים המושכר</w:t>
      </w:r>
      <w:r w:rsidR="00964503">
        <w:rPr>
          <w:rFonts w:hint="cs"/>
          <w:rtl/>
        </w:rPr>
        <w:t>,</w:t>
      </w:r>
      <w:r w:rsidR="001F599C" w:rsidRPr="00860600">
        <w:rPr>
          <w:rFonts w:hint="cs"/>
          <w:rtl/>
        </w:rPr>
        <w:t xml:space="preserve"> </w:t>
      </w:r>
      <w:r w:rsidR="0037451E" w:rsidRPr="00860600">
        <w:rPr>
          <w:rFonts w:hint="cs"/>
          <w:rtl/>
        </w:rPr>
        <w:t xml:space="preserve">ובתמורה </w:t>
      </w:r>
      <w:r w:rsidR="00A65679" w:rsidRPr="00860600">
        <w:rPr>
          <w:rFonts w:hint="cs"/>
          <w:rtl/>
        </w:rPr>
        <w:t>המשתמש</w:t>
      </w:r>
      <w:r w:rsidR="00CB6AD1" w:rsidRPr="00860600">
        <w:rPr>
          <w:rtl/>
        </w:rPr>
        <w:t xml:space="preserve"> ישלם למשכיר </w:t>
      </w:r>
      <w:r w:rsidR="0074798B">
        <w:rPr>
          <w:rFonts w:hint="cs"/>
          <w:rtl/>
        </w:rPr>
        <w:t>את דמי הניהול</w:t>
      </w:r>
      <w:r w:rsidR="0062415F">
        <w:rPr>
          <w:rFonts w:hint="cs"/>
          <w:rtl/>
        </w:rPr>
        <w:t>.</w:t>
      </w:r>
      <w:r w:rsidR="00CB6AD1" w:rsidRPr="00860600">
        <w:rPr>
          <w:rtl/>
        </w:rPr>
        <w:t xml:space="preserve"> </w:t>
      </w:r>
      <w:r w:rsidR="0037451E" w:rsidRPr="00DD4474">
        <w:rPr>
          <w:rFonts w:hint="cs"/>
          <w:rtl/>
        </w:rPr>
        <w:t xml:space="preserve">על </w:t>
      </w:r>
      <w:r w:rsidR="00CB6AD1" w:rsidRPr="00DD4474">
        <w:rPr>
          <w:rtl/>
        </w:rPr>
        <w:t xml:space="preserve">תשלום דמי </w:t>
      </w:r>
      <w:r w:rsidR="006C10FD" w:rsidRPr="00DD4474">
        <w:rPr>
          <w:rtl/>
        </w:rPr>
        <w:t xml:space="preserve">הניהול </w:t>
      </w:r>
      <w:r w:rsidR="00CB6AD1" w:rsidRPr="00DD4474">
        <w:rPr>
          <w:rtl/>
        </w:rPr>
        <w:t>ו</w:t>
      </w:r>
      <w:r w:rsidR="0037451E" w:rsidRPr="00DD4474">
        <w:rPr>
          <w:rFonts w:hint="cs"/>
          <w:rtl/>
        </w:rPr>
        <w:t xml:space="preserve">על </w:t>
      </w:r>
      <w:r w:rsidR="00CB6AD1" w:rsidRPr="00DD4474">
        <w:rPr>
          <w:rtl/>
        </w:rPr>
        <w:t xml:space="preserve">השירותים שיינתנו </w:t>
      </w:r>
      <w:r w:rsidR="0037451E" w:rsidRPr="00DD4474">
        <w:rPr>
          <w:rFonts w:hint="cs"/>
          <w:rtl/>
        </w:rPr>
        <w:t>יחולו הוראות</w:t>
      </w:r>
      <w:r w:rsidR="00CB6AD1" w:rsidRPr="00DD4474">
        <w:rPr>
          <w:rtl/>
        </w:rPr>
        <w:t xml:space="preserve"> נוסח חוזה ניהול התחזוקה </w:t>
      </w:r>
      <w:r w:rsidRPr="00DD4474">
        <w:rPr>
          <w:rFonts w:hint="cs"/>
          <w:b/>
          <w:bCs/>
          <w:rtl/>
        </w:rPr>
        <w:t>שבנספח א'</w:t>
      </w:r>
      <w:r w:rsidR="0037451E" w:rsidRPr="00DD4474">
        <w:rPr>
          <w:rFonts w:hint="cs"/>
          <w:rtl/>
        </w:rPr>
        <w:t>, בשינויים המחויבים, וזאת</w:t>
      </w:r>
      <w:r w:rsidRPr="00DD4474">
        <w:rPr>
          <w:rFonts w:hint="cs"/>
          <w:rtl/>
        </w:rPr>
        <w:t xml:space="preserve"> עד לחתימת חוזה ניהול תחזוקה בין המשכיר לבין המשתמש.</w:t>
      </w:r>
      <w:bookmarkEnd w:id="33"/>
      <w:r w:rsidR="001D4185" w:rsidRPr="00860600">
        <w:rPr>
          <w:rFonts w:hint="cs"/>
          <w:rtl/>
        </w:rPr>
        <w:t xml:space="preserve"> </w:t>
      </w:r>
      <w:bookmarkEnd w:id="34"/>
    </w:p>
    <w:p w:rsidR="00952C39" w:rsidRDefault="00952C39" w:rsidP="00952C39">
      <w:pPr>
        <w:pStyle w:val="3"/>
        <w:numPr>
          <w:ilvl w:val="0"/>
          <w:numId w:val="0"/>
        </w:numPr>
        <w:spacing w:before="0" w:after="0"/>
        <w:ind w:left="1933"/>
        <w:contextualSpacing w:val="0"/>
      </w:pPr>
    </w:p>
    <w:p w:rsidR="00952C39" w:rsidRDefault="00CB6AD1" w:rsidP="00952C39">
      <w:pPr>
        <w:pStyle w:val="3"/>
        <w:spacing w:before="0" w:after="0"/>
        <w:contextualSpacing w:val="0"/>
      </w:pPr>
      <w:r w:rsidRPr="00952C39">
        <w:rPr>
          <w:rtl/>
        </w:rPr>
        <w:t xml:space="preserve">דמי הניהול יהיו צמודים </w:t>
      </w:r>
      <w:r w:rsidR="00061DFD">
        <w:rPr>
          <w:rFonts w:hint="cs"/>
          <w:rtl/>
        </w:rPr>
        <w:t xml:space="preserve">בהתאם למנגנון שנקבע בחוזה ניהול התחזוקה, </w:t>
      </w:r>
      <w:r w:rsidRPr="00952C39">
        <w:rPr>
          <w:rtl/>
        </w:rPr>
        <w:t>כאשר המדד היסודי יהיה המדד של החודש שבו נקבעו דמי הניהול הנקובים לעיל.</w:t>
      </w:r>
    </w:p>
    <w:p w:rsidR="00952C39" w:rsidRDefault="00952C39" w:rsidP="00952C39">
      <w:pPr>
        <w:pStyle w:val="3"/>
        <w:numPr>
          <w:ilvl w:val="0"/>
          <w:numId w:val="0"/>
        </w:numPr>
        <w:spacing w:before="0" w:after="0"/>
        <w:ind w:left="1933"/>
        <w:contextualSpacing w:val="0"/>
      </w:pPr>
    </w:p>
    <w:p w:rsidR="00CB6AD1" w:rsidRPr="00DD4474" w:rsidRDefault="001B250A" w:rsidP="00952C39">
      <w:pPr>
        <w:pStyle w:val="3"/>
        <w:spacing w:before="0" w:after="0"/>
        <w:contextualSpacing w:val="0"/>
        <w:rPr>
          <w:rtl/>
        </w:rPr>
      </w:pPr>
      <w:r w:rsidRPr="00DD4474">
        <w:rPr>
          <w:rFonts w:hint="cs"/>
          <w:rtl/>
        </w:rPr>
        <w:t>ה</w:t>
      </w:r>
      <w:r w:rsidR="00CB6AD1" w:rsidRPr="00DD4474">
        <w:rPr>
          <w:rtl/>
        </w:rPr>
        <w:t xml:space="preserve">אחריות לתשלום דמי </w:t>
      </w:r>
      <w:r w:rsidR="006C10FD" w:rsidRPr="00DD4474">
        <w:rPr>
          <w:rtl/>
        </w:rPr>
        <w:t>ה</w:t>
      </w:r>
      <w:r w:rsidR="00CB6AD1" w:rsidRPr="00DD4474">
        <w:rPr>
          <w:rtl/>
        </w:rPr>
        <w:t xml:space="preserve">ניהול </w:t>
      </w:r>
      <w:r w:rsidR="00952C39" w:rsidRPr="00DD4474">
        <w:rPr>
          <w:rFonts w:hint="cs"/>
          <w:rtl/>
        </w:rPr>
        <w:t>תחול על המשתמש ו</w:t>
      </w:r>
      <w:r w:rsidR="00CB6AD1" w:rsidRPr="00DD4474">
        <w:rPr>
          <w:rtl/>
        </w:rPr>
        <w:t xml:space="preserve">תתחיל החל מיום תחילת מתן השירות בפועל או מיום </w:t>
      </w:r>
      <w:r w:rsidR="00345DCE" w:rsidRPr="00DD4474">
        <w:rPr>
          <w:rFonts w:hint="cs"/>
          <w:rtl/>
        </w:rPr>
        <w:t>קבלת</w:t>
      </w:r>
      <w:r w:rsidR="00345DCE" w:rsidRPr="00DD4474">
        <w:rPr>
          <w:rtl/>
        </w:rPr>
        <w:t xml:space="preserve"> </w:t>
      </w:r>
      <w:r w:rsidR="00CB6AD1" w:rsidRPr="00DD4474">
        <w:rPr>
          <w:rtl/>
        </w:rPr>
        <w:t xml:space="preserve">המושכר כאמור בסעיף </w:t>
      </w:r>
      <w:r w:rsidR="00AF2001" w:rsidRPr="00DD4474">
        <w:fldChar w:fldCharType="begin"/>
      </w:r>
      <w:r w:rsidR="00AF2001" w:rsidRPr="00DD4474">
        <w:instrText xml:space="preserve"> REF _Ref523729935 \r </w:instrText>
      </w:r>
      <w:r w:rsidR="0017017C" w:rsidRPr="00DD4474">
        <w:instrText xml:space="preserve"> \* MERGEFORMAT </w:instrText>
      </w:r>
      <w:r w:rsidR="00AF2001" w:rsidRPr="00DD4474">
        <w:fldChar w:fldCharType="separate"/>
      </w:r>
      <w:r w:rsidR="00280036">
        <w:rPr>
          <w:cs/>
        </w:rPr>
        <w:t>‎</w:t>
      </w:r>
      <w:r w:rsidR="00280036">
        <w:t>7</w:t>
      </w:r>
      <w:r w:rsidR="00AF2001" w:rsidRPr="00DD4474">
        <w:fldChar w:fldCharType="end"/>
      </w:r>
      <w:r w:rsidRPr="00DD4474">
        <w:rPr>
          <w:rFonts w:hint="cs"/>
          <w:rtl/>
        </w:rPr>
        <w:t xml:space="preserve"> </w:t>
      </w:r>
      <w:r w:rsidR="00CB6AD1" w:rsidRPr="00DD4474">
        <w:rPr>
          <w:rtl/>
        </w:rPr>
        <w:t>לעיל, המאוחר ביניהם.</w:t>
      </w:r>
    </w:p>
    <w:p w:rsidR="00CB6AD1" w:rsidRPr="005D1276" w:rsidRDefault="00CB6AD1" w:rsidP="00005128">
      <w:pPr>
        <w:ind w:left="1134"/>
        <w:rPr>
          <w:rFonts w:ascii="David" w:hAnsi="David" w:cs="David"/>
          <w:b/>
          <w:bCs/>
          <w:i/>
          <w:iCs/>
          <w:sz w:val="24"/>
          <w:rtl/>
        </w:rPr>
      </w:pPr>
    </w:p>
    <w:p w:rsidR="00CB6AD1" w:rsidRPr="008B58B7" w:rsidRDefault="00CB6AD1" w:rsidP="00005128">
      <w:pPr>
        <w:pStyle w:val="3"/>
        <w:spacing w:before="0" w:after="0"/>
        <w:contextualSpacing w:val="0"/>
        <w:rPr>
          <w:rtl/>
        </w:rPr>
      </w:pPr>
      <w:r w:rsidRPr="0037451E">
        <w:rPr>
          <w:rtl/>
        </w:rPr>
        <w:t>כל עוד יסופקו השירותים המפורטים בחוזה ניהול התחזוקה או חלקו</w:t>
      </w:r>
      <w:r w:rsidR="00302CEA">
        <w:rPr>
          <w:rFonts w:hint="cs"/>
          <w:rtl/>
        </w:rPr>
        <w:t>,</w:t>
      </w:r>
      <w:r w:rsidRPr="0037451E">
        <w:rPr>
          <w:rtl/>
        </w:rPr>
        <w:t xml:space="preserve"> באופן מלא ותקין ע</w:t>
      </w:r>
      <w:r w:rsidR="001B250A" w:rsidRPr="0037451E">
        <w:rPr>
          <w:rFonts w:hint="cs"/>
          <w:rtl/>
        </w:rPr>
        <w:t>ל ידי</w:t>
      </w:r>
      <w:r w:rsidRPr="0037451E">
        <w:rPr>
          <w:rtl/>
        </w:rPr>
        <w:t xml:space="preserve"> חברת ניהול</w:t>
      </w:r>
      <w:r w:rsidR="006C10FD" w:rsidRPr="0037451E">
        <w:rPr>
          <w:rtl/>
        </w:rPr>
        <w:t>,</w:t>
      </w:r>
      <w:r w:rsidRPr="0037451E">
        <w:rPr>
          <w:rtl/>
        </w:rPr>
        <w:t xml:space="preserve"> וחברת הניהול תפעל על פי כל </w:t>
      </w:r>
      <w:r w:rsidR="001B250A" w:rsidRPr="0037451E">
        <w:rPr>
          <w:rFonts w:hint="cs"/>
          <w:rtl/>
        </w:rPr>
        <w:t>ה</w:t>
      </w:r>
      <w:r w:rsidRPr="0037451E">
        <w:rPr>
          <w:rtl/>
        </w:rPr>
        <w:t xml:space="preserve">הוראות </w:t>
      </w:r>
      <w:r w:rsidR="001B250A" w:rsidRPr="0037451E">
        <w:rPr>
          <w:rFonts w:hint="cs"/>
          <w:rtl/>
        </w:rPr>
        <w:t>הקבועות</w:t>
      </w:r>
      <w:r w:rsidRPr="0037451E">
        <w:rPr>
          <w:rtl/>
        </w:rPr>
        <w:t xml:space="preserve"> בחוזה ניהול התחזוקה</w:t>
      </w:r>
      <w:r w:rsidR="001B250A" w:rsidRPr="0037451E">
        <w:rPr>
          <w:rFonts w:hint="cs"/>
          <w:rtl/>
        </w:rPr>
        <w:t>,</w:t>
      </w:r>
      <w:r w:rsidRPr="0037451E">
        <w:rPr>
          <w:rtl/>
        </w:rPr>
        <w:t xml:space="preserve"> לרבות</w:t>
      </w:r>
      <w:r w:rsidRPr="008B58B7">
        <w:rPr>
          <w:rtl/>
        </w:rPr>
        <w:t xml:space="preserve"> ההוראות המתייחסות לזכויות עובדי ניקיון, תיחשב האספקה כאספקה ע</w:t>
      </w:r>
      <w:r w:rsidR="001B250A" w:rsidRPr="008B58B7">
        <w:rPr>
          <w:rFonts w:hint="cs"/>
          <w:rtl/>
        </w:rPr>
        <w:t>ל ידי</w:t>
      </w:r>
      <w:r w:rsidRPr="008B58B7">
        <w:rPr>
          <w:rtl/>
        </w:rPr>
        <w:t xml:space="preserve"> המשכיר כמתחייב מהאמור לעיל.</w:t>
      </w:r>
    </w:p>
    <w:p w:rsidR="00973157" w:rsidRPr="00973157" w:rsidRDefault="00973157" w:rsidP="00973157"/>
    <w:p w:rsidR="00CB6AD1" w:rsidRDefault="00EF7C05" w:rsidP="00005128">
      <w:pPr>
        <w:pStyle w:val="II"/>
        <w:spacing w:before="0" w:after="0" w:line="240" w:lineRule="auto"/>
        <w:contextualSpacing w:val="0"/>
      </w:pPr>
      <w:r w:rsidRPr="00EF7C05">
        <w:rPr>
          <w:rFonts w:ascii="FrankRuehl" w:hAnsi="FrankRuehl"/>
          <w:b/>
          <w:rtl/>
        </w:rPr>
        <w:t xml:space="preserve"> </w:t>
      </w:r>
      <w:r w:rsidRPr="00F60137">
        <w:rPr>
          <w:rFonts w:ascii="FrankRuehl" w:hAnsi="FrankRuehl"/>
          <w:b/>
          <w:rtl/>
        </w:rPr>
        <w:t xml:space="preserve">על אף האמור לעיל, אם אנרגיה </w:t>
      </w:r>
      <w:r>
        <w:rPr>
          <w:rFonts w:ascii="FrankRuehl" w:hAnsi="FrankRuehl"/>
          <w:b/>
          <w:rtl/>
        </w:rPr>
        <w:t xml:space="preserve">מכל סוג שהוא </w:t>
      </w:r>
      <w:r>
        <w:rPr>
          <w:rFonts w:ascii="FrankRuehl" w:hAnsi="FrankRuehl" w:hint="cs"/>
          <w:b/>
          <w:rtl/>
        </w:rPr>
        <w:t>תסופק על ידי</w:t>
      </w:r>
      <w:r>
        <w:rPr>
          <w:rFonts w:ascii="FrankRuehl" w:hAnsi="FrankRuehl"/>
          <w:b/>
          <w:rtl/>
        </w:rPr>
        <w:t xml:space="preserve"> המשכיר, </w:t>
      </w:r>
      <w:r w:rsidRPr="00F60137">
        <w:rPr>
          <w:rFonts w:ascii="FrankRuehl" w:hAnsi="FrankRuehl"/>
          <w:b/>
          <w:rtl/>
        </w:rPr>
        <w:t>במישרין או בעקיפין, ולא באופן ישיר מספק האנרגיה (כגון חב</w:t>
      </w:r>
      <w:r>
        <w:rPr>
          <w:rFonts w:ascii="FrankRuehl" w:hAnsi="FrankRuehl" w:hint="cs"/>
          <w:b/>
          <w:rtl/>
        </w:rPr>
        <w:t>רת</w:t>
      </w:r>
      <w:r w:rsidRPr="00F60137">
        <w:rPr>
          <w:rFonts w:ascii="FrankRuehl" w:hAnsi="FrankRuehl"/>
          <w:b/>
          <w:rtl/>
        </w:rPr>
        <w:t xml:space="preserve"> החשמל, </w:t>
      </w:r>
      <w:r>
        <w:rPr>
          <w:rFonts w:ascii="FrankRuehl" w:hAnsi="FrankRuehl" w:hint="cs"/>
          <w:b/>
          <w:rtl/>
        </w:rPr>
        <w:t>ה</w:t>
      </w:r>
      <w:r w:rsidRPr="00F60137">
        <w:rPr>
          <w:rFonts w:ascii="FrankRuehl" w:hAnsi="FrankRuehl"/>
          <w:b/>
          <w:rtl/>
        </w:rPr>
        <w:t xml:space="preserve">רשות </w:t>
      </w:r>
      <w:r>
        <w:rPr>
          <w:rFonts w:ascii="FrankRuehl" w:hAnsi="FrankRuehl" w:hint="cs"/>
          <w:b/>
          <w:rtl/>
        </w:rPr>
        <w:t>ה</w:t>
      </w:r>
      <w:r w:rsidRPr="00F60137">
        <w:rPr>
          <w:rFonts w:ascii="FrankRuehl" w:hAnsi="FrankRuehl"/>
          <w:b/>
          <w:rtl/>
        </w:rPr>
        <w:t xml:space="preserve">מקומית וכיוצא באלה) אזי המשכיר </w:t>
      </w:r>
      <w:r>
        <w:rPr>
          <w:rFonts w:ascii="FrankRuehl" w:hAnsi="FrankRuehl" w:hint="cs"/>
          <w:b/>
          <w:rtl/>
        </w:rPr>
        <w:t xml:space="preserve">לא יהא </w:t>
      </w:r>
      <w:r w:rsidRPr="00F60137">
        <w:rPr>
          <w:rFonts w:ascii="FrankRuehl" w:hAnsi="FrankRuehl"/>
          <w:b/>
          <w:rtl/>
        </w:rPr>
        <w:t xml:space="preserve">רשאי להוסיף לחשבונות שהוא יגיש לשוכר תקורה </w:t>
      </w:r>
      <w:r>
        <w:rPr>
          <w:rFonts w:ascii="FrankRuehl" w:hAnsi="FrankRuehl" w:hint="cs"/>
          <w:b/>
          <w:rtl/>
        </w:rPr>
        <w:t xml:space="preserve">כלשהי </w:t>
      </w:r>
      <w:r w:rsidRPr="00F60137">
        <w:rPr>
          <w:rFonts w:ascii="FrankRuehl" w:hAnsi="FrankRuehl"/>
          <w:b/>
          <w:rtl/>
        </w:rPr>
        <w:t>עבור הוצאותיו לרבות עלות מימון הוצאות אלה.</w:t>
      </w:r>
    </w:p>
    <w:p w:rsidR="00CB6AD1" w:rsidRPr="005D1276" w:rsidRDefault="00CB6AD1" w:rsidP="00005128">
      <w:pPr>
        <w:ind w:left="720" w:right="720"/>
        <w:rPr>
          <w:rFonts w:ascii="David" w:hAnsi="David" w:cs="David"/>
          <w:b/>
          <w:bCs/>
          <w:i/>
          <w:iCs/>
          <w:sz w:val="24"/>
          <w:rtl/>
        </w:rPr>
      </w:pPr>
    </w:p>
    <w:p w:rsidR="00CB6AD1" w:rsidRPr="00695BB7" w:rsidRDefault="00CB6AD1" w:rsidP="00091D44">
      <w:pPr>
        <w:pStyle w:val="I"/>
        <w:rPr>
          <w:rtl/>
        </w:rPr>
      </w:pPr>
      <w:r w:rsidRPr="00695BB7">
        <w:rPr>
          <w:rtl/>
        </w:rPr>
        <w:t>ביצוע שינויים במושכר על ידי השוכר</w:t>
      </w:r>
    </w:p>
    <w:p w:rsidR="00CB6AD1" w:rsidRPr="005D1276" w:rsidRDefault="00CB6AD1" w:rsidP="00005128">
      <w:pPr>
        <w:ind w:left="1200"/>
        <w:rPr>
          <w:rFonts w:ascii="David" w:hAnsi="David" w:cs="David"/>
          <w:sz w:val="24"/>
          <w:rtl/>
        </w:rPr>
      </w:pPr>
    </w:p>
    <w:p w:rsidR="00CB6AD1" w:rsidRPr="004B458A" w:rsidRDefault="00CB6AD1" w:rsidP="00005128">
      <w:pPr>
        <w:pStyle w:val="II"/>
        <w:spacing w:before="0" w:after="0" w:line="240" w:lineRule="auto"/>
        <w:contextualSpacing w:val="0"/>
      </w:pPr>
      <w:r w:rsidRPr="005D1276">
        <w:rPr>
          <w:rtl/>
        </w:rPr>
        <w:t>השוכר רשאי, ללא תשלום תמורה נוספת למשכיר, לעשות במושכר שינויים שאינם דורשים קבלת היתר ממוסד תכנון, בהתאם לצרכיו וללא הסכמת המשכיר.</w:t>
      </w:r>
      <w:r w:rsidR="004B458A">
        <w:rPr>
          <w:rFonts w:hint="cs"/>
          <w:rtl/>
        </w:rPr>
        <w:t xml:space="preserve"> מבלי לגרוע מהאמור לעיל</w:t>
      </w:r>
      <w:r w:rsidR="004B458A" w:rsidRPr="004B458A">
        <w:rPr>
          <w:rtl/>
        </w:rPr>
        <w:t>, רשאי השוכר על פי שיקול דעתו הבלעדי, לצבוע את הקירות הפנימיים של המושכר, וכן להחליף את המסננים במזגני האוויר</w:t>
      </w:r>
      <w:r w:rsidR="004B458A">
        <w:rPr>
          <w:rFonts w:hint="cs"/>
          <w:rtl/>
        </w:rPr>
        <w:t>, את</w:t>
      </w:r>
      <w:r w:rsidR="004B458A" w:rsidRPr="004B458A">
        <w:rPr>
          <w:rtl/>
        </w:rPr>
        <w:t xml:space="preserve"> הנורות ו</w:t>
      </w:r>
      <w:r w:rsidR="004B458A">
        <w:rPr>
          <w:rFonts w:hint="cs"/>
          <w:rtl/>
        </w:rPr>
        <w:t xml:space="preserve">את </w:t>
      </w:r>
      <w:r w:rsidR="004B458A" w:rsidRPr="004B458A">
        <w:rPr>
          <w:rtl/>
        </w:rPr>
        <w:t>השקעים במושכר</w:t>
      </w:r>
      <w:r w:rsidR="004B458A">
        <w:rPr>
          <w:rFonts w:hint="cs"/>
          <w:rtl/>
        </w:rPr>
        <w:t>.</w:t>
      </w:r>
      <w:r w:rsidRPr="005D1276">
        <w:rPr>
          <w:rtl/>
        </w:rPr>
        <w:t xml:space="preserve"> </w:t>
      </w:r>
    </w:p>
    <w:p w:rsidR="00CB6AD1" w:rsidRPr="00695BB7" w:rsidRDefault="00CB6AD1" w:rsidP="00695BB7">
      <w:pPr>
        <w:pStyle w:val="II"/>
        <w:numPr>
          <w:ilvl w:val="0"/>
          <w:numId w:val="0"/>
        </w:numPr>
        <w:spacing w:before="0" w:after="0" w:line="240" w:lineRule="auto"/>
        <w:ind w:left="1159"/>
        <w:contextualSpacing w:val="0"/>
        <w:rPr>
          <w:b/>
          <w:rtl/>
        </w:rPr>
      </w:pPr>
    </w:p>
    <w:p w:rsidR="00CB6AD1" w:rsidRDefault="00CB6AD1" w:rsidP="00005128">
      <w:pPr>
        <w:pStyle w:val="II"/>
        <w:spacing w:before="0" w:after="0" w:line="240" w:lineRule="auto"/>
        <w:contextualSpacing w:val="0"/>
      </w:pPr>
      <w:r w:rsidRPr="005D1276">
        <w:rPr>
          <w:rtl/>
        </w:rPr>
        <w:t>השוכר רשאי, ללא תשלום תמורה נוספת למשכיר, לעשות במושכר שינויים</w:t>
      </w:r>
      <w:r w:rsidR="00F153A6">
        <w:rPr>
          <w:rFonts w:hint="cs"/>
          <w:rtl/>
        </w:rPr>
        <w:t xml:space="preserve"> </w:t>
      </w:r>
      <w:r w:rsidRPr="005D1276">
        <w:rPr>
          <w:rtl/>
        </w:rPr>
        <w:t xml:space="preserve">הדורשים קבלת היתר </w:t>
      </w:r>
      <w:r w:rsidRPr="00D820DC">
        <w:rPr>
          <w:rtl/>
        </w:rPr>
        <w:t>ממוסד תכנון בהתאם לצרכיו</w:t>
      </w:r>
      <w:r w:rsidR="00D820DC">
        <w:rPr>
          <w:rFonts w:hint="cs"/>
          <w:rtl/>
        </w:rPr>
        <w:t xml:space="preserve"> </w:t>
      </w:r>
      <w:r w:rsidR="00F153A6" w:rsidRPr="00D820DC">
        <w:rPr>
          <w:rtl/>
        </w:rPr>
        <w:t>–</w:t>
      </w:r>
      <w:r w:rsidRPr="00D820DC">
        <w:rPr>
          <w:rtl/>
        </w:rPr>
        <w:t xml:space="preserve"> </w:t>
      </w:r>
      <w:r w:rsidR="00D820DC">
        <w:rPr>
          <w:rFonts w:hint="cs"/>
          <w:rtl/>
        </w:rPr>
        <w:t xml:space="preserve">והמשכיר מתחייב לחתום </w:t>
      </w:r>
      <w:r w:rsidRPr="00D820DC">
        <w:rPr>
          <w:rtl/>
        </w:rPr>
        <w:t>על בקשת היתר ממוסד התכנון הנוגע ל</w:t>
      </w:r>
      <w:r w:rsidR="00E205B0" w:rsidRPr="00D820DC">
        <w:rPr>
          <w:rtl/>
        </w:rPr>
        <w:t>עניין</w:t>
      </w:r>
      <w:r w:rsidRPr="00D820DC">
        <w:rPr>
          <w:rtl/>
        </w:rPr>
        <w:t xml:space="preserve"> לביצוע השינויים </w:t>
      </w:r>
      <w:r w:rsidR="00F153A6" w:rsidRPr="00D820DC">
        <w:rPr>
          <w:rtl/>
        </w:rPr>
        <w:t>–</w:t>
      </w:r>
      <w:r w:rsidRPr="00D820DC">
        <w:rPr>
          <w:rtl/>
        </w:rPr>
        <w:t xml:space="preserve"> בתנאי</w:t>
      </w:r>
      <w:r w:rsidRPr="005D1276">
        <w:rPr>
          <w:rtl/>
        </w:rPr>
        <w:t xml:space="preserve"> שלא יעשה השוכר שינויים או תוספות הפוגעים בקירות החיצוניים, ביסודות ובחלקים הנושאים של המושכר ללא הסכמתו המוקדמת של המשכיר.</w:t>
      </w:r>
    </w:p>
    <w:p w:rsidR="00F543E1" w:rsidRDefault="00F543E1" w:rsidP="00F543E1">
      <w:pPr>
        <w:pStyle w:val="II"/>
        <w:numPr>
          <w:ilvl w:val="0"/>
          <w:numId w:val="0"/>
        </w:numPr>
        <w:spacing w:before="0" w:after="0" w:line="240" w:lineRule="auto"/>
        <w:ind w:left="1159"/>
        <w:contextualSpacing w:val="0"/>
      </w:pPr>
    </w:p>
    <w:p w:rsidR="00464E9E" w:rsidRDefault="00464E9E" w:rsidP="00005128">
      <w:pPr>
        <w:pStyle w:val="II"/>
        <w:spacing w:before="0" w:after="0" w:line="240" w:lineRule="auto"/>
        <w:contextualSpacing w:val="0"/>
      </w:pPr>
      <w:r>
        <w:rPr>
          <w:rFonts w:hint="cs"/>
          <w:rtl/>
        </w:rPr>
        <w:t>השוכר רשאי, ללא תשלום תמורה נוספת למשכיר,</w:t>
      </w:r>
      <w:r w:rsidR="00EC723F">
        <w:rPr>
          <w:rFonts w:hint="cs"/>
          <w:rtl/>
        </w:rPr>
        <w:t xml:space="preserve"> להתקין </w:t>
      </w:r>
      <w:r>
        <w:rPr>
          <w:rFonts w:hint="cs"/>
          <w:rtl/>
        </w:rPr>
        <w:t>מערכות נוספות במושכר,</w:t>
      </w:r>
      <w:r w:rsidRPr="00464E9E">
        <w:rPr>
          <w:rtl/>
        </w:rPr>
        <w:t xml:space="preserve"> </w:t>
      </w:r>
      <w:r w:rsidRPr="00D820DC">
        <w:rPr>
          <w:rtl/>
        </w:rPr>
        <w:t>בתנאי</w:t>
      </w:r>
      <w:r w:rsidRPr="005D1276">
        <w:rPr>
          <w:rtl/>
        </w:rPr>
        <w:t xml:space="preserve"> שלא יעשה השוכר שינויים או תוספות הפוגעים בקירות החיצוניים, ביסודות ובחלקים הנושאים של המושכר ללא הסכמתו המוקדמת של המשכיר</w:t>
      </w:r>
      <w:r>
        <w:rPr>
          <w:rFonts w:hint="cs"/>
          <w:rtl/>
        </w:rPr>
        <w:t xml:space="preserve">. </w:t>
      </w:r>
      <w:r w:rsidR="00EC723F">
        <w:rPr>
          <w:rFonts w:hint="cs"/>
          <w:rtl/>
        </w:rPr>
        <w:t xml:space="preserve">השוכר אף רשאי לדרוש מהמשכיר להתקין מערכות נוספות במושכר, בתמורה נוספת שתסוכם בין הצדדים. </w:t>
      </w:r>
      <w:r>
        <w:rPr>
          <w:rFonts w:hint="cs"/>
          <w:rtl/>
        </w:rPr>
        <w:t xml:space="preserve">על </w:t>
      </w:r>
      <w:r>
        <w:rPr>
          <w:rFonts w:hint="cs"/>
          <w:rtl/>
        </w:rPr>
        <w:lastRenderedPageBreak/>
        <w:t>המשכיר תחול החובה לתחזק מערכות אלו, אם ידרוש זאת השוכר, ובמקרה זה ישלם השוכר למשכיר את עלות ה</w:t>
      </w:r>
      <w:r w:rsidR="007E2724">
        <w:rPr>
          <w:rFonts w:hint="cs"/>
          <w:rtl/>
        </w:rPr>
        <w:t>ת</w:t>
      </w:r>
      <w:r>
        <w:rPr>
          <w:rFonts w:hint="cs"/>
          <w:rtl/>
        </w:rPr>
        <w:t>חז</w:t>
      </w:r>
      <w:r w:rsidR="007E2724">
        <w:rPr>
          <w:rFonts w:hint="cs"/>
          <w:rtl/>
        </w:rPr>
        <w:t>ו</w:t>
      </w:r>
      <w:r>
        <w:rPr>
          <w:rFonts w:hint="cs"/>
          <w:rtl/>
        </w:rPr>
        <w:t>קה של המערכות הנוספות</w:t>
      </w:r>
      <w:r w:rsidR="00EC723F">
        <w:rPr>
          <w:rFonts w:hint="cs"/>
          <w:rtl/>
        </w:rPr>
        <w:t>.</w:t>
      </w:r>
    </w:p>
    <w:p w:rsidR="00464E9E" w:rsidRPr="00464E9E" w:rsidRDefault="00464E9E" w:rsidP="00464E9E">
      <w:pPr>
        <w:pStyle w:val="II"/>
        <w:numPr>
          <w:ilvl w:val="0"/>
          <w:numId w:val="0"/>
        </w:numPr>
        <w:spacing w:before="0" w:after="0" w:line="240" w:lineRule="auto"/>
        <w:ind w:left="1159"/>
        <w:contextualSpacing w:val="0"/>
      </w:pPr>
    </w:p>
    <w:p w:rsidR="00681D09" w:rsidRDefault="00681D09" w:rsidP="00005128">
      <w:pPr>
        <w:pStyle w:val="II"/>
        <w:spacing w:before="0" w:after="0" w:line="240" w:lineRule="auto"/>
        <w:contextualSpacing w:val="0"/>
      </w:pPr>
      <w:r w:rsidRPr="005D540B">
        <w:rPr>
          <w:rFonts w:hint="cs"/>
          <w:rtl/>
        </w:rPr>
        <w:t xml:space="preserve">אם </w:t>
      </w:r>
      <w:r w:rsidRPr="005D540B">
        <w:rPr>
          <w:rtl/>
        </w:rPr>
        <w:t xml:space="preserve">השוכר יהיה מעוניין שיבוצעו במבנה או </w:t>
      </w:r>
      <w:r w:rsidRPr="005D540B">
        <w:rPr>
          <w:rFonts w:hint="eastAsia"/>
          <w:rtl/>
        </w:rPr>
        <w:t>ב</w:t>
      </w:r>
      <w:r w:rsidRPr="005D540B">
        <w:rPr>
          <w:rtl/>
        </w:rPr>
        <w:t>מושכר שינויים המאפשרים חסכון באנרגיה</w:t>
      </w:r>
      <w:r>
        <w:rPr>
          <w:rFonts w:hint="cs"/>
          <w:rtl/>
        </w:rPr>
        <w:t xml:space="preserve">, </w:t>
      </w:r>
      <w:r w:rsidR="00784865">
        <w:rPr>
          <w:rFonts w:hint="cs"/>
          <w:rtl/>
        </w:rPr>
        <w:t xml:space="preserve">במים, </w:t>
      </w:r>
      <w:r>
        <w:rPr>
          <w:rFonts w:hint="cs"/>
          <w:rtl/>
        </w:rPr>
        <w:t xml:space="preserve">התקנת פאנלים סולאריים, </w:t>
      </w:r>
      <w:r w:rsidRPr="005D540B">
        <w:rPr>
          <w:rFonts w:hint="eastAsia"/>
          <w:rtl/>
        </w:rPr>
        <w:t>התאמה</w:t>
      </w:r>
      <w:r w:rsidRPr="005D540B">
        <w:rPr>
          <w:rtl/>
        </w:rPr>
        <w:t xml:space="preserve"> </w:t>
      </w:r>
      <w:r w:rsidRPr="005D540B">
        <w:rPr>
          <w:rFonts w:hint="eastAsia"/>
          <w:rtl/>
        </w:rPr>
        <w:t>ל</w:t>
      </w:r>
      <w:r>
        <w:rPr>
          <w:rFonts w:hint="cs"/>
          <w:rtl/>
        </w:rPr>
        <w:t>"</w:t>
      </w:r>
      <w:r w:rsidRPr="005D540B">
        <w:rPr>
          <w:rFonts w:hint="eastAsia"/>
          <w:rtl/>
        </w:rPr>
        <w:t>בנייה</w:t>
      </w:r>
      <w:r w:rsidRPr="005D540B">
        <w:rPr>
          <w:rtl/>
        </w:rPr>
        <w:t xml:space="preserve"> </w:t>
      </w:r>
      <w:r w:rsidRPr="005D540B">
        <w:rPr>
          <w:rFonts w:hint="eastAsia"/>
          <w:rtl/>
        </w:rPr>
        <w:t>ירוקה</w:t>
      </w:r>
      <w:r>
        <w:rPr>
          <w:rFonts w:hint="cs"/>
          <w:rtl/>
        </w:rPr>
        <w:t>" או פרויקטים של רשות החדשנות</w:t>
      </w:r>
      <w:r w:rsidRPr="005D540B">
        <w:rPr>
          <w:rtl/>
        </w:rPr>
        <w:t>, יהיה השוכר רשאי ל</w:t>
      </w:r>
      <w:r>
        <w:rPr>
          <w:rFonts w:hint="cs"/>
          <w:rtl/>
        </w:rPr>
        <w:t>דרוש</w:t>
      </w:r>
      <w:r w:rsidRPr="005D540B">
        <w:rPr>
          <w:rtl/>
        </w:rPr>
        <w:t xml:space="preserve"> מהמשכיר לבצע את השינויים על חשבון המשכיר</w:t>
      </w:r>
      <w:r>
        <w:rPr>
          <w:rFonts w:hint="cs"/>
          <w:rtl/>
        </w:rPr>
        <w:t>, ו</w:t>
      </w:r>
      <w:r w:rsidRPr="005D540B">
        <w:rPr>
          <w:rtl/>
        </w:rPr>
        <w:t xml:space="preserve">המשכיר יקבל </w:t>
      </w:r>
      <w:r w:rsidR="004A47DE">
        <w:rPr>
          <w:rFonts w:hint="cs"/>
          <w:rtl/>
        </w:rPr>
        <w:t xml:space="preserve">מהשוכר </w:t>
      </w:r>
      <w:r w:rsidRPr="005D540B">
        <w:rPr>
          <w:rFonts w:hint="cs"/>
          <w:rtl/>
        </w:rPr>
        <w:t xml:space="preserve">החזר על השקעתו בתוספת </w:t>
      </w:r>
      <w:r>
        <w:rPr>
          <w:rFonts w:hint="cs"/>
          <w:rtl/>
        </w:rPr>
        <w:t xml:space="preserve">תקורה בגובה 6% או </w:t>
      </w:r>
      <w:r w:rsidR="004A47DE">
        <w:rPr>
          <w:rFonts w:hint="cs"/>
          <w:rtl/>
        </w:rPr>
        <w:t>שיחול מנגנון תמורה</w:t>
      </w:r>
      <w:r>
        <w:rPr>
          <w:rFonts w:hint="cs"/>
          <w:rtl/>
        </w:rPr>
        <w:t xml:space="preserve"> אחר שיסוכם בין הצדדים</w:t>
      </w:r>
      <w:r w:rsidRPr="005D540B">
        <w:rPr>
          <w:rFonts w:hint="cs"/>
          <w:rtl/>
        </w:rPr>
        <w:t>.</w:t>
      </w:r>
    </w:p>
    <w:p w:rsidR="00681D09" w:rsidRDefault="00681D09" w:rsidP="00681D09">
      <w:pPr>
        <w:pStyle w:val="II"/>
        <w:numPr>
          <w:ilvl w:val="0"/>
          <w:numId w:val="0"/>
        </w:numPr>
        <w:spacing w:before="0" w:after="0" w:line="240" w:lineRule="auto"/>
        <w:ind w:left="1159"/>
        <w:contextualSpacing w:val="0"/>
      </w:pPr>
    </w:p>
    <w:p w:rsidR="00F543E1" w:rsidRPr="005D1276" w:rsidRDefault="00F543E1" w:rsidP="00005128">
      <w:pPr>
        <w:pStyle w:val="II"/>
        <w:spacing w:before="0" w:after="0" w:line="240" w:lineRule="auto"/>
        <w:contextualSpacing w:val="0"/>
        <w:rPr>
          <w:rtl/>
        </w:rPr>
      </w:pPr>
      <w:r>
        <w:rPr>
          <w:rFonts w:hint="cs"/>
          <w:rtl/>
        </w:rPr>
        <w:t>השוכר פטור מלהחזיר את מצב המושכר לקדמותו.</w:t>
      </w:r>
    </w:p>
    <w:p w:rsidR="009A314C" w:rsidRPr="005D1276" w:rsidRDefault="009A314C" w:rsidP="009A314C">
      <w:pPr>
        <w:ind w:left="1131"/>
        <w:rPr>
          <w:rFonts w:ascii="David" w:hAnsi="David" w:cs="David"/>
          <w:sz w:val="24"/>
          <w:rtl/>
        </w:rPr>
      </w:pPr>
    </w:p>
    <w:p w:rsidR="00CB6AD1" w:rsidRPr="007E3767" w:rsidRDefault="00CB6AD1" w:rsidP="00091D44">
      <w:pPr>
        <w:pStyle w:val="I"/>
        <w:rPr>
          <w:rtl/>
        </w:rPr>
      </w:pPr>
      <w:bookmarkStart w:id="35" w:name="_Ref523740174"/>
      <w:bookmarkStart w:id="36" w:name="_Ref37084516"/>
      <w:r w:rsidRPr="007E3767">
        <w:rPr>
          <w:rtl/>
        </w:rPr>
        <w:t>תשלומי מסים ומע"מ</w:t>
      </w:r>
      <w:bookmarkEnd w:id="35"/>
      <w:bookmarkEnd w:id="36"/>
    </w:p>
    <w:p w:rsidR="00CB6AD1" w:rsidRPr="005D1276" w:rsidRDefault="00CB6AD1" w:rsidP="00005128">
      <w:pPr>
        <w:ind w:left="1200"/>
        <w:rPr>
          <w:rFonts w:ascii="David" w:hAnsi="David" w:cs="David"/>
          <w:sz w:val="24"/>
          <w:rtl/>
        </w:rPr>
      </w:pPr>
    </w:p>
    <w:p w:rsidR="00CB6AD1" w:rsidRPr="005D1276" w:rsidRDefault="007E3767" w:rsidP="00005128">
      <w:pPr>
        <w:pStyle w:val="II"/>
        <w:spacing w:before="0" w:after="0" w:line="240" w:lineRule="auto"/>
        <w:contextualSpacing w:val="0"/>
        <w:rPr>
          <w:rtl/>
        </w:rPr>
      </w:pPr>
      <w:r>
        <w:rPr>
          <w:rFonts w:hint="cs"/>
          <w:rtl/>
        </w:rPr>
        <w:t xml:space="preserve">כל תשלומי חובה שאינם חלים על מחזיק של נכס, וכן </w:t>
      </w:r>
      <w:r w:rsidRPr="005D1276">
        <w:rPr>
          <w:rtl/>
        </w:rPr>
        <w:t>כל המיסים, האגרות</w:t>
      </w:r>
      <w:r>
        <w:rPr>
          <w:rFonts w:hint="cs"/>
          <w:rtl/>
        </w:rPr>
        <w:t>, ההיטלים</w:t>
      </w:r>
      <w:r w:rsidRPr="005D1276">
        <w:rPr>
          <w:rtl/>
        </w:rPr>
        <w:t xml:space="preserve"> והתשלומים האחרים</w:t>
      </w:r>
      <w:r>
        <w:rPr>
          <w:rFonts w:hint="cs"/>
          <w:rtl/>
        </w:rPr>
        <w:t xml:space="preserve"> </w:t>
      </w:r>
      <w:r w:rsidRPr="005D1276">
        <w:rPr>
          <w:rtl/>
        </w:rPr>
        <w:t xml:space="preserve">בגין המושכר החלים על </w:t>
      </w:r>
      <w:r>
        <w:rPr>
          <w:rFonts w:hint="cs"/>
          <w:rtl/>
        </w:rPr>
        <w:t xml:space="preserve">בעלים של נכס (בין שהוא הבעלים הרשום, בין שהוא זכאי להירשם כבעלים ובין שהוא מחזיק בזכות הקרובה או דומה לבעלות מבחינת תוכנה ומהותה, ובכלל זאת בעלים כהגדרתו על פי החיקוק מכוחו מוטל אותו תשלום), וכן היטלי פיתוח והשבחה אף אם הם נובעים משימוש חורג לתקופה מוגבלת </w:t>
      </w:r>
      <w:r>
        <w:rPr>
          <w:rtl/>
        </w:rPr>
        <w:t>–</w:t>
      </w:r>
      <w:r>
        <w:rPr>
          <w:rFonts w:hint="cs"/>
          <w:rtl/>
        </w:rPr>
        <w:t xml:space="preserve"> יחולו וישולמו על ידי המשכיר. כמו כן </w:t>
      </w:r>
      <w:r w:rsidR="00B52F3E">
        <w:rPr>
          <w:rFonts w:hint="cs"/>
          <w:rtl/>
        </w:rPr>
        <w:t>י</w:t>
      </w:r>
      <w:r>
        <w:rPr>
          <w:rFonts w:hint="cs"/>
          <w:rtl/>
        </w:rPr>
        <w:t>ישא המשכיר וישלם על חשבונו אגרת שילוט וחיובי ארנונה על שטחי חניה (מקורים ושאינם מקורים) אף אם על פי דין הם חלים על השוכר, וזאת ביחס לכל תקופת השכירות.</w:t>
      </w:r>
      <w:r w:rsidR="00DA2A89" w:rsidRPr="005D1276">
        <w:rPr>
          <w:rtl/>
        </w:rPr>
        <w:t xml:space="preserve"> </w:t>
      </w:r>
    </w:p>
    <w:p w:rsidR="00F153A6" w:rsidRDefault="00F153A6" w:rsidP="00005128">
      <w:pPr>
        <w:pStyle w:val="II"/>
        <w:numPr>
          <w:ilvl w:val="0"/>
          <w:numId w:val="0"/>
        </w:numPr>
        <w:spacing w:before="0" w:after="0" w:line="240" w:lineRule="auto"/>
        <w:ind w:left="1159"/>
        <w:contextualSpacing w:val="0"/>
      </w:pPr>
    </w:p>
    <w:p w:rsidR="007E3767" w:rsidRDefault="007E3767" w:rsidP="007E3767">
      <w:pPr>
        <w:pStyle w:val="II"/>
        <w:numPr>
          <w:ilvl w:val="0"/>
          <w:numId w:val="0"/>
        </w:numPr>
        <w:spacing w:before="0" w:after="0" w:line="240" w:lineRule="auto"/>
        <w:ind w:left="1159"/>
        <w:contextualSpacing w:val="0"/>
        <w:rPr>
          <w:rtl/>
        </w:rPr>
      </w:pPr>
      <w:r>
        <w:rPr>
          <w:rFonts w:hint="cs"/>
          <w:rtl/>
        </w:rPr>
        <w:t>כל יתר התשלומים העיתיים החלים על פי דין על מחזיק של נכס (כגון ארנונה ופינוי אשפה</w:t>
      </w:r>
      <w:r w:rsidR="00B52F3E">
        <w:rPr>
          <w:rFonts w:hint="cs"/>
          <w:rtl/>
        </w:rPr>
        <w:t>,</w:t>
      </w:r>
      <w:r>
        <w:rPr>
          <w:rFonts w:hint="cs"/>
          <w:rtl/>
        </w:rPr>
        <w:t xml:space="preserve"> ככל שלא נכלל בארנונה), </w:t>
      </w:r>
      <w:r w:rsidRPr="005D1276">
        <w:rPr>
          <w:rtl/>
        </w:rPr>
        <w:t>ישולמו ע</w:t>
      </w:r>
      <w:r>
        <w:rPr>
          <w:rFonts w:hint="cs"/>
          <w:rtl/>
        </w:rPr>
        <w:t>ל ידי</w:t>
      </w:r>
      <w:r w:rsidRPr="005D1276">
        <w:rPr>
          <w:rtl/>
        </w:rPr>
        <w:t xml:space="preserve"> </w:t>
      </w:r>
      <w:r>
        <w:rPr>
          <w:rFonts w:hint="cs"/>
          <w:rtl/>
        </w:rPr>
        <w:t>השוכר.</w:t>
      </w:r>
    </w:p>
    <w:p w:rsidR="007E3767" w:rsidRPr="005D1276" w:rsidRDefault="007E3767" w:rsidP="007E3767">
      <w:pPr>
        <w:pStyle w:val="II"/>
        <w:numPr>
          <w:ilvl w:val="0"/>
          <w:numId w:val="0"/>
        </w:numPr>
        <w:spacing w:before="0" w:after="0" w:line="240" w:lineRule="auto"/>
        <w:ind w:left="1159"/>
        <w:contextualSpacing w:val="0"/>
        <w:rPr>
          <w:rtl/>
        </w:rPr>
      </w:pPr>
    </w:p>
    <w:p w:rsidR="00226F4D" w:rsidRDefault="007E3767" w:rsidP="00005128">
      <w:pPr>
        <w:pStyle w:val="II"/>
        <w:spacing w:before="0" w:after="0" w:line="240" w:lineRule="auto"/>
        <w:contextualSpacing w:val="0"/>
      </w:pPr>
      <w:r w:rsidRPr="009E5863">
        <w:rPr>
          <w:rFonts w:hint="eastAsia"/>
          <w:rtl/>
        </w:rPr>
        <w:t>השוכר</w:t>
      </w:r>
      <w:r w:rsidRPr="009E5863">
        <w:rPr>
          <w:rtl/>
        </w:rPr>
        <w:t xml:space="preserve"> אחראי לשלם את הארנונה רק בשטח הנמדד או </w:t>
      </w:r>
      <w:r w:rsidRPr="009E5863">
        <w:rPr>
          <w:rFonts w:hint="eastAsia"/>
          <w:rtl/>
        </w:rPr>
        <w:t>בשטח</w:t>
      </w:r>
      <w:r w:rsidRPr="009E5863">
        <w:rPr>
          <w:rtl/>
        </w:rPr>
        <w:t xml:space="preserve"> המרבי,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Ref30059325 \r \h</w:instrText>
      </w:r>
      <w:r>
        <w:rPr>
          <w:rtl/>
        </w:rPr>
        <w:instrText xml:space="preserve"> </w:instrText>
      </w:r>
      <w:r>
        <w:rPr>
          <w:rtl/>
        </w:rPr>
      </w:r>
      <w:r>
        <w:rPr>
          <w:rtl/>
        </w:rPr>
        <w:fldChar w:fldCharType="separate"/>
      </w:r>
      <w:r w:rsidR="00D07D49">
        <w:rPr>
          <w:cs/>
        </w:rPr>
        <w:t>‎</w:t>
      </w:r>
      <w:r w:rsidR="00D07D49">
        <w:t>2.1</w:t>
      </w:r>
      <w:r>
        <w:rPr>
          <w:rtl/>
        </w:rPr>
        <w:fldChar w:fldCharType="end"/>
      </w:r>
      <w:r>
        <w:rPr>
          <w:rFonts w:hint="cs"/>
          <w:rtl/>
        </w:rPr>
        <w:t xml:space="preserve"> לעיל, </w:t>
      </w:r>
      <w:r w:rsidRPr="009E5863">
        <w:rPr>
          <w:rFonts w:hint="eastAsia"/>
          <w:rtl/>
        </w:rPr>
        <w:t>לפי</w:t>
      </w:r>
      <w:r w:rsidRPr="009E5863">
        <w:rPr>
          <w:rtl/>
        </w:rPr>
        <w:t xml:space="preserve"> </w:t>
      </w:r>
      <w:r w:rsidRPr="009E5863">
        <w:rPr>
          <w:rFonts w:hint="eastAsia"/>
          <w:rtl/>
        </w:rPr>
        <w:t>הנמוך</w:t>
      </w:r>
      <w:r w:rsidRPr="009E5863">
        <w:rPr>
          <w:rtl/>
        </w:rPr>
        <w:t xml:space="preserve"> </w:t>
      </w:r>
      <w:r w:rsidRPr="009E5863">
        <w:rPr>
          <w:rFonts w:hint="eastAsia"/>
          <w:rtl/>
        </w:rPr>
        <w:t>מביניהם</w:t>
      </w:r>
      <w:r w:rsidRPr="009E5863">
        <w:rPr>
          <w:rtl/>
        </w:rPr>
        <w:t xml:space="preserve">. </w:t>
      </w:r>
      <w:r w:rsidR="00B52F3E">
        <w:rPr>
          <w:rFonts w:hint="cs"/>
          <w:rtl/>
        </w:rPr>
        <w:t xml:space="preserve">אם </w:t>
      </w:r>
      <w:r w:rsidRPr="009E5863">
        <w:rPr>
          <w:rFonts w:hint="eastAsia"/>
          <w:rtl/>
        </w:rPr>
        <w:t>הרשות</w:t>
      </w:r>
      <w:r w:rsidRPr="009E5863">
        <w:rPr>
          <w:rtl/>
        </w:rPr>
        <w:t xml:space="preserve"> </w:t>
      </w:r>
      <w:r w:rsidRPr="009E5863">
        <w:rPr>
          <w:rFonts w:hint="eastAsia"/>
          <w:rtl/>
        </w:rPr>
        <w:t>המקומית</w:t>
      </w:r>
      <w:r w:rsidRPr="009E5863">
        <w:rPr>
          <w:rtl/>
        </w:rPr>
        <w:t xml:space="preserve"> </w:t>
      </w:r>
      <w:r w:rsidRPr="009E5863">
        <w:rPr>
          <w:rFonts w:hint="eastAsia"/>
          <w:rtl/>
        </w:rPr>
        <w:t>תדרוש</w:t>
      </w:r>
      <w:r w:rsidRPr="009E5863">
        <w:rPr>
          <w:rtl/>
        </w:rPr>
        <w:t xml:space="preserve"> </w:t>
      </w:r>
      <w:r w:rsidRPr="009E5863">
        <w:rPr>
          <w:rFonts w:hint="eastAsia"/>
          <w:rtl/>
        </w:rPr>
        <w:t>מהשוכר</w:t>
      </w:r>
      <w:r w:rsidRPr="009E5863">
        <w:rPr>
          <w:rtl/>
        </w:rPr>
        <w:t xml:space="preserve"> </w:t>
      </w:r>
      <w:r w:rsidRPr="009E5863">
        <w:rPr>
          <w:rFonts w:hint="eastAsia"/>
          <w:rtl/>
        </w:rPr>
        <w:t>לשלם</w:t>
      </w:r>
      <w:r w:rsidRPr="009E5863">
        <w:rPr>
          <w:rtl/>
        </w:rPr>
        <w:t xml:space="preserve"> </w:t>
      </w:r>
      <w:r w:rsidRPr="009E5863">
        <w:rPr>
          <w:rFonts w:hint="eastAsia"/>
          <w:rtl/>
        </w:rPr>
        <w:t>ארנונה</w:t>
      </w:r>
      <w:r w:rsidRPr="009E5863">
        <w:rPr>
          <w:rtl/>
        </w:rPr>
        <w:t xml:space="preserve"> </w:t>
      </w:r>
      <w:r w:rsidRPr="009E5863">
        <w:rPr>
          <w:rFonts w:hint="eastAsia"/>
          <w:rtl/>
        </w:rPr>
        <w:t>בשטחים</w:t>
      </w:r>
      <w:r w:rsidRPr="009E5863">
        <w:rPr>
          <w:rtl/>
        </w:rPr>
        <w:t xml:space="preserve"> </w:t>
      </w:r>
      <w:r w:rsidRPr="009E5863">
        <w:rPr>
          <w:rFonts w:hint="eastAsia"/>
          <w:rtl/>
        </w:rPr>
        <w:t>נוספים</w:t>
      </w:r>
      <w:r w:rsidRPr="009E5863">
        <w:rPr>
          <w:rtl/>
        </w:rPr>
        <w:t xml:space="preserve"> </w:t>
      </w:r>
      <w:r w:rsidRPr="009E5863">
        <w:rPr>
          <w:rFonts w:hint="eastAsia"/>
          <w:rtl/>
        </w:rPr>
        <w:t>מעבר</w:t>
      </w:r>
      <w:r w:rsidRPr="009E5863">
        <w:rPr>
          <w:rtl/>
        </w:rPr>
        <w:t xml:space="preserve"> </w:t>
      </w:r>
      <w:r w:rsidRPr="009E5863">
        <w:rPr>
          <w:rFonts w:hint="eastAsia"/>
          <w:rtl/>
        </w:rPr>
        <w:t>לשטח</w:t>
      </w:r>
      <w:r w:rsidRPr="009E5863">
        <w:rPr>
          <w:rtl/>
        </w:rPr>
        <w:t xml:space="preserve"> כאמור (להלן </w:t>
      </w:r>
      <w:r w:rsidR="00B52F3E">
        <w:rPr>
          <w:rtl/>
        </w:rPr>
        <w:t>–</w:t>
      </w:r>
      <w:r w:rsidR="00B52F3E">
        <w:rPr>
          <w:rFonts w:hint="cs"/>
          <w:rtl/>
        </w:rPr>
        <w:t xml:space="preserve"> </w:t>
      </w:r>
      <w:r w:rsidRPr="00B52F3E">
        <w:rPr>
          <w:rFonts w:hint="eastAsia"/>
          <w:b/>
          <w:bCs/>
          <w:rtl/>
        </w:rPr>
        <w:t>השטחים</w:t>
      </w:r>
      <w:r w:rsidRPr="00B52F3E">
        <w:rPr>
          <w:b/>
          <w:bCs/>
          <w:rtl/>
        </w:rPr>
        <w:t xml:space="preserve"> </w:t>
      </w:r>
      <w:r w:rsidRPr="00B52F3E">
        <w:rPr>
          <w:rFonts w:hint="eastAsia"/>
          <w:b/>
          <w:bCs/>
          <w:rtl/>
        </w:rPr>
        <w:t>הנוספים</w:t>
      </w:r>
      <w:r w:rsidRPr="009E5863">
        <w:rPr>
          <w:rtl/>
        </w:rPr>
        <w:t xml:space="preserve">), המשכיר </w:t>
      </w:r>
      <w:r w:rsidRPr="009E5863">
        <w:rPr>
          <w:rFonts w:hint="eastAsia"/>
          <w:rtl/>
        </w:rPr>
        <w:t>מתחייב</w:t>
      </w:r>
      <w:r w:rsidRPr="009E5863">
        <w:rPr>
          <w:rtl/>
        </w:rPr>
        <w:t xml:space="preserve"> לפנות </w:t>
      </w:r>
      <w:r w:rsidRPr="009E5863">
        <w:rPr>
          <w:rFonts w:hint="eastAsia"/>
          <w:rtl/>
        </w:rPr>
        <w:t>לרשות</w:t>
      </w:r>
      <w:r w:rsidRPr="009E5863">
        <w:rPr>
          <w:rtl/>
        </w:rPr>
        <w:t xml:space="preserve"> המקומית </w:t>
      </w:r>
      <w:r>
        <w:rPr>
          <w:rFonts w:hint="cs"/>
          <w:rtl/>
        </w:rPr>
        <w:t xml:space="preserve">ולהודיע לה </w:t>
      </w:r>
      <w:r w:rsidRPr="009E5863">
        <w:rPr>
          <w:rtl/>
        </w:rPr>
        <w:t xml:space="preserve">ששטחים נוספים אלה נמצאים בחזקתו </w:t>
      </w:r>
      <w:r w:rsidRPr="009E5863">
        <w:rPr>
          <w:rFonts w:hint="eastAsia"/>
          <w:rtl/>
        </w:rPr>
        <w:t>החל</w:t>
      </w:r>
      <w:r w:rsidRPr="009E5863">
        <w:rPr>
          <w:rtl/>
        </w:rPr>
        <w:t xml:space="preserve"> ממועד תחילת השכירות, </w:t>
      </w:r>
      <w:r w:rsidRPr="009E5863">
        <w:rPr>
          <w:rFonts w:hint="eastAsia"/>
          <w:rtl/>
        </w:rPr>
        <w:t>ולכן</w:t>
      </w:r>
      <w:r w:rsidRPr="009E5863">
        <w:rPr>
          <w:rtl/>
        </w:rPr>
        <w:t xml:space="preserve"> </w:t>
      </w:r>
      <w:r w:rsidRPr="009E5863">
        <w:rPr>
          <w:rFonts w:hint="eastAsia"/>
          <w:rtl/>
        </w:rPr>
        <w:t>האחריות</w:t>
      </w:r>
      <w:r w:rsidRPr="009E5863">
        <w:rPr>
          <w:rtl/>
        </w:rPr>
        <w:t xml:space="preserve"> </w:t>
      </w:r>
      <w:r w:rsidRPr="009E5863">
        <w:rPr>
          <w:rFonts w:hint="eastAsia"/>
          <w:rtl/>
        </w:rPr>
        <w:t>לתשלום</w:t>
      </w:r>
      <w:r w:rsidRPr="009E5863">
        <w:rPr>
          <w:rtl/>
        </w:rPr>
        <w:t xml:space="preserve"> </w:t>
      </w:r>
      <w:r w:rsidRPr="009E5863">
        <w:rPr>
          <w:rFonts w:hint="eastAsia"/>
          <w:rtl/>
        </w:rPr>
        <w:t>ארנונה</w:t>
      </w:r>
      <w:r w:rsidRPr="009E5863">
        <w:rPr>
          <w:rtl/>
        </w:rPr>
        <w:t xml:space="preserve"> </w:t>
      </w:r>
      <w:r w:rsidRPr="009E5863">
        <w:rPr>
          <w:rFonts w:hint="eastAsia"/>
          <w:rtl/>
        </w:rPr>
        <w:t>חלה</w:t>
      </w:r>
      <w:r w:rsidRPr="009E5863">
        <w:rPr>
          <w:rtl/>
        </w:rPr>
        <w:t xml:space="preserve"> </w:t>
      </w:r>
      <w:r w:rsidRPr="009E5863">
        <w:rPr>
          <w:rFonts w:hint="eastAsia"/>
          <w:rtl/>
        </w:rPr>
        <w:t>עליו</w:t>
      </w:r>
      <w:r w:rsidRPr="009E5863">
        <w:rPr>
          <w:rtl/>
        </w:rPr>
        <w:t xml:space="preserve"> </w:t>
      </w:r>
      <w:r>
        <w:rPr>
          <w:rFonts w:hint="cs"/>
          <w:rtl/>
        </w:rPr>
        <w:t xml:space="preserve">(על המשכיר) </w:t>
      </w:r>
      <w:r w:rsidRPr="009E5863">
        <w:rPr>
          <w:rFonts w:hint="eastAsia"/>
          <w:rtl/>
        </w:rPr>
        <w:t>במשך</w:t>
      </w:r>
      <w:r w:rsidRPr="009E5863">
        <w:rPr>
          <w:rtl/>
        </w:rPr>
        <w:t xml:space="preserve"> </w:t>
      </w:r>
      <w:r w:rsidRPr="009E5863">
        <w:rPr>
          <w:rFonts w:hint="eastAsia"/>
          <w:rtl/>
        </w:rPr>
        <w:t>כל</w:t>
      </w:r>
      <w:r w:rsidRPr="009E5863">
        <w:rPr>
          <w:rtl/>
        </w:rPr>
        <w:t xml:space="preserve"> </w:t>
      </w:r>
      <w:r w:rsidRPr="009E5863">
        <w:rPr>
          <w:rFonts w:hint="eastAsia"/>
          <w:rtl/>
        </w:rPr>
        <w:t>התקופה</w:t>
      </w:r>
      <w:r w:rsidRPr="009E5863">
        <w:rPr>
          <w:rtl/>
        </w:rPr>
        <w:t xml:space="preserve">. לחילופין, </w:t>
      </w:r>
      <w:r w:rsidRPr="009E5863">
        <w:rPr>
          <w:rFonts w:hint="eastAsia"/>
          <w:rtl/>
        </w:rPr>
        <w:t>ככל</w:t>
      </w:r>
      <w:r w:rsidRPr="009E5863">
        <w:rPr>
          <w:rtl/>
        </w:rPr>
        <w:t xml:space="preserve"> </w:t>
      </w:r>
      <w:r w:rsidRPr="009E5863">
        <w:rPr>
          <w:rFonts w:hint="eastAsia"/>
          <w:rtl/>
        </w:rPr>
        <w:t>ולא</w:t>
      </w:r>
      <w:r w:rsidRPr="009E5863">
        <w:rPr>
          <w:rtl/>
        </w:rPr>
        <w:t xml:space="preserve"> </w:t>
      </w:r>
      <w:r w:rsidRPr="009E5863">
        <w:rPr>
          <w:rFonts w:hint="eastAsia"/>
          <w:rtl/>
        </w:rPr>
        <w:t>ניתן</w:t>
      </w:r>
      <w:r w:rsidRPr="009E5863">
        <w:rPr>
          <w:rtl/>
        </w:rPr>
        <w:t xml:space="preserve"> </w:t>
      </w:r>
      <w:r w:rsidRPr="009E5863">
        <w:rPr>
          <w:rFonts w:hint="eastAsia"/>
          <w:rtl/>
        </w:rPr>
        <w:t>לבצע</w:t>
      </w:r>
      <w:r w:rsidRPr="009E5863">
        <w:rPr>
          <w:rtl/>
        </w:rPr>
        <w:t xml:space="preserve"> </w:t>
      </w:r>
      <w:r w:rsidRPr="009E5863">
        <w:rPr>
          <w:rFonts w:hint="eastAsia"/>
          <w:rtl/>
        </w:rPr>
        <w:t>מבחינת</w:t>
      </w:r>
      <w:r w:rsidRPr="009E5863">
        <w:rPr>
          <w:rtl/>
        </w:rPr>
        <w:t xml:space="preserve"> </w:t>
      </w:r>
      <w:r w:rsidRPr="009E5863">
        <w:rPr>
          <w:rFonts w:hint="eastAsia"/>
          <w:rtl/>
        </w:rPr>
        <w:t>הדין</w:t>
      </w:r>
      <w:r w:rsidRPr="009E5863">
        <w:rPr>
          <w:rtl/>
        </w:rPr>
        <w:t xml:space="preserve"> </w:t>
      </w:r>
      <w:r w:rsidRPr="009E5863">
        <w:rPr>
          <w:rFonts w:hint="eastAsia"/>
          <w:rtl/>
        </w:rPr>
        <w:t>עדכון</w:t>
      </w:r>
      <w:r w:rsidRPr="009E5863">
        <w:rPr>
          <w:rtl/>
        </w:rPr>
        <w:t xml:space="preserve"> </w:t>
      </w:r>
      <w:r w:rsidRPr="009E5863">
        <w:rPr>
          <w:rFonts w:hint="eastAsia"/>
          <w:rtl/>
        </w:rPr>
        <w:t>מחזיק</w:t>
      </w:r>
      <w:r>
        <w:rPr>
          <w:rFonts w:hint="cs"/>
          <w:rtl/>
        </w:rPr>
        <w:t>ים</w:t>
      </w:r>
      <w:r w:rsidRPr="009E5863">
        <w:rPr>
          <w:rtl/>
        </w:rPr>
        <w:t xml:space="preserve"> </w:t>
      </w:r>
      <w:r>
        <w:rPr>
          <w:rFonts w:hint="cs"/>
          <w:rtl/>
        </w:rPr>
        <w:t xml:space="preserve">ברישומי הרשות המקומית </w:t>
      </w:r>
      <w:r w:rsidRPr="009E5863">
        <w:rPr>
          <w:rFonts w:hint="eastAsia"/>
          <w:rtl/>
        </w:rPr>
        <w:t>ע</w:t>
      </w:r>
      <w:r>
        <w:rPr>
          <w:rFonts w:hint="cs"/>
          <w:rtl/>
        </w:rPr>
        <w:t xml:space="preserve">ל שם </w:t>
      </w:r>
      <w:r w:rsidRPr="009E5863">
        <w:rPr>
          <w:rFonts w:hint="eastAsia"/>
          <w:rtl/>
        </w:rPr>
        <w:t>המשכיר</w:t>
      </w:r>
      <w:r w:rsidRPr="009E5863">
        <w:rPr>
          <w:rtl/>
        </w:rPr>
        <w:t xml:space="preserve">, השוכר ישלם את הארנונה </w:t>
      </w:r>
      <w:r w:rsidRPr="009E5863">
        <w:rPr>
          <w:rFonts w:hint="eastAsia"/>
          <w:rtl/>
        </w:rPr>
        <w:t>לרשות</w:t>
      </w:r>
      <w:r w:rsidRPr="009E5863">
        <w:rPr>
          <w:rtl/>
        </w:rPr>
        <w:t xml:space="preserve"> המקומית עבור השטחים הנוספים והמשכיר ישפה את המשכיר במלוא העלות בתוך 30 יום</w:t>
      </w:r>
      <w:r>
        <w:rPr>
          <w:rFonts w:hint="cs"/>
          <w:rtl/>
        </w:rPr>
        <w:t>, לרבות הפרשי ריבית והצמדה כפי ששולמו לרשות המקומית</w:t>
      </w:r>
      <w:r w:rsidRPr="009E5863">
        <w:rPr>
          <w:rtl/>
        </w:rPr>
        <w:t xml:space="preserve">. </w:t>
      </w:r>
      <w:r w:rsidRPr="009E5863">
        <w:rPr>
          <w:rFonts w:hint="eastAsia"/>
          <w:rtl/>
        </w:rPr>
        <w:t>העברת</w:t>
      </w:r>
      <w:r w:rsidRPr="009E5863">
        <w:rPr>
          <w:rtl/>
        </w:rPr>
        <w:t xml:space="preserve"> השיפוי מהמשכיר לשוכר </w:t>
      </w:r>
      <w:r w:rsidRPr="009E5863">
        <w:rPr>
          <w:rFonts w:hint="eastAsia"/>
          <w:rtl/>
        </w:rPr>
        <w:t>עבור</w:t>
      </w:r>
      <w:r w:rsidRPr="009E5863">
        <w:rPr>
          <w:rtl/>
        </w:rPr>
        <w:t xml:space="preserve"> תשלום ארנונה בשטחים </w:t>
      </w:r>
      <w:r w:rsidRPr="009E5863">
        <w:rPr>
          <w:rFonts w:hint="eastAsia"/>
          <w:rtl/>
        </w:rPr>
        <w:t>הנוספים</w:t>
      </w:r>
      <w:r w:rsidRPr="009E5863">
        <w:rPr>
          <w:rtl/>
        </w:rPr>
        <w:t xml:space="preserve"> </w:t>
      </w:r>
      <w:r w:rsidRPr="009E5863">
        <w:rPr>
          <w:rFonts w:hint="eastAsia"/>
          <w:rtl/>
        </w:rPr>
        <w:t>יכול</w:t>
      </w:r>
      <w:r w:rsidRPr="009E5863">
        <w:rPr>
          <w:rtl/>
        </w:rPr>
        <w:t xml:space="preserve"> להתבצע </w:t>
      </w:r>
      <w:r w:rsidRPr="009E5863">
        <w:rPr>
          <w:rFonts w:hint="eastAsia"/>
          <w:rtl/>
        </w:rPr>
        <w:t>בין</w:t>
      </w:r>
      <w:r w:rsidRPr="009E5863">
        <w:rPr>
          <w:rtl/>
        </w:rPr>
        <w:t xml:space="preserve"> היתר </w:t>
      </w:r>
      <w:r w:rsidRPr="009E5863">
        <w:rPr>
          <w:rFonts w:hint="eastAsia"/>
          <w:rtl/>
        </w:rPr>
        <w:t>על</w:t>
      </w:r>
      <w:r w:rsidRPr="009E5863">
        <w:rPr>
          <w:rtl/>
        </w:rPr>
        <w:t xml:space="preserve"> </w:t>
      </w:r>
      <w:r w:rsidRPr="009E5863">
        <w:rPr>
          <w:rFonts w:hint="eastAsia"/>
          <w:rtl/>
        </w:rPr>
        <w:t>ידי</w:t>
      </w:r>
      <w:r w:rsidRPr="009E5863">
        <w:rPr>
          <w:rtl/>
        </w:rPr>
        <w:t xml:space="preserve"> </w:t>
      </w:r>
      <w:r w:rsidRPr="009E5863">
        <w:rPr>
          <w:rFonts w:hint="eastAsia"/>
          <w:rtl/>
        </w:rPr>
        <w:t>הפחתה</w:t>
      </w:r>
      <w:r w:rsidRPr="009E5863">
        <w:rPr>
          <w:rtl/>
        </w:rPr>
        <w:t xml:space="preserve"> (קיזוז) </w:t>
      </w:r>
      <w:r w:rsidRPr="009E5863">
        <w:rPr>
          <w:rFonts w:hint="eastAsia"/>
          <w:rtl/>
        </w:rPr>
        <w:t>מתשלומי</w:t>
      </w:r>
      <w:r w:rsidRPr="009E5863">
        <w:rPr>
          <w:rtl/>
        </w:rPr>
        <w:t xml:space="preserve"> </w:t>
      </w:r>
      <w:r w:rsidRPr="009E5863">
        <w:rPr>
          <w:rFonts w:hint="eastAsia"/>
          <w:rtl/>
        </w:rPr>
        <w:t>שכר</w:t>
      </w:r>
      <w:r w:rsidRPr="009E5863">
        <w:rPr>
          <w:rtl/>
        </w:rPr>
        <w:t xml:space="preserve"> </w:t>
      </w:r>
      <w:r w:rsidRPr="009E5863">
        <w:rPr>
          <w:rFonts w:hint="eastAsia"/>
          <w:rtl/>
        </w:rPr>
        <w:t>דירה</w:t>
      </w:r>
      <w:r w:rsidRPr="009E5863">
        <w:rPr>
          <w:rtl/>
        </w:rPr>
        <w:t xml:space="preserve"> </w:t>
      </w:r>
      <w:r w:rsidRPr="009E5863">
        <w:rPr>
          <w:rFonts w:hint="eastAsia"/>
          <w:rtl/>
        </w:rPr>
        <w:t>או</w:t>
      </w:r>
      <w:r w:rsidRPr="009E5863">
        <w:rPr>
          <w:rtl/>
        </w:rPr>
        <w:t xml:space="preserve"> </w:t>
      </w:r>
      <w:r w:rsidRPr="009E5863">
        <w:rPr>
          <w:rFonts w:hint="eastAsia"/>
          <w:rtl/>
        </w:rPr>
        <w:t>מכל</w:t>
      </w:r>
      <w:r w:rsidRPr="009E5863">
        <w:rPr>
          <w:rtl/>
        </w:rPr>
        <w:t xml:space="preserve"> </w:t>
      </w:r>
      <w:r w:rsidRPr="009E5863">
        <w:rPr>
          <w:rFonts w:hint="eastAsia"/>
          <w:rtl/>
        </w:rPr>
        <w:t>תשלום</w:t>
      </w:r>
      <w:r w:rsidRPr="009E5863">
        <w:rPr>
          <w:rtl/>
        </w:rPr>
        <w:t xml:space="preserve"> </w:t>
      </w:r>
      <w:r w:rsidRPr="009E5863">
        <w:rPr>
          <w:rFonts w:hint="eastAsia"/>
          <w:rtl/>
        </w:rPr>
        <w:t>אחר</w:t>
      </w:r>
      <w:r w:rsidRPr="009E5863">
        <w:rPr>
          <w:rtl/>
        </w:rPr>
        <w:t xml:space="preserve"> </w:t>
      </w:r>
      <w:r w:rsidRPr="009E5863">
        <w:rPr>
          <w:rFonts w:hint="eastAsia"/>
          <w:rtl/>
        </w:rPr>
        <w:t>שהשוכר</w:t>
      </w:r>
      <w:r w:rsidRPr="009E5863">
        <w:rPr>
          <w:rtl/>
        </w:rPr>
        <w:t xml:space="preserve"> </w:t>
      </w:r>
      <w:r w:rsidRPr="009E5863">
        <w:rPr>
          <w:rFonts w:hint="eastAsia"/>
          <w:rtl/>
        </w:rPr>
        <w:t>חייב</w:t>
      </w:r>
      <w:r w:rsidRPr="009E5863">
        <w:rPr>
          <w:rtl/>
        </w:rPr>
        <w:t xml:space="preserve"> </w:t>
      </w:r>
      <w:r w:rsidRPr="009E5863">
        <w:rPr>
          <w:rFonts w:hint="eastAsia"/>
          <w:rtl/>
        </w:rPr>
        <w:t>למשכיר</w:t>
      </w:r>
      <w:r w:rsidRPr="009E5863">
        <w:rPr>
          <w:rtl/>
        </w:rPr>
        <w:t xml:space="preserve"> </w:t>
      </w:r>
      <w:r w:rsidRPr="009E5863">
        <w:rPr>
          <w:rFonts w:hint="eastAsia"/>
          <w:rtl/>
        </w:rPr>
        <w:t>על</w:t>
      </w:r>
      <w:r w:rsidRPr="009E5863">
        <w:rPr>
          <w:rtl/>
        </w:rPr>
        <w:t xml:space="preserve"> </w:t>
      </w:r>
      <w:r w:rsidRPr="009E5863">
        <w:rPr>
          <w:rFonts w:hint="eastAsia"/>
          <w:rtl/>
        </w:rPr>
        <w:t>פי</w:t>
      </w:r>
      <w:r w:rsidRPr="009E5863">
        <w:rPr>
          <w:rtl/>
        </w:rPr>
        <w:t xml:space="preserve"> </w:t>
      </w:r>
      <w:r w:rsidRPr="009E5863">
        <w:rPr>
          <w:rFonts w:hint="eastAsia"/>
          <w:rtl/>
        </w:rPr>
        <w:t>הסכם</w:t>
      </w:r>
      <w:r w:rsidRPr="009E5863">
        <w:rPr>
          <w:rtl/>
        </w:rPr>
        <w:t xml:space="preserve"> </w:t>
      </w:r>
      <w:r w:rsidRPr="009E5863">
        <w:rPr>
          <w:rFonts w:hint="eastAsia"/>
          <w:rtl/>
        </w:rPr>
        <w:t>זה</w:t>
      </w:r>
      <w:r w:rsidR="00226F4D">
        <w:rPr>
          <w:rFonts w:hint="cs"/>
          <w:rtl/>
        </w:rPr>
        <w:t>.</w:t>
      </w:r>
    </w:p>
    <w:p w:rsidR="00226F4D" w:rsidRDefault="00226F4D" w:rsidP="00226F4D">
      <w:pPr>
        <w:pStyle w:val="II"/>
        <w:numPr>
          <w:ilvl w:val="0"/>
          <w:numId w:val="0"/>
        </w:numPr>
        <w:spacing w:before="0" w:after="0" w:line="240" w:lineRule="auto"/>
        <w:ind w:left="1159"/>
        <w:contextualSpacing w:val="0"/>
      </w:pPr>
    </w:p>
    <w:p w:rsidR="00C544E7" w:rsidRDefault="007E3767" w:rsidP="00005128">
      <w:pPr>
        <w:pStyle w:val="II"/>
        <w:spacing w:before="0" w:after="0" w:line="240" w:lineRule="auto"/>
        <w:contextualSpacing w:val="0"/>
      </w:pPr>
      <w:r>
        <w:rPr>
          <w:rFonts w:hint="cs"/>
          <w:rtl/>
        </w:rPr>
        <w:t>המשכיר יהיה אחראי על מסירת הודעות לפי דין או בהתאם להסכם זה למנהל הארנונה או לכל גורם אחר ברשות המקומית, לפי העניין, בהעתק לשוכר ולמשתמש, בקשר ליום קבלת המושכר או החזקה בו על ידי המשתמש, על יום פינוי המושכר או סיום החזקה על ידי המשתמש וכן על תקופת שיפוץ הנכס (לצורך קבלת פטור מארנונה בתקופת שיפוץ) או הריסתו בדרך אחרת.</w:t>
      </w:r>
    </w:p>
    <w:p w:rsidR="007E3767" w:rsidRDefault="007E3767" w:rsidP="007E3767">
      <w:pPr>
        <w:pStyle w:val="II"/>
        <w:numPr>
          <w:ilvl w:val="0"/>
          <w:numId w:val="0"/>
        </w:numPr>
        <w:spacing w:before="0" w:after="0" w:line="240" w:lineRule="auto"/>
        <w:ind w:left="1159"/>
        <w:contextualSpacing w:val="0"/>
        <w:rPr>
          <w:rtl/>
        </w:rPr>
      </w:pPr>
    </w:p>
    <w:p w:rsidR="007E3767" w:rsidRDefault="007E3767" w:rsidP="007E3767">
      <w:pPr>
        <w:pStyle w:val="II"/>
        <w:numPr>
          <w:ilvl w:val="0"/>
          <w:numId w:val="0"/>
        </w:numPr>
        <w:spacing w:before="0" w:after="0" w:line="240" w:lineRule="auto"/>
        <w:ind w:left="1159"/>
        <w:contextualSpacing w:val="0"/>
        <w:rPr>
          <w:rtl/>
        </w:rPr>
      </w:pPr>
      <w:r>
        <w:rPr>
          <w:rFonts w:hint="cs"/>
          <w:rtl/>
        </w:rPr>
        <w:t>כמו כן על השוכר לוודא שינוי שם המחזיק ברשות המקומית במועד קבלת המושכר ובמועד סיום החזקה, לרבות רישום פרטי המשתמש ברשות המקומית. בעת פנייה לרשות המקומית המשכיר יציין את פרטי איש הקשר לנושא ארנונה מטעם המשתמש, את כתובתו ומספר טלפון נייד.</w:t>
      </w:r>
    </w:p>
    <w:p w:rsidR="007E3767" w:rsidRDefault="007E3767" w:rsidP="007E3767">
      <w:pPr>
        <w:pStyle w:val="II"/>
        <w:numPr>
          <w:ilvl w:val="0"/>
          <w:numId w:val="0"/>
        </w:numPr>
        <w:spacing w:before="0" w:after="0" w:line="240" w:lineRule="auto"/>
        <w:ind w:left="1159"/>
        <w:contextualSpacing w:val="0"/>
        <w:rPr>
          <w:rtl/>
        </w:rPr>
      </w:pPr>
    </w:p>
    <w:p w:rsidR="007E3767" w:rsidRDefault="007E3767" w:rsidP="007E3767">
      <w:pPr>
        <w:pStyle w:val="II"/>
        <w:numPr>
          <w:ilvl w:val="0"/>
          <w:numId w:val="0"/>
        </w:numPr>
        <w:spacing w:before="0" w:after="0" w:line="240" w:lineRule="auto"/>
        <w:ind w:left="1159"/>
        <w:contextualSpacing w:val="0"/>
        <w:rPr>
          <w:rtl/>
        </w:rPr>
      </w:pPr>
      <w:r>
        <w:rPr>
          <w:rFonts w:hint="cs"/>
          <w:rtl/>
        </w:rPr>
        <w:t>לא מסר המשכיר הודעה לרשות המקומית על יום מסירת המושכר לחזקת השוכר כאמור, השוכר ישפה את המשכיר בשיעור הארנונה שהייתה משולמת על</w:t>
      </w:r>
      <w:r w:rsidR="003F6D99">
        <w:rPr>
          <w:rFonts w:hint="cs"/>
          <w:rtl/>
        </w:rPr>
        <w:t xml:space="preserve"> </w:t>
      </w:r>
      <w:r>
        <w:rPr>
          <w:rFonts w:hint="cs"/>
          <w:rtl/>
        </w:rPr>
        <w:t>ידי השוכר לו הייתה נמסרת הודעה כאמור, וללא הצמדה וריבית.</w:t>
      </w:r>
    </w:p>
    <w:p w:rsidR="007E3767" w:rsidRDefault="007E3767" w:rsidP="007E3767">
      <w:pPr>
        <w:pStyle w:val="II"/>
        <w:numPr>
          <w:ilvl w:val="0"/>
          <w:numId w:val="0"/>
        </w:numPr>
        <w:spacing w:before="0" w:after="0" w:line="240" w:lineRule="auto"/>
        <w:ind w:left="1159"/>
        <w:contextualSpacing w:val="0"/>
        <w:rPr>
          <w:rtl/>
        </w:rPr>
      </w:pPr>
    </w:p>
    <w:p w:rsidR="007E3767" w:rsidRDefault="00210B58" w:rsidP="007E3767">
      <w:pPr>
        <w:pStyle w:val="II"/>
        <w:numPr>
          <w:ilvl w:val="0"/>
          <w:numId w:val="0"/>
        </w:numPr>
        <w:spacing w:before="0" w:after="0" w:line="240" w:lineRule="auto"/>
        <w:ind w:left="1159"/>
        <w:contextualSpacing w:val="0"/>
        <w:rPr>
          <w:rtl/>
        </w:rPr>
      </w:pPr>
      <w:r w:rsidRPr="00B53D22">
        <w:rPr>
          <w:rFonts w:hint="cs"/>
          <w:rtl/>
        </w:rPr>
        <w:t>לא מסר המשכיר הודעה ל</w:t>
      </w:r>
      <w:r>
        <w:rPr>
          <w:rFonts w:hint="cs"/>
          <w:rtl/>
        </w:rPr>
        <w:t>מנהל הארנונה ב</w:t>
      </w:r>
      <w:r w:rsidRPr="00B53D22">
        <w:rPr>
          <w:rFonts w:hint="cs"/>
          <w:rtl/>
        </w:rPr>
        <w:t xml:space="preserve">רשות המקומית על </w:t>
      </w:r>
      <w:r>
        <w:rPr>
          <w:rFonts w:hint="cs"/>
          <w:rtl/>
        </w:rPr>
        <w:t xml:space="preserve">מועד סיום החזקה במושכר או לא מסר כל הודעה אחרת אותה הוא חייב למסור על פי הסכם זה </w:t>
      </w:r>
      <w:r>
        <w:rPr>
          <w:rtl/>
        </w:rPr>
        <w:t>–</w:t>
      </w:r>
      <w:r>
        <w:rPr>
          <w:rFonts w:hint="cs"/>
          <w:rtl/>
        </w:rPr>
        <w:t xml:space="preserve"> י</w:t>
      </w:r>
      <w:r w:rsidR="003F6D99">
        <w:rPr>
          <w:rFonts w:hint="cs"/>
          <w:rtl/>
        </w:rPr>
        <w:t>י</w:t>
      </w:r>
      <w:r>
        <w:rPr>
          <w:rFonts w:hint="cs"/>
          <w:rtl/>
        </w:rPr>
        <w:t>שא המשכיר או ישפה את השוכר בגין כל דרישה או תשלום הנובעים או הקשורים ממחדלו זה.</w:t>
      </w:r>
    </w:p>
    <w:p w:rsidR="00210B58" w:rsidRDefault="00210B58" w:rsidP="007E3767">
      <w:pPr>
        <w:pStyle w:val="II"/>
        <w:numPr>
          <w:ilvl w:val="0"/>
          <w:numId w:val="0"/>
        </w:numPr>
        <w:spacing w:before="0" w:after="0" w:line="240" w:lineRule="auto"/>
        <w:ind w:left="1159"/>
        <w:contextualSpacing w:val="0"/>
        <w:rPr>
          <w:rtl/>
        </w:rPr>
      </w:pPr>
    </w:p>
    <w:p w:rsidR="00210B58" w:rsidRDefault="00210B58" w:rsidP="007E3767">
      <w:pPr>
        <w:pStyle w:val="II"/>
        <w:numPr>
          <w:ilvl w:val="0"/>
          <w:numId w:val="0"/>
        </w:numPr>
        <w:spacing w:before="0" w:after="0" w:line="240" w:lineRule="auto"/>
        <w:ind w:left="1159"/>
        <w:contextualSpacing w:val="0"/>
      </w:pPr>
      <w:r>
        <w:rPr>
          <w:rFonts w:hint="cs"/>
          <w:rtl/>
        </w:rPr>
        <w:lastRenderedPageBreak/>
        <w:t xml:space="preserve">מבלי לפגוע בכלליות האמור, המשכיר </w:t>
      </w:r>
      <w:r w:rsidR="003F6D99">
        <w:rPr>
          <w:rFonts w:hint="cs"/>
          <w:rtl/>
        </w:rPr>
        <w:t>י</w:t>
      </w:r>
      <w:r>
        <w:rPr>
          <w:rFonts w:hint="cs"/>
          <w:rtl/>
        </w:rPr>
        <w:t>ישא וישלם במקרה של מחדל על מסירת הודעה בדבר סיום חזקה כל חיוב ארנונה שחל ממועד סיום החזקה או לחילופין (לפי הענ</w:t>
      </w:r>
      <w:r w:rsidR="003F6D99">
        <w:rPr>
          <w:rFonts w:hint="cs"/>
          <w:rtl/>
        </w:rPr>
        <w:t>י</w:t>
      </w:r>
      <w:r>
        <w:rPr>
          <w:rFonts w:hint="cs"/>
          <w:rtl/>
        </w:rPr>
        <w:t xml:space="preserve">ין) </w:t>
      </w:r>
      <w:r w:rsidRPr="00B53D22">
        <w:rPr>
          <w:rFonts w:hint="cs"/>
          <w:rtl/>
        </w:rPr>
        <w:t>ישפה את ה</w:t>
      </w:r>
      <w:r>
        <w:rPr>
          <w:rFonts w:hint="cs"/>
          <w:rtl/>
        </w:rPr>
        <w:t xml:space="preserve">שוכר במלוא עלות הארנונה שהשוכר נדרש לשלם, הכל כולל הפרשי </w:t>
      </w:r>
      <w:r w:rsidRPr="00B53D22">
        <w:rPr>
          <w:rFonts w:hint="cs"/>
          <w:rtl/>
        </w:rPr>
        <w:t>הצמדה או ריבית</w:t>
      </w:r>
      <w:r>
        <w:rPr>
          <w:rFonts w:hint="cs"/>
          <w:rtl/>
        </w:rPr>
        <w:t>.</w:t>
      </w:r>
    </w:p>
    <w:p w:rsidR="00C544E7" w:rsidRDefault="00C544E7" w:rsidP="00C544E7">
      <w:pPr>
        <w:pStyle w:val="II"/>
        <w:numPr>
          <w:ilvl w:val="0"/>
          <w:numId w:val="0"/>
        </w:numPr>
        <w:spacing w:before="0" w:after="0" w:line="240" w:lineRule="auto"/>
        <w:ind w:left="1159"/>
        <w:contextualSpacing w:val="0"/>
      </w:pPr>
    </w:p>
    <w:p w:rsidR="00CB6AD1" w:rsidRPr="005D1276" w:rsidRDefault="00210B58" w:rsidP="00005128">
      <w:pPr>
        <w:pStyle w:val="II"/>
        <w:spacing w:before="0" w:after="0" w:line="240" w:lineRule="auto"/>
        <w:contextualSpacing w:val="0"/>
        <w:rPr>
          <w:rtl/>
        </w:rPr>
      </w:pPr>
      <w:r>
        <w:rPr>
          <w:rFonts w:hint="cs"/>
          <w:rtl/>
        </w:rPr>
        <w:t xml:space="preserve">מובהר ומוסכם כי </w:t>
      </w:r>
      <w:r w:rsidRPr="005D1276">
        <w:rPr>
          <w:rtl/>
        </w:rPr>
        <w:t>השוכר לא י</w:t>
      </w:r>
      <w:r>
        <w:rPr>
          <w:rFonts w:hint="cs"/>
          <w:rtl/>
        </w:rPr>
        <w:t>י</w:t>
      </w:r>
      <w:r w:rsidRPr="005D1276">
        <w:rPr>
          <w:rtl/>
        </w:rPr>
        <w:t>שא בהיטל השבחה, וכן השוכר לא י</w:t>
      </w:r>
      <w:r>
        <w:rPr>
          <w:rFonts w:hint="cs"/>
          <w:rtl/>
        </w:rPr>
        <w:t>י</w:t>
      </w:r>
      <w:r w:rsidRPr="005D1276">
        <w:rPr>
          <w:rtl/>
        </w:rPr>
        <w:t>שא בכל היטל או אגרה החלים על בעל בית או דייר בדבר שינוי ייעוד של המושכר לייעוד המוסכם או עבודות או פעולות שבוצעו במושכר או לגביו</w:t>
      </w:r>
      <w:r>
        <w:rPr>
          <w:rFonts w:hint="cs"/>
          <w:rtl/>
        </w:rPr>
        <w:t>, בין על</w:t>
      </w:r>
      <w:r w:rsidR="00D07D49">
        <w:rPr>
          <w:rFonts w:hint="cs"/>
          <w:rtl/>
        </w:rPr>
        <w:t xml:space="preserve"> </w:t>
      </w:r>
      <w:r>
        <w:rPr>
          <w:rFonts w:hint="cs"/>
          <w:rtl/>
        </w:rPr>
        <w:t>ידי רשות מוסמכת ובין על</w:t>
      </w:r>
      <w:r w:rsidR="00D07D49">
        <w:rPr>
          <w:rFonts w:hint="cs"/>
          <w:rtl/>
        </w:rPr>
        <w:t xml:space="preserve"> </w:t>
      </w:r>
      <w:r>
        <w:rPr>
          <w:rFonts w:hint="cs"/>
          <w:rtl/>
        </w:rPr>
        <w:t>ידי ועד הבית או חברת ניהול (ככל שיש כזו)</w:t>
      </w:r>
      <w:r w:rsidR="00CB6AD1" w:rsidRPr="005D1276">
        <w:rPr>
          <w:rtl/>
        </w:rPr>
        <w:t>.</w:t>
      </w:r>
    </w:p>
    <w:p w:rsidR="00CB6AD1" w:rsidRPr="005D1276" w:rsidRDefault="00CB6AD1" w:rsidP="00005128">
      <w:pPr>
        <w:pStyle w:val="II"/>
        <w:numPr>
          <w:ilvl w:val="0"/>
          <w:numId w:val="0"/>
        </w:numPr>
        <w:spacing w:before="0" w:after="0" w:line="240" w:lineRule="auto"/>
        <w:ind w:left="1159"/>
        <w:contextualSpacing w:val="0"/>
        <w:rPr>
          <w:rtl/>
        </w:rPr>
      </w:pPr>
    </w:p>
    <w:p w:rsidR="00CB6AD1" w:rsidRPr="005D1276" w:rsidRDefault="00210B58" w:rsidP="00005128">
      <w:pPr>
        <w:pStyle w:val="II"/>
        <w:spacing w:before="0" w:after="0" w:line="240" w:lineRule="auto"/>
        <w:contextualSpacing w:val="0"/>
        <w:rPr>
          <w:rtl/>
        </w:rPr>
      </w:pPr>
      <w:r>
        <w:rPr>
          <w:rFonts w:hint="cs"/>
          <w:rtl/>
        </w:rPr>
        <w:t>ה</w:t>
      </w:r>
      <w:r w:rsidRPr="005D1276">
        <w:rPr>
          <w:rtl/>
        </w:rPr>
        <w:t xml:space="preserve">וטלו על השוכר </w:t>
      </w:r>
      <w:r>
        <w:rPr>
          <w:rFonts w:hint="cs"/>
          <w:rtl/>
        </w:rPr>
        <w:t>דרישות תשלום</w:t>
      </w:r>
      <w:r w:rsidRPr="005D1276">
        <w:rPr>
          <w:rtl/>
        </w:rPr>
        <w:t xml:space="preserve"> שבאחריותו של המשכיר לשלם לפי סעיף</w:t>
      </w:r>
      <w:r>
        <w:rPr>
          <w:rFonts w:hint="cs"/>
          <w:rtl/>
        </w:rPr>
        <w:t xml:space="preserve"> זה</w:t>
      </w:r>
      <w:r w:rsidRPr="005D1276">
        <w:rPr>
          <w:rtl/>
        </w:rPr>
        <w:t xml:space="preserve">, ישלם המשכיר אותם </w:t>
      </w:r>
      <w:r>
        <w:rPr>
          <w:rFonts w:hint="cs"/>
          <w:rtl/>
        </w:rPr>
        <w:t>תשלומים על חשבונו</w:t>
      </w:r>
      <w:r w:rsidRPr="005D1276">
        <w:rPr>
          <w:rtl/>
        </w:rPr>
        <w:t xml:space="preserve">. לא שילם המשכיר </w:t>
      </w:r>
      <w:r>
        <w:rPr>
          <w:rFonts w:hint="cs"/>
          <w:rtl/>
        </w:rPr>
        <w:t>תשלומים כאמור</w:t>
      </w:r>
      <w:r w:rsidRPr="005D1276">
        <w:rPr>
          <w:rtl/>
        </w:rPr>
        <w:t>, ישפה ויפצה את השוכר בגין כל תשלום או הוצאה שהוציא</w:t>
      </w:r>
      <w:r>
        <w:rPr>
          <w:rFonts w:hint="cs"/>
          <w:rtl/>
        </w:rPr>
        <w:t>,</w:t>
      </w:r>
      <w:r w:rsidRPr="005D1276">
        <w:rPr>
          <w:rtl/>
        </w:rPr>
        <w:t xml:space="preserve"> בצירוף ריבית </w:t>
      </w:r>
      <w:r>
        <w:rPr>
          <w:rFonts w:hint="cs"/>
          <w:rtl/>
        </w:rPr>
        <w:t xml:space="preserve">פיגורים של </w:t>
      </w:r>
      <w:r w:rsidRPr="005D1276">
        <w:rPr>
          <w:rtl/>
        </w:rPr>
        <w:t>החשב הכללי</w:t>
      </w:r>
      <w:r w:rsidR="00CB6AD1" w:rsidRPr="005D1276">
        <w:rPr>
          <w:rtl/>
        </w:rPr>
        <w:t>.</w:t>
      </w:r>
    </w:p>
    <w:p w:rsidR="00CB6AD1" w:rsidRPr="005D1276" w:rsidRDefault="00CB6AD1" w:rsidP="00005128">
      <w:pPr>
        <w:pStyle w:val="II"/>
        <w:numPr>
          <w:ilvl w:val="0"/>
          <w:numId w:val="0"/>
        </w:numPr>
        <w:spacing w:before="0" w:after="0" w:line="240" w:lineRule="auto"/>
        <w:ind w:left="641"/>
        <w:contextualSpacing w:val="0"/>
        <w:rPr>
          <w:rtl/>
        </w:rPr>
      </w:pPr>
    </w:p>
    <w:p w:rsidR="00CB6AD1" w:rsidRDefault="00210B58" w:rsidP="00FC7204">
      <w:pPr>
        <w:pStyle w:val="II"/>
        <w:spacing w:before="0" w:after="0" w:line="240" w:lineRule="auto"/>
        <w:contextualSpacing w:val="0"/>
      </w:pPr>
      <w:r w:rsidRPr="005D1276">
        <w:rPr>
          <w:rtl/>
        </w:rPr>
        <w:t>בכפוף לאמור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Ref523844909 \r</w:instrText>
      </w:r>
      <w:r>
        <w:rPr>
          <w:rtl/>
        </w:rPr>
        <w:instrText xml:space="preserve"> </w:instrText>
      </w:r>
      <w:r>
        <w:rPr>
          <w:rtl/>
        </w:rPr>
        <w:fldChar w:fldCharType="separate"/>
      </w:r>
      <w:r w:rsidR="00EB52F3">
        <w:rPr>
          <w:cs/>
        </w:rPr>
        <w:t>‎</w:t>
      </w:r>
      <w:r w:rsidR="00EB52F3">
        <w:t>26</w:t>
      </w:r>
      <w:r>
        <w:rPr>
          <w:rtl/>
        </w:rPr>
        <w:fldChar w:fldCharType="end"/>
      </w:r>
      <w:r>
        <w:rPr>
          <w:rFonts w:hint="cs"/>
          <w:rtl/>
        </w:rPr>
        <w:t xml:space="preserve"> </w:t>
      </w:r>
      <w:r w:rsidRPr="005D1276">
        <w:rPr>
          <w:rtl/>
        </w:rPr>
        <w:t xml:space="preserve">להלן, מס ערך מוסף על תשלום דמי השכירות ישולם </w:t>
      </w:r>
      <w:r>
        <w:rPr>
          <w:rFonts w:hint="cs"/>
          <w:rtl/>
        </w:rPr>
        <w:t>על ידי</w:t>
      </w:r>
      <w:r w:rsidRPr="005D1276">
        <w:rPr>
          <w:rtl/>
        </w:rPr>
        <w:t xml:space="preserve"> השוכר </w:t>
      </w:r>
      <w:r>
        <w:rPr>
          <w:rFonts w:hint="cs"/>
          <w:rtl/>
        </w:rPr>
        <w:t xml:space="preserve">כחוק, </w:t>
      </w:r>
      <w:r w:rsidRPr="005D1276">
        <w:rPr>
          <w:rtl/>
        </w:rPr>
        <w:t>ובלבד שהמשכיר ימציא לשוכר חשבונית מס תוך שבעה ימים מקבלת התשלום</w:t>
      </w:r>
      <w:r w:rsidR="00CB6AD1" w:rsidRPr="005D1276">
        <w:rPr>
          <w:rtl/>
        </w:rPr>
        <w:t>.</w:t>
      </w:r>
      <w:r w:rsidR="009A314C">
        <w:rPr>
          <w:rFonts w:hint="cs"/>
          <w:rtl/>
        </w:rPr>
        <w:t xml:space="preserve"> </w:t>
      </w:r>
    </w:p>
    <w:p w:rsidR="00210B58" w:rsidRDefault="00210B58" w:rsidP="00210B58">
      <w:pPr>
        <w:pStyle w:val="II"/>
        <w:numPr>
          <w:ilvl w:val="0"/>
          <w:numId w:val="0"/>
        </w:numPr>
        <w:spacing w:before="0" w:after="0" w:line="240" w:lineRule="auto"/>
        <w:ind w:left="1159"/>
        <w:contextualSpacing w:val="0"/>
      </w:pPr>
    </w:p>
    <w:p w:rsidR="00210B58" w:rsidRPr="009A314C" w:rsidRDefault="00210B58" w:rsidP="00FC7204">
      <w:pPr>
        <w:pStyle w:val="II"/>
        <w:spacing w:before="0" w:after="0" w:line="240" w:lineRule="auto"/>
        <w:contextualSpacing w:val="0"/>
        <w:rPr>
          <w:rtl/>
        </w:rPr>
      </w:pPr>
      <w:r>
        <w:rPr>
          <w:rFonts w:hint="cs"/>
          <w:rtl/>
        </w:rPr>
        <w:t>מובהר כי המשכיר לא יהא רשאי להעביר או "לגלגל" בדרך כלשהי תשלומים החלים עליו לפי הסכם זה, על ה</w:t>
      </w:r>
      <w:r w:rsidR="00D07D49">
        <w:rPr>
          <w:rFonts w:hint="cs"/>
          <w:rtl/>
        </w:rPr>
        <w:t xml:space="preserve">שוכר </w:t>
      </w:r>
      <w:r>
        <w:rPr>
          <w:rFonts w:hint="cs"/>
          <w:rtl/>
        </w:rPr>
        <w:t>או המשתמש או מי מטעמם.</w:t>
      </w:r>
    </w:p>
    <w:p w:rsidR="00CB6AD1" w:rsidRPr="005D1276" w:rsidRDefault="00CB6AD1" w:rsidP="00FC7204">
      <w:pPr>
        <w:ind w:left="1167" w:hanging="600"/>
        <w:rPr>
          <w:rFonts w:ascii="David" w:hAnsi="David" w:cs="David"/>
          <w:bCs/>
          <w:sz w:val="24"/>
          <w:rtl/>
        </w:rPr>
      </w:pPr>
    </w:p>
    <w:p w:rsidR="00CB6AD1" w:rsidRPr="00A60A0A" w:rsidRDefault="00CB6AD1" w:rsidP="00FC7204">
      <w:pPr>
        <w:pStyle w:val="I"/>
        <w:rPr>
          <w:b/>
          <w:bCs w:val="0"/>
          <w:u w:val="none"/>
          <w:rtl/>
        </w:rPr>
      </w:pPr>
      <w:bookmarkStart w:id="37" w:name="_Ref523741496"/>
      <w:r w:rsidRPr="00A60A0A">
        <w:rPr>
          <w:rtl/>
        </w:rPr>
        <w:t>אחריות הצדדים בנזיקין</w:t>
      </w:r>
      <w:bookmarkEnd w:id="37"/>
    </w:p>
    <w:p w:rsidR="00B03C3C" w:rsidRDefault="00B03C3C" w:rsidP="00FC7204">
      <w:pPr>
        <w:pStyle w:val="3"/>
        <w:numPr>
          <w:ilvl w:val="0"/>
          <w:numId w:val="0"/>
        </w:numPr>
        <w:spacing w:before="0" w:after="0"/>
        <w:ind w:left="1933"/>
        <w:contextualSpacing w:val="0"/>
      </w:pPr>
    </w:p>
    <w:p w:rsidR="00CB6AD1" w:rsidRPr="005D1276" w:rsidRDefault="00CB6AD1" w:rsidP="00FC7204">
      <w:pPr>
        <w:pStyle w:val="II"/>
        <w:spacing w:before="0" w:after="0" w:line="240" w:lineRule="auto"/>
        <w:contextualSpacing w:val="0"/>
        <w:rPr>
          <w:rtl/>
        </w:rPr>
      </w:pPr>
      <w:bookmarkStart w:id="38" w:name="_Ref523740976"/>
      <w:r w:rsidRPr="005D1276">
        <w:rPr>
          <w:rtl/>
        </w:rPr>
        <w:t xml:space="preserve">השוכר והמשכיר מצהירים בזאת כי לא תהיינה להם כל טענות </w:t>
      </w:r>
      <w:r w:rsidR="00E01D5C">
        <w:rPr>
          <w:rtl/>
        </w:rPr>
        <w:t>או</w:t>
      </w:r>
      <w:r w:rsidRPr="005D1276">
        <w:rPr>
          <w:rtl/>
        </w:rPr>
        <w:t xml:space="preserve"> תביעות האחד כנגד השני בגין נזקים שייגרמו למבנה המושכר (כולל כל שינוי, שיפור, שיפוץ ותוספת למושכר) או לתכולתו, כולל ציוד המשרת את המושכר בבעלותו או באחריותו של השוכר והנמצא במושכר ומחוצה לו, למעט נזקים הנגרמים ברשלנות אחד הצדדים או בזדון.</w:t>
      </w:r>
      <w:bookmarkEnd w:id="38"/>
    </w:p>
    <w:p w:rsidR="007A02E5" w:rsidRPr="007A02E5" w:rsidRDefault="007A02E5" w:rsidP="00FC7204">
      <w:pPr>
        <w:pStyle w:val="II"/>
        <w:numPr>
          <w:ilvl w:val="0"/>
          <w:numId w:val="0"/>
        </w:numPr>
        <w:ind w:left="1159"/>
      </w:pPr>
    </w:p>
    <w:p w:rsidR="007A02E5" w:rsidRPr="007A02E5" w:rsidRDefault="00CB6AD1" w:rsidP="00FC7204">
      <w:pPr>
        <w:pStyle w:val="II"/>
        <w:rPr>
          <w:rtl/>
        </w:rPr>
      </w:pPr>
      <w:bookmarkStart w:id="39" w:name="_Ref523740990"/>
      <w:r w:rsidRPr="005D1276">
        <w:rPr>
          <w:rtl/>
        </w:rPr>
        <w:t xml:space="preserve">למען הסר ספק, מוסכם על הצדדים מפורשות, כי במסגרת הוראות חוזה זה לא נוצרים בין הצדדים כל יחסים משפטיים חוץ מיחסים של משכיר ושוכר. מבלי לגרוע מכלליות האמור, מוסכם כי כל עובדי השוכר </w:t>
      </w:r>
      <w:r w:rsidR="00E01D5C">
        <w:rPr>
          <w:rtl/>
        </w:rPr>
        <w:t>או</w:t>
      </w:r>
      <w:r w:rsidRPr="005D1276">
        <w:rPr>
          <w:rtl/>
        </w:rPr>
        <w:t xml:space="preserve"> שליחיו יחשבו לכל </w:t>
      </w:r>
      <w:r w:rsidR="00E205B0" w:rsidRPr="005D1276">
        <w:rPr>
          <w:rtl/>
        </w:rPr>
        <w:t>עניין</w:t>
      </w:r>
      <w:r w:rsidRPr="005D1276">
        <w:rPr>
          <w:rtl/>
        </w:rPr>
        <w:t xml:space="preserve"> ודבר כעובדי </w:t>
      </w:r>
      <w:r w:rsidR="00E01D5C">
        <w:rPr>
          <w:rtl/>
        </w:rPr>
        <w:t>או</w:t>
      </w:r>
      <w:r w:rsidRPr="005D1276">
        <w:rPr>
          <w:rtl/>
        </w:rPr>
        <w:t xml:space="preserve"> שליחי השוכר בלבד והם יועסקו על אחריותו ועל חשבונו בלבד.</w:t>
      </w:r>
      <w:bookmarkEnd w:id="39"/>
    </w:p>
    <w:p w:rsidR="00FC7204" w:rsidRDefault="00FC7204" w:rsidP="00FC7204">
      <w:pPr>
        <w:pStyle w:val="II"/>
        <w:numPr>
          <w:ilvl w:val="0"/>
          <w:numId w:val="0"/>
        </w:numPr>
        <w:ind w:left="1159"/>
      </w:pPr>
      <w:bookmarkStart w:id="40" w:name="_Ref523741011"/>
    </w:p>
    <w:p w:rsidR="007A02E5" w:rsidRPr="007A02E5" w:rsidRDefault="007A02E5" w:rsidP="00FC7204">
      <w:pPr>
        <w:pStyle w:val="II"/>
      </w:pPr>
      <w:bookmarkStart w:id="41" w:name="_Ref8142842"/>
    </w:p>
    <w:bookmarkEnd w:id="40"/>
    <w:bookmarkEnd w:id="41"/>
    <w:p w:rsidR="007A02E5" w:rsidRPr="001363CE" w:rsidRDefault="007A02E5" w:rsidP="00FC7204">
      <w:pPr>
        <w:pStyle w:val="3"/>
        <w:numPr>
          <w:ilvl w:val="0"/>
          <w:numId w:val="55"/>
        </w:numPr>
        <w:spacing w:before="0" w:after="0"/>
        <w:ind w:left="1791" w:hanging="632"/>
        <w:contextualSpacing w:val="0"/>
      </w:pPr>
      <w:r w:rsidRPr="001363CE">
        <w:rPr>
          <w:rtl/>
        </w:rPr>
        <w:t>השוכר י</w:t>
      </w:r>
      <w:r w:rsidR="00946522" w:rsidRPr="001363CE">
        <w:rPr>
          <w:rFonts w:hint="cs"/>
          <w:rtl/>
        </w:rPr>
        <w:t>י</w:t>
      </w:r>
      <w:r w:rsidRPr="001363CE">
        <w:rPr>
          <w:rtl/>
        </w:rPr>
        <w:t>שא באחריות לכל נזק, אובדן והפסד שייגרמו לכל אדם (לרבות עובדי השוכר, מועסקיו ומשתמשיו), למשכיר ולמי</w:t>
      </w:r>
      <w:r w:rsidRPr="001363CE">
        <w:rPr>
          <w:rFonts w:hint="cs"/>
          <w:rtl/>
        </w:rPr>
        <w:t xml:space="preserve"> </w:t>
      </w:r>
      <w:r w:rsidRPr="001363CE">
        <w:rPr>
          <w:rtl/>
        </w:rPr>
        <w:t>מטעמם, לציבור הלקוחות, ולקהל המבקרים במושכר, ואשר</w:t>
      </w:r>
      <w:r w:rsidRPr="001363CE">
        <w:rPr>
          <w:rFonts w:hint="cs"/>
          <w:rtl/>
        </w:rPr>
        <w:t xml:space="preserve"> </w:t>
      </w:r>
      <w:r w:rsidRPr="001363CE">
        <w:rPr>
          <w:rtl/>
        </w:rPr>
        <w:t>ינבעו מניהול עסקיו של השוכר במושכר ומשימוש השוכר</w:t>
      </w:r>
      <w:r w:rsidRPr="001363CE">
        <w:rPr>
          <w:rFonts w:hint="cs"/>
          <w:rtl/>
        </w:rPr>
        <w:t xml:space="preserve"> </w:t>
      </w:r>
      <w:r w:rsidRPr="001363CE">
        <w:rPr>
          <w:rtl/>
        </w:rPr>
        <w:t>במושכר או מכל פעולה אחרת של השוכר</w:t>
      </w:r>
      <w:r w:rsidRPr="001363CE">
        <w:rPr>
          <w:rFonts w:hint="cs"/>
          <w:rtl/>
        </w:rPr>
        <w:t>.</w:t>
      </w:r>
    </w:p>
    <w:p w:rsidR="007A02E5" w:rsidRPr="001363CE" w:rsidRDefault="007A02E5" w:rsidP="00FC7204">
      <w:pPr>
        <w:pStyle w:val="3"/>
        <w:numPr>
          <w:ilvl w:val="0"/>
          <w:numId w:val="0"/>
        </w:numPr>
        <w:spacing w:before="0" w:after="0"/>
        <w:ind w:left="1791" w:hanging="632"/>
        <w:contextualSpacing w:val="0"/>
      </w:pPr>
    </w:p>
    <w:p w:rsidR="007A02E5" w:rsidRPr="001363CE" w:rsidRDefault="007A02E5" w:rsidP="005C1549">
      <w:pPr>
        <w:pStyle w:val="3"/>
        <w:numPr>
          <w:ilvl w:val="0"/>
          <w:numId w:val="55"/>
        </w:numPr>
        <w:spacing w:before="0" w:after="0"/>
        <w:ind w:left="1791" w:hanging="632"/>
        <w:contextualSpacing w:val="0"/>
      </w:pPr>
      <w:r w:rsidRPr="001363CE">
        <w:rPr>
          <w:rtl/>
        </w:rPr>
        <w:t xml:space="preserve">המשכיר יהיה פטור מכל תביעה שתבוא מצד אדם כלשהו בגין קיום הפעילויות וניהול העסקים על ידי השוכר במושכר. </w:t>
      </w:r>
      <w:r w:rsidR="00946522" w:rsidRPr="001363CE">
        <w:rPr>
          <w:rFonts w:hint="cs"/>
          <w:rtl/>
        </w:rPr>
        <w:t xml:space="preserve">אם </w:t>
      </w:r>
      <w:r w:rsidRPr="001363CE">
        <w:rPr>
          <w:rtl/>
        </w:rPr>
        <w:t xml:space="preserve">המשכיר יתבע כאמור לעיל, מתחייב בזאת השוכר לשפותו בגין כל סכום </w:t>
      </w:r>
      <w:r w:rsidR="003057A4">
        <w:rPr>
          <w:rFonts w:hint="cs"/>
          <w:rtl/>
        </w:rPr>
        <w:t xml:space="preserve">או </w:t>
      </w:r>
      <w:r w:rsidRPr="001363CE">
        <w:rPr>
          <w:rtl/>
        </w:rPr>
        <w:t>הוצאה שיאלץ לשאת בהם</w:t>
      </w:r>
      <w:r w:rsidRPr="001363CE">
        <w:rPr>
          <w:rFonts w:hint="cs"/>
          <w:rtl/>
        </w:rPr>
        <w:t>.</w:t>
      </w:r>
    </w:p>
    <w:p w:rsidR="007A02E5" w:rsidRDefault="007A02E5" w:rsidP="00FC7204">
      <w:pPr>
        <w:pStyle w:val="3"/>
        <w:numPr>
          <w:ilvl w:val="0"/>
          <w:numId w:val="0"/>
        </w:numPr>
        <w:spacing w:before="0" w:after="0"/>
        <w:ind w:left="1791" w:hanging="632"/>
        <w:contextualSpacing w:val="0"/>
      </w:pPr>
    </w:p>
    <w:p w:rsidR="007A02E5" w:rsidRDefault="007A02E5" w:rsidP="00FC7204">
      <w:pPr>
        <w:pStyle w:val="3"/>
        <w:numPr>
          <w:ilvl w:val="0"/>
          <w:numId w:val="55"/>
        </w:numPr>
        <w:spacing w:before="0" w:after="0"/>
        <w:ind w:left="1791" w:hanging="632"/>
        <w:contextualSpacing w:val="0"/>
      </w:pPr>
      <w:r w:rsidRPr="005D1276">
        <w:rPr>
          <w:rtl/>
        </w:rPr>
        <w:t>על אף האמור בסעיפים (א) ו-(ב) דלעיל, המשכיר י</w:t>
      </w:r>
      <w:r w:rsidR="00946522">
        <w:rPr>
          <w:rFonts w:hint="cs"/>
          <w:rtl/>
        </w:rPr>
        <w:t>י</w:t>
      </w:r>
      <w:r w:rsidRPr="005D1276">
        <w:rPr>
          <w:rtl/>
        </w:rPr>
        <w:t xml:space="preserve">שא באחריות כלפי כל אדם </w:t>
      </w:r>
      <w:r w:rsidR="00E01D5C">
        <w:rPr>
          <w:rtl/>
        </w:rPr>
        <w:t>או</w:t>
      </w:r>
      <w:r w:rsidRPr="005D1276">
        <w:rPr>
          <w:rtl/>
        </w:rPr>
        <w:t xml:space="preserve"> גוף אשר תנבע מפגם בנכס, בציודו ובחצריו, לרבות עקב תחזוקה לקויה שבתחום אחריות המשכיר</w:t>
      </w:r>
      <w:r>
        <w:rPr>
          <w:rFonts w:hint="cs"/>
          <w:rtl/>
        </w:rPr>
        <w:t>.</w:t>
      </w:r>
    </w:p>
    <w:p w:rsidR="007A02E5" w:rsidRPr="00946522" w:rsidRDefault="007A02E5" w:rsidP="00FC7204">
      <w:pPr>
        <w:pStyle w:val="3"/>
        <w:numPr>
          <w:ilvl w:val="0"/>
          <w:numId w:val="0"/>
        </w:numPr>
        <w:spacing w:before="0" w:after="0"/>
        <w:ind w:left="1791" w:hanging="632"/>
        <w:contextualSpacing w:val="0"/>
      </w:pPr>
    </w:p>
    <w:p w:rsidR="00CB6AD1" w:rsidRPr="007A02E5" w:rsidRDefault="002446E9" w:rsidP="00FC7204">
      <w:pPr>
        <w:pStyle w:val="3"/>
        <w:numPr>
          <w:ilvl w:val="0"/>
          <w:numId w:val="55"/>
        </w:numPr>
        <w:spacing w:before="0" w:after="0"/>
        <w:ind w:left="1791" w:hanging="632"/>
        <w:contextualSpacing w:val="0"/>
        <w:rPr>
          <w:rtl/>
        </w:rPr>
      </w:pPr>
      <w:r>
        <w:rPr>
          <w:rFonts w:hint="cs"/>
          <w:rtl/>
        </w:rPr>
        <w:t xml:space="preserve">כמו כן, </w:t>
      </w:r>
      <w:r w:rsidR="007A02E5" w:rsidRPr="005D1276">
        <w:rPr>
          <w:rtl/>
        </w:rPr>
        <w:t xml:space="preserve">על אף האמור בסעיפים </w:t>
      </w:r>
      <w:r w:rsidR="00946522">
        <w:rPr>
          <w:rFonts w:hint="cs"/>
          <w:rtl/>
        </w:rPr>
        <w:t>(</w:t>
      </w:r>
      <w:r w:rsidR="007A02E5" w:rsidRPr="005D1276">
        <w:rPr>
          <w:rtl/>
        </w:rPr>
        <w:t>א</w:t>
      </w:r>
      <w:r w:rsidR="00946522">
        <w:rPr>
          <w:rFonts w:hint="cs"/>
          <w:rtl/>
        </w:rPr>
        <w:t>)</w:t>
      </w:r>
      <w:r w:rsidR="007A02E5" w:rsidRPr="005D1276">
        <w:rPr>
          <w:rtl/>
        </w:rPr>
        <w:t xml:space="preserve"> ו</w:t>
      </w:r>
      <w:r w:rsidR="00946522">
        <w:rPr>
          <w:rFonts w:hint="cs"/>
          <w:rtl/>
        </w:rPr>
        <w:t>-(</w:t>
      </w:r>
      <w:r w:rsidR="007A02E5" w:rsidRPr="005D1276">
        <w:rPr>
          <w:rtl/>
        </w:rPr>
        <w:t>ב</w:t>
      </w:r>
      <w:r w:rsidR="00946522">
        <w:rPr>
          <w:rFonts w:hint="cs"/>
          <w:rtl/>
        </w:rPr>
        <w:t>)</w:t>
      </w:r>
      <w:r w:rsidR="007A02E5" w:rsidRPr="005D1276">
        <w:rPr>
          <w:rtl/>
        </w:rPr>
        <w:t xml:space="preserve"> דלעיל, המשכיר יהיה אחראי בגין נזקים שייגרמו לגוף </w:t>
      </w:r>
      <w:r w:rsidR="00E01D5C">
        <w:rPr>
          <w:rtl/>
        </w:rPr>
        <w:t>או</w:t>
      </w:r>
      <w:r w:rsidR="007A02E5" w:rsidRPr="005D1276">
        <w:rPr>
          <w:rtl/>
        </w:rPr>
        <w:t xml:space="preserve"> לרכוש כתוצאה ממעשה או מחדל בקשר וכתוצאה מעבודות התאמה, תיקונים ואחזקה שייעשו ע</w:t>
      </w:r>
      <w:r w:rsidR="00946522">
        <w:rPr>
          <w:rFonts w:hint="cs"/>
          <w:rtl/>
        </w:rPr>
        <w:t>ל ידי</w:t>
      </w:r>
      <w:r w:rsidR="007A02E5" w:rsidRPr="005D1276">
        <w:rPr>
          <w:rtl/>
        </w:rPr>
        <w:t xml:space="preserve"> המשכיר </w:t>
      </w:r>
      <w:r w:rsidR="00E01D5C">
        <w:rPr>
          <w:rtl/>
        </w:rPr>
        <w:t>או</w:t>
      </w:r>
      <w:r w:rsidR="007A02E5" w:rsidRPr="005D1276">
        <w:rPr>
          <w:rtl/>
        </w:rPr>
        <w:t xml:space="preserve"> ע</w:t>
      </w:r>
      <w:r w:rsidR="00946522">
        <w:rPr>
          <w:rFonts w:hint="cs"/>
          <w:rtl/>
        </w:rPr>
        <w:t>ל ידי</w:t>
      </w:r>
      <w:r w:rsidR="007A02E5" w:rsidRPr="005D1276">
        <w:rPr>
          <w:rtl/>
        </w:rPr>
        <w:t xml:space="preserve"> קבלן או חברה המעניקים שרותי ניהול ותחזוקה במבנה המושכר, לרבות כאשר הקבלן או החברה אינה בבעלותו, אולם נשכרו על ידו לבצע את הש</w:t>
      </w:r>
      <w:r w:rsidR="00946522">
        <w:rPr>
          <w:rFonts w:hint="cs"/>
          <w:rtl/>
        </w:rPr>
        <w:t>י</w:t>
      </w:r>
      <w:r w:rsidR="007A02E5" w:rsidRPr="005D1276">
        <w:rPr>
          <w:rtl/>
        </w:rPr>
        <w:t>רותים המתחייבים בנכס כאמור</w:t>
      </w:r>
      <w:r w:rsidR="007A02E5">
        <w:rPr>
          <w:rFonts w:hint="cs"/>
          <w:rtl/>
        </w:rPr>
        <w:t>.</w:t>
      </w:r>
    </w:p>
    <w:p w:rsidR="007A02E5" w:rsidRDefault="00CB6AD1" w:rsidP="00FC7204">
      <w:pPr>
        <w:pStyle w:val="II"/>
      </w:pPr>
      <w:r w:rsidRPr="005D1276">
        <w:rPr>
          <w:rtl/>
        </w:rPr>
        <w:t>אחריות השוכר תחול אך ורק לגבי עבודות שבוצעו בלעדית ע</w:t>
      </w:r>
      <w:r w:rsidR="00946522">
        <w:rPr>
          <w:rFonts w:hint="cs"/>
          <w:rtl/>
        </w:rPr>
        <w:t>ל ידי</w:t>
      </w:r>
      <w:r w:rsidRPr="005D1276">
        <w:rPr>
          <w:rtl/>
        </w:rPr>
        <w:t xml:space="preserve"> השוכר שלא באמצעות המשכיר</w:t>
      </w:r>
      <w:r w:rsidR="00B97440">
        <w:rPr>
          <w:rFonts w:hint="cs"/>
          <w:rtl/>
        </w:rPr>
        <w:t xml:space="preserve"> או חברת הניהול</w:t>
      </w:r>
      <w:r w:rsidR="00A60A0A">
        <w:rPr>
          <w:rFonts w:hint="cs"/>
          <w:rtl/>
        </w:rPr>
        <w:t xml:space="preserve"> מטעמו</w:t>
      </w:r>
      <w:r w:rsidR="005C1549">
        <w:rPr>
          <w:rFonts w:hint="cs"/>
          <w:rtl/>
        </w:rPr>
        <w:t>,</w:t>
      </w:r>
      <w:r w:rsidRPr="005D1276">
        <w:rPr>
          <w:rtl/>
        </w:rPr>
        <w:t xml:space="preserve"> והמוגדרות על פי חוזה זה "עבודות השוכר".</w:t>
      </w:r>
      <w:r w:rsidR="007A02E5">
        <w:rPr>
          <w:rFonts w:hint="cs"/>
          <w:rtl/>
        </w:rPr>
        <w:t xml:space="preserve"> </w:t>
      </w:r>
    </w:p>
    <w:p w:rsidR="007A02E5" w:rsidRPr="00946522" w:rsidRDefault="007A02E5" w:rsidP="00FC7204">
      <w:pPr>
        <w:pStyle w:val="II"/>
        <w:numPr>
          <w:ilvl w:val="0"/>
          <w:numId w:val="0"/>
        </w:numPr>
        <w:ind w:left="1159"/>
      </w:pPr>
    </w:p>
    <w:p w:rsidR="007A02E5" w:rsidRDefault="00CB6AD1" w:rsidP="00FC7204">
      <w:pPr>
        <w:pStyle w:val="II"/>
      </w:pPr>
      <w:r w:rsidRPr="007A02E5">
        <w:rPr>
          <w:rtl/>
        </w:rPr>
        <w:t xml:space="preserve">השוכר מתחייב לפצות </w:t>
      </w:r>
      <w:r w:rsidR="00E01D5C">
        <w:rPr>
          <w:rtl/>
        </w:rPr>
        <w:t>או</w:t>
      </w:r>
      <w:r w:rsidRPr="007A02E5">
        <w:rPr>
          <w:rtl/>
        </w:rPr>
        <w:t xml:space="preserve"> לשפות את המשכיר בגין הוצאות וסכומים שי</w:t>
      </w:r>
      <w:r w:rsidR="00946522">
        <w:rPr>
          <w:rFonts w:hint="cs"/>
          <w:rtl/>
        </w:rPr>
        <w:t>י</w:t>
      </w:r>
      <w:r w:rsidRPr="007A02E5">
        <w:rPr>
          <w:rtl/>
        </w:rPr>
        <w:t>שא בהם כאמור ב</w:t>
      </w:r>
      <w:r w:rsidR="00946522">
        <w:rPr>
          <w:rFonts w:hint="cs"/>
          <w:rtl/>
        </w:rPr>
        <w:t xml:space="preserve">סעיפים </w:t>
      </w:r>
      <w:r w:rsidR="00946522">
        <w:rPr>
          <w:rtl/>
        </w:rPr>
        <w:fldChar w:fldCharType="begin"/>
      </w:r>
      <w:r w:rsidR="00946522">
        <w:rPr>
          <w:rtl/>
        </w:rPr>
        <w:instrText xml:space="preserve"> </w:instrText>
      </w:r>
      <w:r w:rsidR="00946522">
        <w:rPr>
          <w:rFonts w:hint="cs"/>
        </w:rPr>
        <w:instrText>REF</w:instrText>
      </w:r>
      <w:r w:rsidR="00946522">
        <w:rPr>
          <w:rFonts w:hint="cs"/>
          <w:rtl/>
        </w:rPr>
        <w:instrText xml:space="preserve"> _</w:instrText>
      </w:r>
      <w:r w:rsidR="00946522">
        <w:rPr>
          <w:rFonts w:hint="cs"/>
        </w:rPr>
        <w:instrText>Ref523740976 \r</w:instrText>
      </w:r>
      <w:r w:rsidR="00946522">
        <w:rPr>
          <w:rtl/>
        </w:rPr>
        <w:instrText xml:space="preserve"> </w:instrText>
      </w:r>
      <w:r w:rsidR="00FC7204">
        <w:rPr>
          <w:rtl/>
        </w:rPr>
        <w:instrText xml:space="preserve"> \* </w:instrText>
      </w:r>
      <w:r w:rsidR="00FC7204">
        <w:instrText>MERGEFORMAT</w:instrText>
      </w:r>
      <w:r w:rsidR="00FC7204">
        <w:rPr>
          <w:rtl/>
        </w:rPr>
        <w:instrText xml:space="preserve"> </w:instrText>
      </w:r>
      <w:r w:rsidR="00946522">
        <w:rPr>
          <w:rtl/>
        </w:rPr>
        <w:fldChar w:fldCharType="separate"/>
      </w:r>
      <w:r w:rsidR="00280036">
        <w:rPr>
          <w:cs/>
        </w:rPr>
        <w:t>‎</w:t>
      </w:r>
      <w:r w:rsidR="00280036">
        <w:t>13.1</w:t>
      </w:r>
      <w:r w:rsidR="00946522">
        <w:rPr>
          <w:rtl/>
        </w:rPr>
        <w:fldChar w:fldCharType="end"/>
      </w:r>
      <w:r w:rsidR="00946522">
        <w:rPr>
          <w:rFonts w:hint="cs"/>
          <w:rtl/>
        </w:rPr>
        <w:t xml:space="preserve">, </w:t>
      </w:r>
      <w:r w:rsidR="00946522">
        <w:rPr>
          <w:rtl/>
        </w:rPr>
        <w:fldChar w:fldCharType="begin"/>
      </w:r>
      <w:r w:rsidR="00946522">
        <w:rPr>
          <w:rtl/>
        </w:rPr>
        <w:instrText xml:space="preserve"> </w:instrText>
      </w:r>
      <w:r w:rsidR="00946522">
        <w:rPr>
          <w:rFonts w:hint="cs"/>
        </w:rPr>
        <w:instrText>REF</w:instrText>
      </w:r>
      <w:r w:rsidR="00946522">
        <w:rPr>
          <w:rFonts w:hint="cs"/>
          <w:rtl/>
        </w:rPr>
        <w:instrText xml:space="preserve"> _</w:instrText>
      </w:r>
      <w:r w:rsidR="00946522">
        <w:rPr>
          <w:rFonts w:hint="cs"/>
        </w:rPr>
        <w:instrText>Ref523740990 \r</w:instrText>
      </w:r>
      <w:r w:rsidR="00946522">
        <w:rPr>
          <w:rtl/>
        </w:rPr>
        <w:instrText xml:space="preserve"> </w:instrText>
      </w:r>
      <w:r w:rsidR="00FC7204">
        <w:rPr>
          <w:rtl/>
        </w:rPr>
        <w:instrText xml:space="preserve"> \* </w:instrText>
      </w:r>
      <w:r w:rsidR="00FC7204">
        <w:instrText>MERGEFORMAT</w:instrText>
      </w:r>
      <w:r w:rsidR="00FC7204">
        <w:rPr>
          <w:rtl/>
        </w:rPr>
        <w:instrText xml:space="preserve"> </w:instrText>
      </w:r>
      <w:r w:rsidR="00946522">
        <w:rPr>
          <w:rtl/>
        </w:rPr>
        <w:fldChar w:fldCharType="separate"/>
      </w:r>
      <w:r w:rsidR="00280036">
        <w:rPr>
          <w:cs/>
        </w:rPr>
        <w:t>‎</w:t>
      </w:r>
      <w:r w:rsidR="00280036">
        <w:t>13.2</w:t>
      </w:r>
      <w:r w:rsidR="00946522">
        <w:rPr>
          <w:rtl/>
        </w:rPr>
        <w:fldChar w:fldCharType="end"/>
      </w:r>
      <w:r w:rsidR="00946522">
        <w:rPr>
          <w:rFonts w:hint="cs"/>
          <w:rtl/>
        </w:rPr>
        <w:t xml:space="preserve"> ו-</w:t>
      </w:r>
      <w:r w:rsidR="00FC7204">
        <w:rPr>
          <w:rtl/>
        </w:rPr>
        <w:fldChar w:fldCharType="begin"/>
      </w:r>
      <w:r w:rsidR="00FC7204">
        <w:rPr>
          <w:rtl/>
        </w:rPr>
        <w:instrText xml:space="preserve"> </w:instrText>
      </w:r>
      <w:r w:rsidR="00FC7204">
        <w:rPr>
          <w:rFonts w:hint="cs"/>
        </w:rPr>
        <w:instrText>REF</w:instrText>
      </w:r>
      <w:r w:rsidR="00FC7204">
        <w:rPr>
          <w:rFonts w:hint="cs"/>
          <w:rtl/>
        </w:rPr>
        <w:instrText xml:space="preserve"> _</w:instrText>
      </w:r>
      <w:r w:rsidR="00FC7204">
        <w:rPr>
          <w:rFonts w:hint="cs"/>
        </w:rPr>
        <w:instrText>Ref8142842 \r</w:instrText>
      </w:r>
      <w:r w:rsidR="00FC7204">
        <w:rPr>
          <w:rtl/>
        </w:rPr>
        <w:instrText xml:space="preserve"> </w:instrText>
      </w:r>
      <w:r w:rsidR="00FC7204">
        <w:rPr>
          <w:rtl/>
        </w:rPr>
        <w:fldChar w:fldCharType="separate"/>
      </w:r>
      <w:r w:rsidR="00280036">
        <w:rPr>
          <w:cs/>
        </w:rPr>
        <w:t>‎</w:t>
      </w:r>
      <w:r w:rsidR="00280036">
        <w:t>13.3</w:t>
      </w:r>
      <w:r w:rsidR="00FC7204">
        <w:rPr>
          <w:rtl/>
        </w:rPr>
        <w:fldChar w:fldCharType="end"/>
      </w:r>
      <w:r w:rsidR="00946522">
        <w:rPr>
          <w:rFonts w:hint="cs"/>
          <w:rtl/>
        </w:rPr>
        <w:t xml:space="preserve"> </w:t>
      </w:r>
      <w:r w:rsidRPr="007A02E5">
        <w:rPr>
          <w:rtl/>
        </w:rPr>
        <w:t xml:space="preserve">(א) ו-(ב) לעיל, והמשכיר מתחייב לפצות או לשפות את השוכר בגין </w:t>
      </w:r>
      <w:r w:rsidRPr="007A02E5">
        <w:rPr>
          <w:rtl/>
        </w:rPr>
        <w:lastRenderedPageBreak/>
        <w:t>כל הוצאה וסכום ש</w:t>
      </w:r>
      <w:r w:rsidR="00946522">
        <w:rPr>
          <w:rFonts w:hint="cs"/>
          <w:rtl/>
        </w:rPr>
        <w:t>י</w:t>
      </w:r>
      <w:r w:rsidRPr="007A02E5">
        <w:rPr>
          <w:rtl/>
        </w:rPr>
        <w:t>ישא בהם בגין תביעה שתוגש נגדו</w:t>
      </w:r>
      <w:r w:rsidR="00946522">
        <w:rPr>
          <w:rFonts w:hint="cs"/>
          <w:rtl/>
        </w:rPr>
        <w:t xml:space="preserve">, </w:t>
      </w:r>
      <w:r w:rsidRPr="007A02E5">
        <w:rPr>
          <w:rtl/>
        </w:rPr>
        <w:t>הנובעת מנזק הנגרם לשוכר ע</w:t>
      </w:r>
      <w:r w:rsidR="00946522">
        <w:rPr>
          <w:rFonts w:hint="cs"/>
          <w:rtl/>
        </w:rPr>
        <w:t>ל ידי</w:t>
      </w:r>
      <w:r w:rsidRPr="007A02E5">
        <w:rPr>
          <w:rtl/>
        </w:rPr>
        <w:t xml:space="preserve"> המשכיר או נזק הנגרם לצד ג' כתוצאה מרשלנות של המשכיר במושכר, לרבות כאמור ב</w:t>
      </w:r>
      <w:r w:rsidR="00946522">
        <w:rPr>
          <w:rFonts w:hint="cs"/>
          <w:rtl/>
        </w:rPr>
        <w:t xml:space="preserve">סעיפים </w:t>
      </w:r>
      <w:r w:rsidR="00FC7204">
        <w:rPr>
          <w:rtl/>
        </w:rPr>
        <w:fldChar w:fldCharType="begin"/>
      </w:r>
      <w:r w:rsidR="00FC7204">
        <w:rPr>
          <w:rtl/>
        </w:rPr>
        <w:instrText xml:space="preserve"> </w:instrText>
      </w:r>
      <w:r w:rsidR="00FC7204">
        <w:rPr>
          <w:rFonts w:hint="cs"/>
        </w:rPr>
        <w:instrText>REF</w:instrText>
      </w:r>
      <w:r w:rsidR="00FC7204">
        <w:rPr>
          <w:rFonts w:hint="cs"/>
          <w:rtl/>
        </w:rPr>
        <w:instrText xml:space="preserve"> _</w:instrText>
      </w:r>
      <w:r w:rsidR="00FC7204">
        <w:rPr>
          <w:rFonts w:hint="cs"/>
        </w:rPr>
        <w:instrText>Ref8142842 \r</w:instrText>
      </w:r>
      <w:r w:rsidR="00FC7204">
        <w:rPr>
          <w:rtl/>
        </w:rPr>
        <w:instrText xml:space="preserve"> </w:instrText>
      </w:r>
      <w:r w:rsidR="00FC7204">
        <w:rPr>
          <w:rtl/>
        </w:rPr>
        <w:fldChar w:fldCharType="separate"/>
      </w:r>
      <w:r w:rsidR="00280036">
        <w:rPr>
          <w:cs/>
        </w:rPr>
        <w:t>‎</w:t>
      </w:r>
      <w:r w:rsidR="00280036">
        <w:t>13.3</w:t>
      </w:r>
      <w:r w:rsidR="00FC7204">
        <w:rPr>
          <w:rtl/>
        </w:rPr>
        <w:fldChar w:fldCharType="end"/>
      </w:r>
      <w:r w:rsidR="00FC7204">
        <w:rPr>
          <w:rFonts w:hint="cs"/>
          <w:rtl/>
        </w:rPr>
        <w:t xml:space="preserve"> </w:t>
      </w:r>
      <w:r w:rsidR="00946522">
        <w:rPr>
          <w:rFonts w:hint="cs"/>
          <w:rtl/>
        </w:rPr>
        <w:t>(ג) ו-(ד)</w:t>
      </w:r>
      <w:r w:rsidRPr="007A02E5">
        <w:rPr>
          <w:rtl/>
        </w:rPr>
        <w:t xml:space="preserve"> לעיל.</w:t>
      </w:r>
    </w:p>
    <w:p w:rsidR="00951ECC" w:rsidRDefault="00951ECC" w:rsidP="00FC7204">
      <w:pPr>
        <w:pStyle w:val="II"/>
        <w:numPr>
          <w:ilvl w:val="0"/>
          <w:numId w:val="0"/>
        </w:numPr>
        <w:ind w:left="1159"/>
      </w:pPr>
    </w:p>
    <w:p w:rsidR="00951ECC" w:rsidRDefault="00CB6AD1" w:rsidP="00FC7204">
      <w:pPr>
        <w:pStyle w:val="II"/>
      </w:pPr>
      <w:r w:rsidRPr="00951ECC">
        <w:rPr>
          <w:rtl/>
        </w:rPr>
        <w:t>יודגש כי לשוכר תעמוד הזכות לקזז את הפיצוי והשיפוי האמורים לעיל, אשר המשכיר חב לו, מתוך דמי השכירות המשולמים למשכיר מהשוכר, בגין כל נכס שהוא.</w:t>
      </w:r>
    </w:p>
    <w:p w:rsidR="00951ECC" w:rsidRDefault="00951ECC" w:rsidP="00FC7204">
      <w:pPr>
        <w:pStyle w:val="II"/>
        <w:numPr>
          <w:ilvl w:val="0"/>
          <w:numId w:val="0"/>
        </w:numPr>
        <w:ind w:left="1159"/>
      </w:pPr>
    </w:p>
    <w:p w:rsidR="00951ECC" w:rsidRDefault="00CB6AD1" w:rsidP="00FC7204">
      <w:pPr>
        <w:pStyle w:val="II"/>
      </w:pPr>
      <w:r w:rsidRPr="00951ECC">
        <w:rPr>
          <w:rtl/>
        </w:rPr>
        <w:t>קיזוז זה יעשה ללא צורך בהסכמת המשכיר לכך ולאו דווקא מדמי השכירות הנוגעים לנכס המסוים אליו מתייחסים הא</w:t>
      </w:r>
      <w:r w:rsidR="00951ECC">
        <w:rPr>
          <w:rFonts w:hint="cs"/>
          <w:rtl/>
        </w:rPr>
        <w:t>י</w:t>
      </w:r>
      <w:r w:rsidRPr="00951ECC">
        <w:rPr>
          <w:rtl/>
        </w:rPr>
        <w:t>רוע והנזק.</w:t>
      </w:r>
    </w:p>
    <w:p w:rsidR="00951ECC" w:rsidRDefault="00951ECC" w:rsidP="00FC7204">
      <w:pPr>
        <w:pStyle w:val="II"/>
        <w:numPr>
          <w:ilvl w:val="0"/>
          <w:numId w:val="0"/>
        </w:numPr>
        <w:ind w:left="1159"/>
      </w:pPr>
    </w:p>
    <w:p w:rsidR="00951ECC" w:rsidRDefault="00CB6AD1" w:rsidP="00FC7204">
      <w:pPr>
        <w:pStyle w:val="II"/>
      </w:pPr>
      <w:r w:rsidRPr="00951ECC">
        <w:rPr>
          <w:rtl/>
        </w:rPr>
        <w:t xml:space="preserve">השוכר לא יהיה אחראי לכל נזק הנגרם למושכר כתוצאה מכוח עליון, מפעילות אויב וכן כתוצאה מטיב </w:t>
      </w:r>
      <w:r w:rsidR="00B2194D">
        <w:rPr>
          <w:rtl/>
        </w:rPr>
        <w:t>בניה</w:t>
      </w:r>
      <w:r w:rsidRPr="00951ECC">
        <w:rPr>
          <w:rtl/>
        </w:rPr>
        <w:t xml:space="preserve">, עבודה, או חומרים שאינם של השוכר, או מאי עשיית תיקונים שהמשכיר או חברת ניהול מטעמו חייבים בהם לפי </w:t>
      </w:r>
      <w:r w:rsidRPr="009D78DD">
        <w:rPr>
          <w:rtl/>
        </w:rPr>
        <w:t>חוזה זה ולפי חוזה ניהול</w:t>
      </w:r>
      <w:r w:rsidR="00951ECC" w:rsidRPr="009D78DD">
        <w:rPr>
          <w:rFonts w:hint="cs"/>
          <w:rtl/>
        </w:rPr>
        <w:t xml:space="preserve"> התחזוקה</w:t>
      </w:r>
      <w:r w:rsidRPr="009D78DD">
        <w:rPr>
          <w:rtl/>
        </w:rPr>
        <w:t>.</w:t>
      </w:r>
    </w:p>
    <w:p w:rsidR="00951ECC" w:rsidRDefault="00951ECC" w:rsidP="00FC7204">
      <w:pPr>
        <w:pStyle w:val="II"/>
        <w:numPr>
          <w:ilvl w:val="0"/>
          <w:numId w:val="0"/>
        </w:numPr>
        <w:ind w:left="1159"/>
      </w:pPr>
    </w:p>
    <w:p w:rsidR="00CB6AD1" w:rsidRDefault="00CB6AD1" w:rsidP="00FC7204">
      <w:pPr>
        <w:pStyle w:val="II"/>
        <w:rPr>
          <w:rtl/>
        </w:rPr>
      </w:pPr>
      <w:r w:rsidRPr="00951ECC">
        <w:rPr>
          <w:rtl/>
        </w:rPr>
        <w:t xml:space="preserve">בכל מקום בסעיף </w:t>
      </w:r>
      <w:r w:rsidR="00695BB7">
        <w:fldChar w:fldCharType="begin"/>
      </w:r>
      <w:r w:rsidR="00695BB7">
        <w:instrText xml:space="preserve"> REF _Ref523741496 \r </w:instrText>
      </w:r>
      <w:r w:rsidR="00FC7204">
        <w:instrText xml:space="preserve"> \* MERGEFORMAT </w:instrText>
      </w:r>
      <w:r w:rsidR="00695BB7">
        <w:fldChar w:fldCharType="separate"/>
      </w:r>
      <w:r w:rsidR="00280036">
        <w:rPr>
          <w:cs/>
        </w:rPr>
        <w:t>‎</w:t>
      </w:r>
      <w:r w:rsidR="00280036">
        <w:t>13</w:t>
      </w:r>
      <w:r w:rsidR="00695BB7">
        <w:fldChar w:fldCharType="end"/>
      </w:r>
      <w:r w:rsidR="00951ECC">
        <w:rPr>
          <w:rFonts w:hint="cs"/>
          <w:rtl/>
        </w:rPr>
        <w:t xml:space="preserve"> </w:t>
      </w:r>
      <w:r w:rsidRPr="00951ECC">
        <w:rPr>
          <w:rtl/>
        </w:rPr>
        <w:t>זה בו נקבעה האחריות של צד אחד לפצות או לשפות את משנהו בגין תשלום או הוצאה כלשהם, ייכללו בהוצאות אלה שכר טרח</w:t>
      </w:r>
      <w:r w:rsidR="00951ECC">
        <w:rPr>
          <w:rFonts w:hint="cs"/>
          <w:rtl/>
        </w:rPr>
        <w:t>ת</w:t>
      </w:r>
      <w:r w:rsidRPr="00951ECC">
        <w:rPr>
          <w:rtl/>
        </w:rPr>
        <w:t xml:space="preserve"> עו"ד, מומחה, הוצאות משפט, הצורך להתגונן נגד תביעה כלשהי וכן תשלום פיצוי עקב פסק דין סופי שאין עליו ערעור.</w:t>
      </w:r>
    </w:p>
    <w:p w:rsidR="009D78DD" w:rsidRPr="009D78DD" w:rsidRDefault="009D78DD" w:rsidP="00FC7204">
      <w:pPr>
        <w:pStyle w:val="II"/>
        <w:numPr>
          <w:ilvl w:val="0"/>
          <w:numId w:val="0"/>
        </w:numPr>
        <w:spacing w:before="0" w:after="0" w:line="240" w:lineRule="auto"/>
        <w:ind w:left="1159"/>
        <w:contextualSpacing w:val="0"/>
      </w:pPr>
    </w:p>
    <w:p w:rsidR="00CB6AD1" w:rsidRPr="00FC7204" w:rsidRDefault="00CB6AD1" w:rsidP="00FC7204">
      <w:pPr>
        <w:pStyle w:val="I"/>
        <w:rPr>
          <w:u w:val="none"/>
          <w:rtl/>
        </w:rPr>
      </w:pPr>
      <w:r w:rsidRPr="00B24977">
        <w:rPr>
          <w:rtl/>
        </w:rPr>
        <w:t>ביטוח</w:t>
      </w:r>
    </w:p>
    <w:p w:rsidR="00B24977" w:rsidRPr="00B24977" w:rsidRDefault="00B24977" w:rsidP="00FC7204">
      <w:pPr>
        <w:pStyle w:val="3"/>
        <w:numPr>
          <w:ilvl w:val="0"/>
          <w:numId w:val="0"/>
        </w:numPr>
        <w:spacing w:before="0" w:after="0"/>
        <w:ind w:left="1933"/>
        <w:contextualSpacing w:val="0"/>
      </w:pPr>
    </w:p>
    <w:p w:rsidR="009D78DD" w:rsidRDefault="00263706" w:rsidP="00FC7204">
      <w:pPr>
        <w:pStyle w:val="II"/>
        <w:spacing w:before="0" w:after="0" w:line="240" w:lineRule="auto"/>
        <w:contextualSpacing w:val="0"/>
        <w:rPr>
          <w:rtl/>
        </w:rPr>
      </w:pPr>
      <w:r>
        <w:rPr>
          <w:rtl/>
        </w:rPr>
        <w:t>מבלי לגרוע מכל הוראה אחרת מהוראת חוזה זה, המשכיר מתחייב בזאת לבטח על חשבונו את המבנה ואת כל חלקיו ומערכותיו והתכולה שבבעלותו או באחריותו</w:t>
      </w:r>
      <w:r w:rsidR="002446E9">
        <w:rPr>
          <w:rFonts w:hint="cs"/>
          <w:rtl/>
        </w:rPr>
        <w:t>,</w:t>
      </w:r>
      <w:r>
        <w:rPr>
          <w:rtl/>
        </w:rPr>
        <w:t xml:space="preserve"> בביטוח "אש מורחב" בערכי כינון</w:t>
      </w:r>
      <w:r>
        <w:rPr>
          <w:rFonts w:ascii="FrankRuehl" w:hAnsi="FrankRuehl"/>
          <w:rtl/>
        </w:rPr>
        <w:t xml:space="preserve"> וכן לערוך ביטוח "אובדן תוצאתי" בגין אובדן או נזק הנובעים מנזק לרכוש האמור</w:t>
      </w:r>
      <w:r w:rsidR="002446E9">
        <w:rPr>
          <w:rFonts w:ascii="FrankRuehl" w:hAnsi="FrankRuehl" w:hint="cs"/>
          <w:rtl/>
        </w:rPr>
        <w:t>,</w:t>
      </w:r>
      <w:r>
        <w:rPr>
          <w:rFonts w:ascii="FrankRuehl" w:hAnsi="FrankRuehl"/>
          <w:rtl/>
        </w:rPr>
        <w:t xml:space="preserve"> לתקופת שיפוי של לפחות 12 חודשים</w:t>
      </w:r>
      <w:r w:rsidR="009D78DD">
        <w:rPr>
          <w:rFonts w:hint="cs"/>
          <w:rtl/>
        </w:rPr>
        <w:t>.</w:t>
      </w:r>
    </w:p>
    <w:p w:rsidR="009D78DD" w:rsidRPr="009D78DD" w:rsidRDefault="009D78DD" w:rsidP="00FC7204">
      <w:pPr>
        <w:tabs>
          <w:tab w:val="left" w:pos="1082"/>
        </w:tabs>
        <w:ind w:left="1159"/>
      </w:pPr>
    </w:p>
    <w:p w:rsidR="00263706" w:rsidRPr="00263706" w:rsidRDefault="00263706" w:rsidP="00263706">
      <w:pPr>
        <w:spacing w:line="240" w:lineRule="atLeast"/>
        <w:ind w:left="1187" w:firstLine="6"/>
        <w:jc w:val="both"/>
        <w:rPr>
          <w:rFonts w:ascii="David" w:eastAsiaTheme="minorHAnsi" w:hAnsi="David" w:cs="David"/>
          <w:sz w:val="24"/>
        </w:rPr>
      </w:pPr>
      <w:r w:rsidRPr="00263706">
        <w:rPr>
          <w:rFonts w:ascii="David" w:eastAsiaTheme="minorHAnsi" w:hAnsi="David" w:cs="David"/>
          <w:sz w:val="24"/>
          <w:rtl/>
        </w:rPr>
        <w:t>הביטוחים יכללו ויתור על כל זכות שיבוב או חזרה כלפי השוכר, עובדיו וכל הבאים מכוחו (לרבות, כלפי משרדי ממשלה ויחידות סמך, ככל שישנם, בבניין בו מצוי הנכס ועובדיהם). הוויתור לא יחול לטובת אדם שגרם לנזק מתוך כוונת זדון.</w:t>
      </w:r>
    </w:p>
    <w:p w:rsidR="00263706" w:rsidRPr="00263706" w:rsidRDefault="00263706" w:rsidP="00263706">
      <w:pPr>
        <w:spacing w:line="240" w:lineRule="atLeast"/>
        <w:ind w:left="1187" w:hanging="600"/>
        <w:jc w:val="both"/>
        <w:rPr>
          <w:rFonts w:ascii="David" w:eastAsiaTheme="minorHAnsi" w:hAnsi="David" w:cs="David"/>
          <w:sz w:val="24"/>
          <w:rtl/>
        </w:rPr>
      </w:pPr>
    </w:p>
    <w:p w:rsidR="00263706" w:rsidRPr="00263706" w:rsidRDefault="00263706" w:rsidP="00263706">
      <w:pPr>
        <w:spacing w:line="240" w:lineRule="atLeast"/>
        <w:ind w:left="1187"/>
        <w:jc w:val="both"/>
        <w:rPr>
          <w:rFonts w:ascii="David" w:eastAsiaTheme="minorHAnsi" w:hAnsi="David" w:cs="David"/>
          <w:sz w:val="24"/>
          <w:rtl/>
        </w:rPr>
      </w:pPr>
      <w:r w:rsidRPr="00263706">
        <w:rPr>
          <w:rFonts w:ascii="David" w:eastAsiaTheme="minorHAnsi" w:hAnsi="David" w:cs="David"/>
          <w:sz w:val="24"/>
          <w:rtl/>
        </w:rPr>
        <w:t>למרות האמור</w:t>
      </w:r>
      <w:r w:rsidR="002446E9">
        <w:rPr>
          <w:rFonts w:ascii="David" w:eastAsiaTheme="minorHAnsi" w:hAnsi="David" w:cs="David" w:hint="cs"/>
          <w:sz w:val="24"/>
          <w:rtl/>
        </w:rPr>
        <w:t xml:space="preserve"> לעיל,</w:t>
      </w:r>
      <w:r w:rsidRPr="00263706">
        <w:rPr>
          <w:rFonts w:ascii="David" w:eastAsiaTheme="minorHAnsi" w:hAnsi="David" w:cs="David"/>
          <w:sz w:val="24"/>
          <w:rtl/>
        </w:rPr>
        <w:t xml:space="preserve"> מוסכם כי המשכיר רשאי שלא לערוך ביטוח אובדן תוצאתי, במלואו או בחלקו, אולם הפטור שלהלן יחול כאילו נערך הביטוח האמור במלואו. </w:t>
      </w:r>
    </w:p>
    <w:p w:rsidR="00263706" w:rsidRPr="00263706" w:rsidRDefault="00263706" w:rsidP="00263706">
      <w:pPr>
        <w:spacing w:line="240" w:lineRule="atLeast"/>
        <w:ind w:left="1187"/>
        <w:jc w:val="both"/>
        <w:rPr>
          <w:rFonts w:ascii="David" w:eastAsiaTheme="minorHAnsi" w:hAnsi="David" w:cs="David"/>
          <w:sz w:val="24"/>
          <w:rtl/>
        </w:rPr>
      </w:pPr>
    </w:p>
    <w:p w:rsidR="00263706" w:rsidRPr="00263706" w:rsidRDefault="00263706" w:rsidP="00263706">
      <w:pPr>
        <w:spacing w:line="240" w:lineRule="atLeast"/>
        <w:ind w:left="1187" w:firstLine="6"/>
        <w:jc w:val="both"/>
        <w:rPr>
          <w:rFonts w:ascii="David" w:eastAsiaTheme="minorHAnsi" w:hAnsi="David" w:cs="David"/>
          <w:sz w:val="24"/>
          <w:rtl/>
        </w:rPr>
      </w:pPr>
      <w:r w:rsidRPr="00263706">
        <w:rPr>
          <w:rFonts w:ascii="David" w:eastAsiaTheme="minorHAnsi" w:hAnsi="David" w:cs="David"/>
          <w:sz w:val="24"/>
          <w:rtl/>
        </w:rPr>
        <w:t>המשכיר פוטר את השוכר, עובדיו וכל הבאים מכוחו (לרבות משרדי ממשלה ויחידות סמך, ככל שישנם, בבניין בו מצוי הנכס ועובדיהם)</w:t>
      </w:r>
      <w:r w:rsidR="002446E9">
        <w:rPr>
          <w:rFonts w:ascii="David" w:eastAsiaTheme="minorHAnsi" w:hAnsi="David" w:cs="David" w:hint="cs"/>
          <w:sz w:val="24"/>
          <w:rtl/>
        </w:rPr>
        <w:t>,</w:t>
      </w:r>
      <w:r w:rsidRPr="00263706">
        <w:rPr>
          <w:rFonts w:ascii="David" w:eastAsiaTheme="minorHAnsi" w:hAnsi="David" w:cs="David"/>
          <w:sz w:val="24"/>
          <w:rtl/>
        </w:rPr>
        <w:t xml:space="preserve"> מאחריות בגין נזק אשר בגינו הוא זכאי לשיפוי </w:t>
      </w:r>
      <w:r w:rsidR="00722340">
        <w:rPr>
          <w:rFonts w:ascii="David" w:eastAsiaTheme="minorHAnsi" w:hAnsi="David" w:cs="David" w:hint="cs"/>
          <w:sz w:val="24"/>
          <w:rtl/>
        </w:rPr>
        <w:t>על פי</w:t>
      </w:r>
      <w:r w:rsidRPr="00263706">
        <w:rPr>
          <w:rFonts w:ascii="David" w:eastAsiaTheme="minorHAnsi" w:hAnsi="David" w:cs="David"/>
          <w:sz w:val="24"/>
          <w:rtl/>
        </w:rPr>
        <w:t xml:space="preserve"> ביטוחי הרכוש ואובדן תוצאתי אשר התחייב לערוך כאמור לעיל (או שהיה זכאי לשיפוי בגינם אלמלא ההשתתפויות העצמיות הנקובות בפוליסות).</w:t>
      </w:r>
      <w:r w:rsidRPr="00263706">
        <w:rPr>
          <w:rFonts w:ascii="David" w:eastAsiaTheme="minorHAnsi" w:hAnsi="David" w:cs="David"/>
          <w:sz w:val="24"/>
        </w:rPr>
        <w:t xml:space="preserve"> </w:t>
      </w:r>
      <w:r w:rsidRPr="00263706">
        <w:rPr>
          <w:rFonts w:ascii="David" w:eastAsiaTheme="minorHAnsi" w:hAnsi="David" w:cs="David"/>
          <w:sz w:val="24"/>
          <w:rtl/>
        </w:rPr>
        <w:t>הפטור האמור לא יחול לטובת בן אדם שגרם לנזק בכוונת זדון.</w:t>
      </w:r>
    </w:p>
    <w:p w:rsidR="009D78DD" w:rsidRDefault="009D78DD" w:rsidP="00FC7204">
      <w:pPr>
        <w:ind w:left="1915" w:firstLine="14"/>
        <w:jc w:val="both"/>
        <w:rPr>
          <w:sz w:val="24"/>
          <w:rtl/>
        </w:rPr>
      </w:pPr>
      <w:r>
        <w:rPr>
          <w:sz w:val="24"/>
          <w:rtl/>
        </w:rPr>
        <w:t xml:space="preserve">   </w:t>
      </w:r>
    </w:p>
    <w:p w:rsidR="009D78DD" w:rsidRDefault="00532766" w:rsidP="00FC7204">
      <w:pPr>
        <w:pStyle w:val="II"/>
        <w:spacing w:before="0" w:after="0" w:line="240" w:lineRule="auto"/>
        <w:contextualSpacing w:val="0"/>
      </w:pPr>
      <w:r>
        <w:rPr>
          <w:rtl/>
        </w:rPr>
        <w:t xml:space="preserve">כמו כן, </w:t>
      </w:r>
      <w:r w:rsidR="00263706">
        <w:rPr>
          <w:rtl/>
        </w:rPr>
        <w:t>המשכיר מתחייב לבטח את אחריותו בגין המבנה, חצריו ומתקניו בביטוח אחריות כלפי צד שלישי - גוף ורכוש, לרבות כתוצאה מאי תקינות המבנה ותחזוקתו</w:t>
      </w:r>
      <w:r w:rsidR="00263706">
        <w:rPr>
          <w:rFonts w:hint="cs"/>
          <w:rtl/>
        </w:rPr>
        <w:t>.</w:t>
      </w:r>
    </w:p>
    <w:p w:rsidR="00263706" w:rsidRDefault="00263706" w:rsidP="00263706">
      <w:pPr>
        <w:pStyle w:val="I"/>
        <w:numPr>
          <w:ilvl w:val="0"/>
          <w:numId w:val="0"/>
        </w:numPr>
        <w:ind w:left="1159"/>
        <w:rPr>
          <w:rFonts w:eastAsiaTheme="minorHAnsi"/>
          <w:bCs w:val="0"/>
          <w:u w:val="none"/>
          <w:rtl/>
        </w:rPr>
      </w:pPr>
    </w:p>
    <w:p w:rsidR="00263706" w:rsidRPr="00263706" w:rsidRDefault="00263706" w:rsidP="00263706">
      <w:pPr>
        <w:pStyle w:val="I"/>
        <w:numPr>
          <w:ilvl w:val="0"/>
          <w:numId w:val="0"/>
        </w:numPr>
        <w:ind w:left="1159"/>
        <w:jc w:val="both"/>
        <w:rPr>
          <w:rFonts w:eastAsiaTheme="minorHAnsi"/>
          <w:bCs w:val="0"/>
          <w:u w:val="none"/>
        </w:rPr>
      </w:pPr>
      <w:r w:rsidRPr="00263706">
        <w:rPr>
          <w:rFonts w:eastAsiaTheme="minorHAnsi"/>
          <w:bCs w:val="0"/>
          <w:u w:val="none"/>
          <w:rtl/>
        </w:rPr>
        <w:t>לפוליסת הביטוח יצורף השוכר כמבוטח נוסף בהיותו שוכר בנכס.</w:t>
      </w:r>
    </w:p>
    <w:p w:rsidR="00263706" w:rsidRDefault="00263706" w:rsidP="00263706">
      <w:pPr>
        <w:pStyle w:val="I"/>
        <w:numPr>
          <w:ilvl w:val="0"/>
          <w:numId w:val="0"/>
        </w:numPr>
        <w:ind w:left="1159"/>
        <w:jc w:val="both"/>
        <w:rPr>
          <w:rFonts w:eastAsiaTheme="minorHAnsi"/>
          <w:bCs w:val="0"/>
          <w:u w:val="none"/>
          <w:rtl/>
        </w:rPr>
      </w:pPr>
    </w:p>
    <w:p w:rsidR="00263706" w:rsidRPr="00263706" w:rsidRDefault="00263706" w:rsidP="00263706">
      <w:pPr>
        <w:pStyle w:val="I"/>
        <w:numPr>
          <w:ilvl w:val="0"/>
          <w:numId w:val="0"/>
        </w:numPr>
        <w:ind w:left="1159"/>
        <w:jc w:val="both"/>
        <w:rPr>
          <w:rFonts w:eastAsiaTheme="minorHAnsi"/>
          <w:bCs w:val="0"/>
          <w:u w:val="none"/>
          <w:rtl/>
        </w:rPr>
      </w:pPr>
      <w:r w:rsidRPr="00263706">
        <w:rPr>
          <w:rFonts w:eastAsiaTheme="minorHAnsi"/>
          <w:bCs w:val="0"/>
          <w:u w:val="none"/>
          <w:rtl/>
        </w:rPr>
        <w:t>הפוליסה תכלול סעיף אחריות צולבת.</w:t>
      </w:r>
    </w:p>
    <w:p w:rsidR="00263706" w:rsidRDefault="00263706" w:rsidP="00263706">
      <w:pPr>
        <w:pStyle w:val="I"/>
        <w:numPr>
          <w:ilvl w:val="0"/>
          <w:numId w:val="0"/>
        </w:numPr>
        <w:ind w:left="1159"/>
        <w:jc w:val="both"/>
        <w:rPr>
          <w:rFonts w:eastAsiaTheme="minorHAnsi"/>
          <w:bCs w:val="0"/>
          <w:u w:val="none"/>
          <w:rtl/>
        </w:rPr>
      </w:pPr>
    </w:p>
    <w:p w:rsidR="00263706" w:rsidRPr="00263706" w:rsidRDefault="00263706" w:rsidP="00263706">
      <w:pPr>
        <w:pStyle w:val="I"/>
        <w:numPr>
          <w:ilvl w:val="0"/>
          <w:numId w:val="0"/>
        </w:numPr>
        <w:ind w:left="1159"/>
        <w:jc w:val="both"/>
        <w:rPr>
          <w:rFonts w:eastAsiaTheme="minorHAnsi"/>
          <w:bCs w:val="0"/>
          <w:u w:val="none"/>
          <w:rtl/>
        </w:rPr>
      </w:pPr>
      <w:r w:rsidRPr="00263706">
        <w:rPr>
          <w:rFonts w:eastAsiaTheme="minorHAnsi"/>
          <w:bCs w:val="0"/>
          <w:u w:val="none"/>
          <w:rtl/>
        </w:rPr>
        <w:t>גבול האחריות למקרה ולתקופת ביטוח (שנה) לא יפחת מסך של 4,000,000 ₪ ביחס</w:t>
      </w:r>
      <w:r>
        <w:rPr>
          <w:rFonts w:eastAsiaTheme="minorHAnsi" w:hint="cs"/>
          <w:bCs w:val="0"/>
          <w:u w:val="none"/>
          <w:rtl/>
        </w:rPr>
        <w:t xml:space="preserve"> </w:t>
      </w:r>
      <w:r w:rsidRPr="00263706">
        <w:rPr>
          <w:rFonts w:eastAsiaTheme="minorHAnsi"/>
          <w:bCs w:val="0"/>
          <w:u w:val="none"/>
          <w:rtl/>
        </w:rPr>
        <w:t>לנכסים הממוקמים במבנה ששטחו עד 1,000 מ"ר.</w:t>
      </w:r>
    </w:p>
    <w:p w:rsidR="00263706" w:rsidRDefault="00263706" w:rsidP="00263706">
      <w:pPr>
        <w:pStyle w:val="I"/>
        <w:numPr>
          <w:ilvl w:val="0"/>
          <w:numId w:val="0"/>
        </w:numPr>
        <w:ind w:left="1159"/>
        <w:jc w:val="both"/>
        <w:rPr>
          <w:rFonts w:eastAsiaTheme="minorHAnsi"/>
          <w:bCs w:val="0"/>
          <w:u w:val="none"/>
          <w:rtl/>
        </w:rPr>
      </w:pPr>
    </w:p>
    <w:p w:rsidR="00263706" w:rsidRPr="00263706" w:rsidRDefault="00263706" w:rsidP="00263706">
      <w:pPr>
        <w:pStyle w:val="I"/>
        <w:numPr>
          <w:ilvl w:val="0"/>
          <w:numId w:val="0"/>
        </w:numPr>
        <w:ind w:left="1159"/>
        <w:jc w:val="both"/>
        <w:rPr>
          <w:rFonts w:eastAsiaTheme="minorHAnsi"/>
          <w:bCs w:val="0"/>
          <w:u w:val="none"/>
          <w:rtl/>
        </w:rPr>
      </w:pPr>
      <w:r w:rsidRPr="00263706">
        <w:rPr>
          <w:rFonts w:eastAsiaTheme="minorHAnsi"/>
          <w:bCs w:val="0"/>
          <w:u w:val="none"/>
          <w:rtl/>
        </w:rPr>
        <w:t>גבול האחריות למקרה ולתקופת ביטוח (שנה) לא יפחת מסך של 20,000,000 ₪</w:t>
      </w:r>
      <w:r>
        <w:rPr>
          <w:rFonts w:eastAsiaTheme="minorHAnsi" w:hint="cs"/>
          <w:bCs w:val="0"/>
          <w:u w:val="none"/>
          <w:rtl/>
        </w:rPr>
        <w:t xml:space="preserve"> </w:t>
      </w:r>
      <w:r w:rsidRPr="00263706">
        <w:rPr>
          <w:rFonts w:eastAsiaTheme="minorHAnsi"/>
          <w:bCs w:val="0"/>
          <w:u w:val="none"/>
          <w:rtl/>
        </w:rPr>
        <w:t>ביחס לנכסים הממוקמים במבנה ששטחו מעל 1,000 מ"ר.</w:t>
      </w:r>
    </w:p>
    <w:p w:rsidR="009D78DD" w:rsidRDefault="009D78DD" w:rsidP="00FC7204">
      <w:pPr>
        <w:pStyle w:val="3"/>
        <w:numPr>
          <w:ilvl w:val="0"/>
          <w:numId w:val="0"/>
        </w:numPr>
        <w:spacing w:before="0" w:after="0"/>
        <w:ind w:left="1933"/>
        <w:contextualSpacing w:val="0"/>
      </w:pPr>
    </w:p>
    <w:p w:rsidR="009D78DD" w:rsidRDefault="00263706" w:rsidP="00FC7204">
      <w:pPr>
        <w:pStyle w:val="II"/>
        <w:spacing w:before="0" w:after="0" w:line="240" w:lineRule="auto"/>
        <w:contextualSpacing w:val="0"/>
        <w:rPr>
          <w:rtl/>
        </w:rPr>
      </w:pPr>
      <w:r>
        <w:rPr>
          <w:rtl/>
        </w:rPr>
        <w:t>הביטוחים יכללו את התנאים הבאים</w:t>
      </w:r>
      <w:r w:rsidR="00532766">
        <w:rPr>
          <w:rFonts w:hint="cs"/>
          <w:rtl/>
        </w:rPr>
        <w:t>:</w:t>
      </w:r>
    </w:p>
    <w:p w:rsidR="00532766" w:rsidRDefault="00532766" w:rsidP="00FC7204">
      <w:pPr>
        <w:pStyle w:val="a4"/>
        <w:overflowPunct w:val="0"/>
        <w:autoSpaceDE w:val="0"/>
        <w:autoSpaceDN w:val="0"/>
        <w:adjustRightInd w:val="0"/>
        <w:spacing w:before="0" w:after="0" w:line="240" w:lineRule="auto"/>
        <w:ind w:left="2214"/>
        <w:contextualSpacing w:val="0"/>
        <w:textAlignment w:val="baseline"/>
        <w:rPr>
          <w:rtl/>
        </w:rPr>
      </w:pPr>
    </w:p>
    <w:p w:rsidR="00532766" w:rsidRPr="00263706" w:rsidRDefault="00263706" w:rsidP="00893A67">
      <w:pPr>
        <w:pStyle w:val="a4"/>
        <w:numPr>
          <w:ilvl w:val="0"/>
          <w:numId w:val="57"/>
        </w:numPr>
        <w:overflowPunct w:val="0"/>
        <w:autoSpaceDE w:val="0"/>
        <w:autoSpaceDN w:val="0"/>
        <w:adjustRightInd w:val="0"/>
        <w:spacing w:before="0" w:after="0" w:line="240" w:lineRule="auto"/>
        <w:ind w:left="1817" w:hanging="686"/>
        <w:contextualSpacing w:val="0"/>
        <w:textAlignment w:val="baseline"/>
        <w:rPr>
          <w:rFonts w:ascii="David" w:hAnsi="David" w:cs="David"/>
          <w:szCs w:val="24"/>
        </w:rPr>
      </w:pPr>
      <w:r w:rsidRPr="00263706">
        <w:rPr>
          <w:rFonts w:ascii="David" w:hAnsi="David" w:cs="David"/>
          <w:szCs w:val="24"/>
          <w:rtl/>
        </w:rPr>
        <w:t>בכל מקרה של צמצום או ביטול הביטוח ע</w:t>
      </w:r>
      <w:r w:rsidR="00722340">
        <w:rPr>
          <w:rFonts w:ascii="David" w:hAnsi="David" w:cs="David" w:hint="cs"/>
          <w:szCs w:val="24"/>
          <w:rtl/>
        </w:rPr>
        <w:t>ל ידי</w:t>
      </w:r>
      <w:r w:rsidRPr="00263706">
        <w:rPr>
          <w:rFonts w:ascii="David" w:hAnsi="David" w:cs="David"/>
          <w:szCs w:val="24"/>
          <w:rtl/>
        </w:rPr>
        <w:t xml:space="preserve"> אחד הצדדים לא יהיה להם כל תוקף  אלא אם ניתנה על כך הודעה מוקדמת של 60 יום לפחות במכתב רשום לשוכר</w:t>
      </w:r>
      <w:r w:rsidR="00532766" w:rsidRPr="00263706">
        <w:rPr>
          <w:rFonts w:ascii="David" w:hAnsi="David" w:cs="David"/>
          <w:szCs w:val="24"/>
          <w:rtl/>
        </w:rPr>
        <w:t xml:space="preserve">. </w:t>
      </w:r>
    </w:p>
    <w:p w:rsidR="00532766" w:rsidRPr="00263706" w:rsidRDefault="00532766" w:rsidP="00FC7204">
      <w:pPr>
        <w:pStyle w:val="a4"/>
        <w:overflowPunct w:val="0"/>
        <w:autoSpaceDE w:val="0"/>
        <w:autoSpaceDN w:val="0"/>
        <w:adjustRightInd w:val="0"/>
        <w:spacing w:before="0" w:after="0" w:line="240" w:lineRule="auto"/>
        <w:ind w:left="1817" w:hanging="686"/>
        <w:contextualSpacing w:val="0"/>
        <w:textAlignment w:val="baseline"/>
        <w:rPr>
          <w:rFonts w:ascii="David" w:hAnsi="David" w:cs="David"/>
          <w:szCs w:val="24"/>
        </w:rPr>
      </w:pPr>
    </w:p>
    <w:p w:rsidR="00532766" w:rsidRPr="00263706" w:rsidRDefault="00263706" w:rsidP="00893A67">
      <w:pPr>
        <w:pStyle w:val="a4"/>
        <w:numPr>
          <w:ilvl w:val="0"/>
          <w:numId w:val="57"/>
        </w:numPr>
        <w:overflowPunct w:val="0"/>
        <w:autoSpaceDE w:val="0"/>
        <w:autoSpaceDN w:val="0"/>
        <w:adjustRightInd w:val="0"/>
        <w:spacing w:before="0" w:after="0" w:line="240" w:lineRule="auto"/>
        <w:ind w:left="1817" w:hanging="686"/>
        <w:contextualSpacing w:val="0"/>
        <w:textAlignment w:val="baseline"/>
        <w:rPr>
          <w:rFonts w:ascii="David" w:hAnsi="David" w:cs="David"/>
          <w:szCs w:val="24"/>
        </w:rPr>
      </w:pPr>
      <w:r w:rsidRPr="00263706">
        <w:rPr>
          <w:rFonts w:ascii="David" w:hAnsi="David" w:cs="David"/>
          <w:szCs w:val="24"/>
          <w:rtl/>
        </w:rPr>
        <w:t xml:space="preserve">חריג כוונה </w:t>
      </w:r>
      <w:r w:rsidR="00E01D5C">
        <w:rPr>
          <w:rFonts w:ascii="David" w:hAnsi="David" w:cs="David"/>
          <w:szCs w:val="24"/>
          <w:rtl/>
        </w:rPr>
        <w:t>או</w:t>
      </w:r>
      <w:r w:rsidRPr="00263706">
        <w:rPr>
          <w:rFonts w:ascii="David" w:hAnsi="David" w:cs="David"/>
          <w:szCs w:val="24"/>
          <w:rtl/>
        </w:rPr>
        <w:t xml:space="preserve"> רשלנות רבתי יבוטל ככל שקיים</w:t>
      </w:r>
      <w:r w:rsidR="00532766" w:rsidRPr="00263706">
        <w:rPr>
          <w:rFonts w:ascii="David" w:hAnsi="David" w:cs="David"/>
          <w:szCs w:val="24"/>
          <w:rtl/>
        </w:rPr>
        <w:t>.</w:t>
      </w:r>
    </w:p>
    <w:p w:rsidR="00532766" w:rsidRPr="00263706" w:rsidRDefault="00532766" w:rsidP="00FC7204">
      <w:pPr>
        <w:pStyle w:val="a4"/>
        <w:overflowPunct w:val="0"/>
        <w:autoSpaceDE w:val="0"/>
        <w:autoSpaceDN w:val="0"/>
        <w:adjustRightInd w:val="0"/>
        <w:spacing w:before="0" w:after="0" w:line="240" w:lineRule="auto"/>
        <w:ind w:left="1817" w:hanging="686"/>
        <w:contextualSpacing w:val="0"/>
        <w:textAlignment w:val="baseline"/>
        <w:rPr>
          <w:rFonts w:ascii="David" w:hAnsi="David" w:cs="David"/>
          <w:szCs w:val="24"/>
        </w:rPr>
      </w:pPr>
    </w:p>
    <w:p w:rsidR="00532766" w:rsidRPr="00263706" w:rsidRDefault="00263706" w:rsidP="00893A67">
      <w:pPr>
        <w:pStyle w:val="a4"/>
        <w:numPr>
          <w:ilvl w:val="0"/>
          <w:numId w:val="57"/>
        </w:numPr>
        <w:overflowPunct w:val="0"/>
        <w:autoSpaceDE w:val="0"/>
        <w:autoSpaceDN w:val="0"/>
        <w:adjustRightInd w:val="0"/>
        <w:spacing w:before="0" w:after="0" w:line="240" w:lineRule="auto"/>
        <w:ind w:left="1817" w:hanging="686"/>
        <w:contextualSpacing w:val="0"/>
        <w:textAlignment w:val="baseline"/>
        <w:rPr>
          <w:rFonts w:ascii="David" w:hAnsi="David" w:cs="David"/>
          <w:szCs w:val="24"/>
        </w:rPr>
      </w:pPr>
      <w:r w:rsidRPr="00263706">
        <w:rPr>
          <w:rFonts w:ascii="David" w:hAnsi="David" w:cs="David"/>
          <w:szCs w:val="24"/>
          <w:rtl/>
        </w:rPr>
        <w:t>כל סעיף בביטוחי המשכיר המפקיע או מקטין בדרך כל שהיא את אחריות המבטח, כאשר קיים ביטוח אחר לא יופעל כלפי השוכר, והביטוחים של המשכיר יהיו בחזקת ביטוח ראשוני המזכה במלוא הזכויות על פי הביטוח</w:t>
      </w:r>
      <w:r w:rsidR="00532766" w:rsidRPr="00263706">
        <w:rPr>
          <w:rFonts w:ascii="David" w:hAnsi="David" w:cs="David"/>
          <w:szCs w:val="24"/>
          <w:rtl/>
        </w:rPr>
        <w:t>.</w:t>
      </w:r>
    </w:p>
    <w:p w:rsidR="009D78DD" w:rsidRDefault="009D78DD" w:rsidP="00FC7204">
      <w:pPr>
        <w:pStyle w:val="3"/>
        <w:numPr>
          <w:ilvl w:val="0"/>
          <w:numId w:val="0"/>
        </w:numPr>
        <w:spacing w:before="0" w:after="0"/>
        <w:ind w:left="1933"/>
        <w:contextualSpacing w:val="0"/>
        <w:rPr>
          <w:rtl/>
        </w:rPr>
      </w:pPr>
    </w:p>
    <w:p w:rsidR="00532766" w:rsidRPr="00263706" w:rsidRDefault="00263706" w:rsidP="00263706">
      <w:pPr>
        <w:ind w:left="1224"/>
        <w:jc w:val="both"/>
        <w:rPr>
          <w:rFonts w:ascii="David" w:eastAsiaTheme="minorHAnsi" w:hAnsi="David" w:cs="David"/>
          <w:sz w:val="24"/>
          <w:rtl/>
        </w:rPr>
      </w:pPr>
      <w:r w:rsidRPr="00263706">
        <w:rPr>
          <w:rFonts w:ascii="David" w:eastAsiaTheme="minorHAnsi" w:hAnsi="David" w:cs="David"/>
          <w:sz w:val="24"/>
          <w:rtl/>
        </w:rPr>
        <w:t xml:space="preserve">המשכיר ימציא לשוכר העתקי פוליסות אש מורחב ואחריות כלפי צד שלישי מאושרות </w:t>
      </w:r>
      <w:r w:rsidR="00722340">
        <w:rPr>
          <w:rFonts w:ascii="David" w:eastAsiaTheme="minorHAnsi" w:hAnsi="David" w:cs="David" w:hint="cs"/>
          <w:sz w:val="24"/>
          <w:rtl/>
        </w:rPr>
        <w:t>על ידי</w:t>
      </w:r>
      <w:r w:rsidRPr="00263706">
        <w:rPr>
          <w:rFonts w:ascii="David" w:eastAsiaTheme="minorHAnsi" w:hAnsi="David" w:cs="David"/>
          <w:sz w:val="24"/>
          <w:rtl/>
        </w:rPr>
        <w:t xml:space="preserve"> מבטח מורשה או אישור עריכת ביטוח חתום בידי מבטחו, אולם על המשכיר תהא החובה להציג בפני השוכר את הפוליסות התקפות מיד עם דרישתן </w:t>
      </w:r>
      <w:r w:rsidR="00722340">
        <w:rPr>
          <w:rFonts w:ascii="David" w:eastAsiaTheme="minorHAnsi" w:hAnsi="David" w:cs="David" w:hint="cs"/>
          <w:sz w:val="24"/>
          <w:rtl/>
        </w:rPr>
        <w:t>על ידי</w:t>
      </w:r>
      <w:r w:rsidRPr="00263706">
        <w:rPr>
          <w:rFonts w:ascii="David" w:eastAsiaTheme="minorHAnsi" w:hAnsi="David" w:cs="David"/>
          <w:sz w:val="24"/>
          <w:rtl/>
        </w:rPr>
        <w:t xml:space="preserve"> השוכר. לשוכר עומדת הזכות לבדוק, בכל עת שיחפוץ, את תנאי הפוליסות והיקף גבולות האחריות המצויים בהן. המשכיר מצהיר ומתחייב כי זכות השוכר לעריכת הבדיקה ולדרישת השינויים בהתאם ל</w:t>
      </w:r>
      <w:r w:rsidR="00AF6470">
        <w:rPr>
          <w:rFonts w:ascii="David" w:eastAsiaTheme="minorHAnsi" w:hAnsi="David" w:cs="David" w:hint="cs"/>
          <w:sz w:val="24"/>
          <w:rtl/>
        </w:rPr>
        <w:t>חוזה</w:t>
      </w:r>
      <w:r w:rsidRPr="00263706">
        <w:rPr>
          <w:rFonts w:ascii="David" w:eastAsiaTheme="minorHAnsi" w:hAnsi="David" w:cs="David"/>
          <w:sz w:val="24"/>
          <w:rtl/>
        </w:rPr>
        <w:t xml:space="preserve"> זה אינן מטילות על השוכר או על מי מטעמו כל חובה וכל אחריות שהיא לגבי פוליסות הביטוח</w:t>
      </w:r>
      <w:r w:rsidR="00722340">
        <w:rPr>
          <w:rFonts w:ascii="David" w:eastAsiaTheme="minorHAnsi" w:hAnsi="David" w:cs="David" w:hint="cs"/>
          <w:sz w:val="24"/>
          <w:rtl/>
        </w:rPr>
        <w:t xml:space="preserve"> </w:t>
      </w:r>
      <w:r w:rsidRPr="00263706">
        <w:rPr>
          <w:rFonts w:ascii="David" w:eastAsiaTheme="minorHAnsi" w:hAnsi="David" w:cs="David"/>
          <w:sz w:val="24"/>
          <w:rtl/>
        </w:rPr>
        <w:t>/ אישורי הביטוח כאמור, טיבם, היקפם ותוקפם, או לגבי העדרם, ואין בה כדי לגרוע מכל חובה שהיא המוטלת על המשכיר לפי ה</w:t>
      </w:r>
      <w:r w:rsidR="00AF6470">
        <w:rPr>
          <w:rFonts w:ascii="David" w:eastAsiaTheme="minorHAnsi" w:hAnsi="David" w:cs="David" w:hint="cs"/>
          <w:sz w:val="24"/>
          <w:rtl/>
        </w:rPr>
        <w:t>חוזה</w:t>
      </w:r>
      <w:r w:rsidRPr="00263706">
        <w:rPr>
          <w:rFonts w:ascii="David" w:eastAsiaTheme="minorHAnsi" w:hAnsi="David" w:cs="David"/>
          <w:sz w:val="24"/>
          <w:rtl/>
        </w:rPr>
        <w:t>, וזאת בין אם נדרשו התאמות ובין אם לאו, בין אם נבדקו ובין אם לאו.</w:t>
      </w:r>
    </w:p>
    <w:p w:rsidR="00263706" w:rsidRPr="00532766" w:rsidRDefault="00263706" w:rsidP="00FC7204"/>
    <w:p w:rsidR="009D78DD" w:rsidRDefault="00263706" w:rsidP="00FC7204">
      <w:pPr>
        <w:pStyle w:val="II"/>
        <w:spacing w:before="0" w:after="0" w:line="240" w:lineRule="auto"/>
        <w:contextualSpacing w:val="0"/>
        <w:rPr>
          <w:rtl/>
        </w:rPr>
      </w:pPr>
      <w:r w:rsidRPr="004835CB">
        <w:rPr>
          <w:rtl/>
        </w:rPr>
        <w:t>המשכיר יהיה אחראי בלעדית כלפי המבטח לתשלום דמי הביטוח</w:t>
      </w:r>
      <w:r>
        <w:rPr>
          <w:rFonts w:hint="cs"/>
          <w:rtl/>
        </w:rPr>
        <w:t xml:space="preserve"> </w:t>
      </w:r>
      <w:r w:rsidRPr="004835CB">
        <w:rPr>
          <w:rtl/>
        </w:rPr>
        <w:t>עבור כל הפוליסות ולמילוי כל החובות המוטלות על המבוטח על פי תנאי הפוליסות ומתחייב לממש את הפוליסות בעת קרות מקרה ביטוח</w:t>
      </w:r>
      <w:r w:rsidR="00532766">
        <w:rPr>
          <w:rFonts w:hint="cs"/>
          <w:rtl/>
        </w:rPr>
        <w:t>.</w:t>
      </w:r>
    </w:p>
    <w:p w:rsidR="00532766" w:rsidRDefault="00532766" w:rsidP="00FC7204">
      <w:pPr>
        <w:pStyle w:val="3"/>
        <w:numPr>
          <w:ilvl w:val="0"/>
          <w:numId w:val="0"/>
        </w:numPr>
        <w:spacing w:before="0" w:after="0"/>
        <w:ind w:left="1933"/>
        <w:contextualSpacing w:val="0"/>
      </w:pPr>
    </w:p>
    <w:p w:rsidR="00532766" w:rsidRPr="006C1668" w:rsidRDefault="00263706" w:rsidP="00FC7204">
      <w:pPr>
        <w:pStyle w:val="II"/>
        <w:spacing w:before="0" w:after="0" w:line="240" w:lineRule="auto"/>
        <w:contextualSpacing w:val="0"/>
      </w:pPr>
      <w:r w:rsidRPr="00F26058">
        <w:rPr>
          <w:rFonts w:hint="eastAsia"/>
          <w:rtl/>
        </w:rPr>
        <w:t>השוכר</w:t>
      </w:r>
      <w:r w:rsidRPr="0074690E">
        <w:rPr>
          <w:rtl/>
        </w:rPr>
        <w:t xml:space="preserve"> יבטח </w:t>
      </w:r>
      <w:r w:rsidRPr="006C1668">
        <w:rPr>
          <w:rtl/>
        </w:rPr>
        <w:t>את תכולתו במושכר</w:t>
      </w:r>
      <w:r w:rsidRPr="006C1668">
        <w:rPr>
          <w:rFonts w:hint="cs"/>
          <w:rtl/>
        </w:rPr>
        <w:t xml:space="preserve">, </w:t>
      </w:r>
      <w:r w:rsidRPr="006C1668">
        <w:rPr>
          <w:rtl/>
        </w:rPr>
        <w:t xml:space="preserve">בהתאם לתנאי כתב הכיסוי לרכוש הנהוג בקרן הפנימית לביטוחי הממשלה </w:t>
      </w:r>
      <w:r w:rsidRPr="006C1668">
        <w:rPr>
          <w:rFonts w:hint="cs"/>
          <w:rtl/>
        </w:rPr>
        <w:t xml:space="preserve">בהנהלת ענבל חברה לביטוח בע"מ, </w:t>
      </w:r>
      <w:r w:rsidRPr="006C1668">
        <w:rPr>
          <w:rtl/>
        </w:rPr>
        <w:t xml:space="preserve">המתעדכן מעת לעת, ואשר יכלול כיסוי גם כנגד הסיכונים הבאים: אש, רעם, עשן, ברק, התפוצצות, מתקני לחץ, רעד על קולי הנגרם מכלי טיס, רעידת אדמה, סערה וסופה, שיטפון, נחשול, נזקי נוזלים והתבקעות צינורות, פגיעה </w:t>
      </w:r>
      <w:r w:rsidR="00722340" w:rsidRPr="006C1668">
        <w:rPr>
          <w:rFonts w:hint="cs"/>
          <w:rtl/>
        </w:rPr>
        <w:t>על ידי</w:t>
      </w:r>
      <w:r w:rsidRPr="006C1668">
        <w:rPr>
          <w:rtl/>
        </w:rPr>
        <w:t xml:space="preserve"> כלי רכב, פגיעה ע</w:t>
      </w:r>
      <w:r w:rsidR="00722340" w:rsidRPr="006C1668">
        <w:rPr>
          <w:rFonts w:hint="cs"/>
          <w:rtl/>
        </w:rPr>
        <w:t>ל ידי</w:t>
      </w:r>
      <w:r w:rsidRPr="006C1668">
        <w:rPr>
          <w:rtl/>
        </w:rPr>
        <w:t xml:space="preserve"> כלי טייס, שביתות, פרעות, השבתות, נזק בזדון, וכן שוד ופריצה</w:t>
      </w:r>
      <w:r w:rsidR="00532766" w:rsidRPr="006C1668">
        <w:rPr>
          <w:rtl/>
        </w:rPr>
        <w:t>.</w:t>
      </w:r>
    </w:p>
    <w:p w:rsidR="00CC50B7" w:rsidRDefault="00FB3F68" w:rsidP="00CC50B7">
      <w:pPr>
        <w:pStyle w:val="a4"/>
        <w:spacing w:line="240" w:lineRule="auto"/>
        <w:ind w:left="1145"/>
        <w:rPr>
          <w:rFonts w:ascii="David" w:hAnsi="David" w:cs="David"/>
          <w:szCs w:val="24"/>
          <w:rtl/>
        </w:rPr>
      </w:pPr>
      <w:r w:rsidRPr="00FB3F68">
        <w:rPr>
          <w:rFonts w:ascii="David" w:hAnsi="David" w:cs="David"/>
          <w:szCs w:val="24"/>
          <w:rtl/>
        </w:rPr>
        <w:t>הקרן הפנימית לביטוחי הממשלה בהנהלת ענבל חברה לביטוח בע"מ מוותרת על זכות השיבוב (תביעה) שניתנה לה כלפי המשכיר וכן כלפי חברת הניהול מטעם המשכיר של המבנה בו מצוי הנכס (ככל וקיימת) או בעלים אחרים, דיירים אחרים ובעלי זכויות נוספים במבנה בו מצוי הנכס, ביחס לנזקים שייגרמו לתכולת השוכר במושכר וזאת בתנאי שבביטוח רכושם של המפורטים לעיל נכלל סעיף מקביל בדבר ויתור על שיבוב כלפי השוכר טרם קרות מקרה הביטוח. הוויתור כאמור לא יחול לטובת אדם שגרם לנזק מתוך כוונת  זדון.</w:t>
      </w:r>
      <w:r w:rsidRPr="00FB3F68">
        <w:rPr>
          <w:rFonts w:ascii="David" w:hAnsi="David" w:cs="David" w:hint="cs"/>
          <w:szCs w:val="24"/>
          <w:rtl/>
        </w:rPr>
        <w:t xml:space="preserve"> </w:t>
      </w:r>
      <w:r w:rsidRPr="00FB3F68">
        <w:rPr>
          <w:rFonts w:ascii="David" w:hAnsi="David" w:cs="David"/>
          <w:szCs w:val="24"/>
          <w:rtl/>
        </w:rPr>
        <w:t>במקרה של נזק לרכוש השוכר, השוכר יבחן ראשית בהתאם להוראותיו הפנימיות, את הפעלת הכיסוי בקרן הפנימית לביטוחי הממשלה בהנהלת ענבל חברה לביטוח בע"מ</w:t>
      </w:r>
      <w:r w:rsidRPr="00FB3F68">
        <w:rPr>
          <w:rFonts w:ascii="David" w:hAnsi="David" w:cs="David" w:hint="cs"/>
          <w:szCs w:val="24"/>
          <w:rtl/>
        </w:rPr>
        <w:t>.</w:t>
      </w:r>
    </w:p>
    <w:p w:rsidR="00532766" w:rsidRDefault="00AD5BA7" w:rsidP="005C2418">
      <w:pPr>
        <w:pStyle w:val="II"/>
        <w:spacing w:before="0" w:after="0" w:line="240" w:lineRule="auto"/>
        <w:contextualSpacing w:val="0"/>
      </w:pPr>
      <w:r w:rsidRPr="005511EB">
        <w:rPr>
          <w:rtl/>
        </w:rPr>
        <w:t>השוכר מתחייב לדאוג</w:t>
      </w:r>
      <w:r w:rsidRPr="00F26058">
        <w:rPr>
          <w:rtl/>
        </w:rPr>
        <w:t xml:space="preserve"> לכ</w:t>
      </w:r>
      <w:r w:rsidRPr="00F26058">
        <w:rPr>
          <w:rFonts w:hint="cs"/>
          <w:rtl/>
        </w:rPr>
        <w:t>י</w:t>
      </w:r>
      <w:r>
        <w:rPr>
          <w:rtl/>
        </w:rPr>
        <w:t>סוי ביטוחי של</w:t>
      </w:r>
      <w:r w:rsidRPr="00F26058">
        <w:rPr>
          <w:rtl/>
        </w:rPr>
        <w:t xml:space="preserve"> אחריות כלפי צד שלישי - גוף ורכוש מפני נזקים כתוצאה מפעילותו במושכר</w:t>
      </w:r>
      <w:r w:rsidRPr="00F26058">
        <w:rPr>
          <w:rFonts w:hint="cs"/>
          <w:rtl/>
        </w:rPr>
        <w:t>,</w:t>
      </w:r>
      <w:r w:rsidRPr="00F26058">
        <w:rPr>
          <w:rtl/>
        </w:rPr>
        <w:t xml:space="preserve"> בהתאם לתנאי כתב הכיסוי הנהוג בקרן הפנימית לביטוחי הממשלה בהנהלת ענבל חברה לביטוח בע"מ</w:t>
      </w:r>
      <w:r w:rsidR="00532766">
        <w:rPr>
          <w:rFonts w:hint="cs"/>
          <w:rtl/>
        </w:rPr>
        <w:t>.</w:t>
      </w:r>
    </w:p>
    <w:p w:rsidR="00532766" w:rsidRDefault="00532766" w:rsidP="005C2418">
      <w:pPr>
        <w:pStyle w:val="3"/>
        <w:numPr>
          <w:ilvl w:val="0"/>
          <w:numId w:val="0"/>
        </w:numPr>
        <w:spacing w:before="0" w:after="0"/>
        <w:ind w:left="1933"/>
        <w:contextualSpacing w:val="0"/>
      </w:pPr>
    </w:p>
    <w:p w:rsidR="00532766" w:rsidRDefault="00AD5BA7" w:rsidP="005C2418">
      <w:pPr>
        <w:pStyle w:val="II"/>
        <w:spacing w:before="0" w:after="0" w:line="240" w:lineRule="auto"/>
        <w:contextualSpacing w:val="0"/>
      </w:pPr>
      <w:r w:rsidRPr="00F26058">
        <w:rPr>
          <w:rtl/>
        </w:rPr>
        <w:t xml:space="preserve">השוכר מתחייב לשפות את המשכיר בגין תביעות שיוגשו נגד המשכיר על ידי כל אדם שבינו לבין השוכר קיימים יחסי עובד ומעביד והנובעות מפעילות השוכר בשטח המושכר, אלא אם כן </w:t>
      </w:r>
      <w:r w:rsidRPr="00F26058">
        <w:rPr>
          <w:rFonts w:hint="eastAsia"/>
          <w:rtl/>
        </w:rPr>
        <w:t>קיימת</w:t>
      </w:r>
      <w:r w:rsidRPr="00F26058">
        <w:rPr>
          <w:rtl/>
        </w:rPr>
        <w:t xml:space="preserve"> </w:t>
      </w:r>
      <w:r w:rsidRPr="00F26058">
        <w:rPr>
          <w:rFonts w:hint="eastAsia"/>
          <w:rtl/>
        </w:rPr>
        <w:t>אחריות</w:t>
      </w:r>
      <w:r w:rsidRPr="00F26058">
        <w:rPr>
          <w:rtl/>
        </w:rPr>
        <w:t xml:space="preserve"> </w:t>
      </w:r>
      <w:r w:rsidRPr="00F26058">
        <w:rPr>
          <w:rFonts w:hint="eastAsia"/>
          <w:rtl/>
        </w:rPr>
        <w:t>ל</w:t>
      </w:r>
      <w:r w:rsidRPr="00F26058">
        <w:rPr>
          <w:rtl/>
        </w:rPr>
        <w:t>משכיר על פי הדין</w:t>
      </w:r>
      <w:r w:rsidR="00532766">
        <w:rPr>
          <w:rFonts w:hint="cs"/>
          <w:rtl/>
        </w:rPr>
        <w:t>.</w:t>
      </w:r>
    </w:p>
    <w:p w:rsidR="00675309" w:rsidRDefault="00675309" w:rsidP="00675309">
      <w:pPr>
        <w:pStyle w:val="I"/>
        <w:numPr>
          <w:ilvl w:val="0"/>
          <w:numId w:val="0"/>
        </w:numPr>
        <w:ind w:left="613"/>
      </w:pPr>
    </w:p>
    <w:p w:rsidR="00C141E6" w:rsidRPr="004F4918" w:rsidRDefault="005C2418" w:rsidP="005C2418">
      <w:pPr>
        <w:pStyle w:val="I"/>
      </w:pPr>
      <w:r w:rsidRPr="004F4918">
        <w:rPr>
          <w:rFonts w:hint="cs"/>
          <w:rtl/>
        </w:rPr>
        <w:t>נזק חמור למושכר או למבנה או הריסתם</w:t>
      </w:r>
    </w:p>
    <w:p w:rsidR="005C2418" w:rsidRPr="004F4918" w:rsidRDefault="005C2418" w:rsidP="005C2418">
      <w:pPr>
        <w:pStyle w:val="I"/>
        <w:numPr>
          <w:ilvl w:val="0"/>
          <w:numId w:val="0"/>
        </w:numPr>
        <w:ind w:left="613"/>
      </w:pPr>
    </w:p>
    <w:p w:rsidR="005C2418" w:rsidRPr="004F4918" w:rsidRDefault="004F4918" w:rsidP="005C2418">
      <w:pPr>
        <w:pStyle w:val="II"/>
        <w:spacing w:before="0" w:after="0" w:line="240" w:lineRule="auto"/>
        <w:contextualSpacing w:val="0"/>
      </w:pPr>
      <w:r>
        <w:rPr>
          <w:rFonts w:hint="cs"/>
          <w:rtl/>
        </w:rPr>
        <w:t>נגרם</w:t>
      </w:r>
      <w:r w:rsidR="005C2418" w:rsidRPr="004F4918">
        <w:rPr>
          <w:rFonts w:hint="cs"/>
          <w:rtl/>
        </w:rPr>
        <w:t xml:space="preserve"> </w:t>
      </w:r>
      <w:r w:rsidR="005C2418" w:rsidRPr="004F4918">
        <w:rPr>
          <w:rtl/>
        </w:rPr>
        <w:t>נזק למושכר או חלקו או למבנה או חלקו או למערכות כתוצאה משריפה, ליקוי קונסטרוקטיבי, תאונה או כל מקרה אחר, וכתוצאה מכך לא ניתן</w:t>
      </w:r>
      <w:r w:rsidR="005C2418" w:rsidRPr="004F4918">
        <w:rPr>
          <w:rFonts w:hint="cs"/>
          <w:rtl/>
        </w:rPr>
        <w:t xml:space="preserve"> יהיה</w:t>
      </w:r>
      <w:r w:rsidR="005C2418" w:rsidRPr="004F4918">
        <w:rPr>
          <w:rtl/>
        </w:rPr>
        <w:t xml:space="preserve"> להשתמש במושכר </w:t>
      </w:r>
      <w:r w:rsidR="005C2418" w:rsidRPr="004F4918">
        <w:rPr>
          <w:rFonts w:hint="cs"/>
          <w:rtl/>
        </w:rPr>
        <w:t>לצורכי המשתמש,</w:t>
      </w:r>
      <w:r w:rsidR="005C2418" w:rsidRPr="004F4918">
        <w:rPr>
          <w:rtl/>
        </w:rPr>
        <w:t xml:space="preserve"> אזי תהיה לשוכר הזכות תוך 90 יום מקרות המקרה להודיע למשכיר על ביטול חוזה זה</w:t>
      </w:r>
      <w:r>
        <w:rPr>
          <w:rFonts w:hint="cs"/>
          <w:rtl/>
        </w:rPr>
        <w:t xml:space="preserve"> או על ביטולו ביחס לחלק משטחי המושכר</w:t>
      </w:r>
      <w:r w:rsidR="005C2418" w:rsidRPr="004F4918">
        <w:rPr>
          <w:rtl/>
        </w:rPr>
        <w:t xml:space="preserve"> החל מיום קרות המקרה</w:t>
      </w:r>
      <w:r w:rsidR="005C2418" w:rsidRPr="004F4918">
        <w:rPr>
          <w:rFonts w:hint="cs"/>
          <w:rtl/>
        </w:rPr>
        <w:t>.</w:t>
      </w:r>
    </w:p>
    <w:p w:rsidR="005C2418" w:rsidRPr="004F4918" w:rsidRDefault="005C2418" w:rsidP="005C2418">
      <w:pPr>
        <w:pStyle w:val="II"/>
        <w:numPr>
          <w:ilvl w:val="0"/>
          <w:numId w:val="0"/>
        </w:numPr>
        <w:spacing w:before="0" w:after="0" w:line="240" w:lineRule="auto"/>
        <w:ind w:left="1159"/>
        <w:contextualSpacing w:val="0"/>
      </w:pPr>
    </w:p>
    <w:p w:rsidR="005C2418" w:rsidRPr="004F4918" w:rsidRDefault="004F4918" w:rsidP="005C2418">
      <w:pPr>
        <w:pStyle w:val="II"/>
        <w:spacing w:before="0" w:after="0" w:line="240" w:lineRule="auto"/>
        <w:contextualSpacing w:val="0"/>
      </w:pPr>
      <w:r>
        <w:rPr>
          <w:rFonts w:hint="cs"/>
          <w:rtl/>
        </w:rPr>
        <w:t>נגרם</w:t>
      </w:r>
      <w:r w:rsidR="005C2418" w:rsidRPr="004F4918">
        <w:rPr>
          <w:rtl/>
        </w:rPr>
        <w:t xml:space="preserve"> למבנה </w:t>
      </w:r>
      <w:r w:rsidR="00E01D5C" w:rsidRPr="004F4918">
        <w:rPr>
          <w:rtl/>
        </w:rPr>
        <w:t>או</w:t>
      </w:r>
      <w:r w:rsidR="005C2418" w:rsidRPr="004F4918">
        <w:rPr>
          <w:rtl/>
        </w:rPr>
        <w:t xml:space="preserve"> למושכר נזק שאינו מונע את השימוש במושכר לצ</w:t>
      </w:r>
      <w:r w:rsidR="005C2418" w:rsidRPr="004F4918">
        <w:rPr>
          <w:rFonts w:hint="cs"/>
          <w:rtl/>
        </w:rPr>
        <w:t>ו</w:t>
      </w:r>
      <w:r w:rsidR="005C2418" w:rsidRPr="004F4918">
        <w:rPr>
          <w:rtl/>
        </w:rPr>
        <w:t xml:space="preserve">רכי </w:t>
      </w:r>
      <w:r w:rsidR="005C2418" w:rsidRPr="004F4918">
        <w:rPr>
          <w:rFonts w:hint="cs"/>
          <w:rtl/>
        </w:rPr>
        <w:t>המשתמש</w:t>
      </w:r>
      <w:r w:rsidR="005C2418" w:rsidRPr="004F4918">
        <w:rPr>
          <w:rtl/>
        </w:rPr>
        <w:t xml:space="preserve">, יתקן המשכיר את המושכר </w:t>
      </w:r>
      <w:r w:rsidR="00E01D5C" w:rsidRPr="004F4918">
        <w:rPr>
          <w:rtl/>
        </w:rPr>
        <w:t>או</w:t>
      </w:r>
      <w:r w:rsidR="005C2418" w:rsidRPr="004F4918">
        <w:rPr>
          <w:rtl/>
        </w:rPr>
        <w:t xml:space="preserve"> המבנה על חשבונו בלוח זמנים סביר תוך כדי עבודה רציפה.</w:t>
      </w:r>
      <w:r w:rsidR="005C2418" w:rsidRPr="004F4918">
        <w:rPr>
          <w:rFonts w:hint="cs"/>
          <w:rtl/>
        </w:rPr>
        <w:t xml:space="preserve"> </w:t>
      </w:r>
      <w:r w:rsidR="005C2418" w:rsidRPr="004F4918">
        <w:rPr>
          <w:rtl/>
        </w:rPr>
        <w:t xml:space="preserve">המשכיר יודיע לשוכר </w:t>
      </w:r>
      <w:r w:rsidR="005C2418" w:rsidRPr="004F4918">
        <w:rPr>
          <w:rFonts w:hint="cs"/>
          <w:rtl/>
        </w:rPr>
        <w:t xml:space="preserve">את </w:t>
      </w:r>
      <w:r w:rsidR="005C2418" w:rsidRPr="004F4918">
        <w:rPr>
          <w:rtl/>
        </w:rPr>
        <w:t>פרטי לוח הזמנים והתקופה המשוערת לסיום העבודות</w:t>
      </w:r>
      <w:r w:rsidR="005C2418" w:rsidRPr="004F4918">
        <w:rPr>
          <w:rFonts w:hint="cs"/>
          <w:rtl/>
        </w:rPr>
        <w:t>.</w:t>
      </w:r>
    </w:p>
    <w:p w:rsidR="005C2418" w:rsidRPr="004F4918" w:rsidRDefault="005C2418" w:rsidP="005C2418">
      <w:pPr>
        <w:pStyle w:val="II"/>
        <w:numPr>
          <w:ilvl w:val="0"/>
          <w:numId w:val="0"/>
        </w:numPr>
        <w:spacing w:before="0" w:after="0" w:line="240" w:lineRule="auto"/>
        <w:ind w:left="1159"/>
        <w:contextualSpacing w:val="0"/>
      </w:pPr>
    </w:p>
    <w:p w:rsidR="005C2418" w:rsidRPr="004F4918" w:rsidRDefault="005C2418" w:rsidP="00F2223D">
      <w:pPr>
        <w:pStyle w:val="II"/>
        <w:spacing w:before="0" w:after="0" w:line="240" w:lineRule="auto"/>
        <w:contextualSpacing w:val="0"/>
      </w:pPr>
      <w:r w:rsidRPr="004F4918">
        <w:rPr>
          <w:rtl/>
        </w:rPr>
        <w:t>במהלך כל תקופה שבה המושכר או חלקו אינו ראוי לשימוש ע</w:t>
      </w:r>
      <w:r w:rsidRPr="004F4918">
        <w:rPr>
          <w:rFonts w:hint="cs"/>
          <w:rtl/>
        </w:rPr>
        <w:t>ל ידי המשתמש</w:t>
      </w:r>
      <w:r w:rsidRPr="004F4918">
        <w:rPr>
          <w:rtl/>
        </w:rPr>
        <w:t xml:space="preserve">, לא יהיה השוכר אחראי לשלם למשכיר, לחברת </w:t>
      </w:r>
      <w:r w:rsidRPr="004F4918">
        <w:rPr>
          <w:rFonts w:hint="cs"/>
          <w:rtl/>
        </w:rPr>
        <w:t>ה</w:t>
      </w:r>
      <w:r w:rsidRPr="004F4918">
        <w:rPr>
          <w:rtl/>
        </w:rPr>
        <w:t xml:space="preserve">ניהול או לכל גורם אחר, את דמי השכירות, </w:t>
      </w:r>
      <w:r w:rsidRPr="004F4918">
        <w:rPr>
          <w:rFonts w:hint="eastAsia"/>
          <w:rtl/>
        </w:rPr>
        <w:t>את</w:t>
      </w:r>
      <w:r w:rsidRPr="004F4918">
        <w:rPr>
          <w:rtl/>
        </w:rPr>
        <w:t xml:space="preserve"> דמי </w:t>
      </w:r>
      <w:r w:rsidRPr="004F4918">
        <w:rPr>
          <w:rFonts w:hint="eastAsia"/>
          <w:rtl/>
        </w:rPr>
        <w:t>ה</w:t>
      </w:r>
      <w:r w:rsidRPr="004F4918">
        <w:rPr>
          <w:rFonts w:hint="cs"/>
          <w:rtl/>
        </w:rPr>
        <w:t xml:space="preserve">ניהול </w:t>
      </w:r>
      <w:r w:rsidRPr="004F4918">
        <w:rPr>
          <w:rtl/>
        </w:rPr>
        <w:lastRenderedPageBreak/>
        <w:t xml:space="preserve">או כל תשלום אחר </w:t>
      </w:r>
      <w:r w:rsidRPr="004F4918">
        <w:rPr>
          <w:rFonts w:hint="eastAsia"/>
          <w:rtl/>
        </w:rPr>
        <w:t>בגין</w:t>
      </w:r>
      <w:r w:rsidRPr="004F4918">
        <w:rPr>
          <w:rtl/>
        </w:rPr>
        <w:t xml:space="preserve"> </w:t>
      </w:r>
      <w:r w:rsidRPr="004F4918">
        <w:rPr>
          <w:rFonts w:hint="eastAsia"/>
          <w:rtl/>
        </w:rPr>
        <w:t>השטח</w:t>
      </w:r>
      <w:r w:rsidRPr="004F4918">
        <w:rPr>
          <w:rtl/>
        </w:rPr>
        <w:t xml:space="preserve"> </w:t>
      </w:r>
      <w:r w:rsidRPr="004F4918">
        <w:rPr>
          <w:rFonts w:hint="eastAsia"/>
          <w:rtl/>
        </w:rPr>
        <w:t>שאינו</w:t>
      </w:r>
      <w:r w:rsidRPr="004F4918">
        <w:rPr>
          <w:rtl/>
        </w:rPr>
        <w:t xml:space="preserve"> </w:t>
      </w:r>
      <w:r w:rsidRPr="004F4918">
        <w:rPr>
          <w:rFonts w:hint="eastAsia"/>
          <w:rtl/>
        </w:rPr>
        <w:t>ניתן</w:t>
      </w:r>
      <w:r w:rsidRPr="004F4918">
        <w:rPr>
          <w:rtl/>
        </w:rPr>
        <w:t xml:space="preserve"> </w:t>
      </w:r>
      <w:r w:rsidRPr="004F4918">
        <w:rPr>
          <w:rFonts w:hint="eastAsia"/>
          <w:rtl/>
        </w:rPr>
        <w:t>לשימוש</w:t>
      </w:r>
      <w:r w:rsidR="002446E9">
        <w:rPr>
          <w:rFonts w:hint="cs"/>
          <w:rtl/>
        </w:rPr>
        <w:t>,</w:t>
      </w:r>
      <w:r w:rsidRPr="004F4918">
        <w:rPr>
          <w:rtl/>
        </w:rPr>
        <w:t xml:space="preserve"> וכל חלק ששולם מראש יקוזז מהתשלומים הבאים </w:t>
      </w:r>
      <w:r w:rsidRPr="004F4918">
        <w:rPr>
          <w:rFonts w:hint="eastAsia"/>
          <w:rtl/>
        </w:rPr>
        <w:t>או</w:t>
      </w:r>
      <w:r w:rsidRPr="004F4918">
        <w:rPr>
          <w:rtl/>
        </w:rPr>
        <w:t xml:space="preserve"> </w:t>
      </w:r>
      <w:r w:rsidRPr="004F4918">
        <w:rPr>
          <w:rFonts w:hint="eastAsia"/>
          <w:rtl/>
        </w:rPr>
        <w:t>במקרה</w:t>
      </w:r>
      <w:r w:rsidRPr="004F4918">
        <w:rPr>
          <w:rtl/>
        </w:rPr>
        <w:t xml:space="preserve"> שלא יחולו תשלומים נוספים, יחזיר המשכיר לשוכר את הסכום או חלק יחסי ממנו ששולם מראש בגין התקופה שהשטח לא היה בשימוש</w:t>
      </w:r>
      <w:r w:rsidRPr="004F4918">
        <w:rPr>
          <w:rFonts w:hint="cs"/>
          <w:rtl/>
        </w:rPr>
        <w:t>.</w:t>
      </w:r>
    </w:p>
    <w:p w:rsidR="008321EE" w:rsidRDefault="008321EE" w:rsidP="00F2223D">
      <w:pPr>
        <w:pStyle w:val="a4"/>
        <w:spacing w:before="0" w:after="0" w:line="240" w:lineRule="auto"/>
        <w:contextualSpacing w:val="0"/>
        <w:rPr>
          <w:highlight w:val="yellow"/>
          <w:rtl/>
        </w:rPr>
      </w:pPr>
    </w:p>
    <w:p w:rsidR="008321EE" w:rsidRPr="005D540B" w:rsidRDefault="008321EE" w:rsidP="00F2223D">
      <w:pPr>
        <w:pStyle w:val="I"/>
      </w:pPr>
      <w:r w:rsidRPr="005D540B">
        <w:rPr>
          <w:rFonts w:hint="cs"/>
          <w:rtl/>
        </w:rPr>
        <w:t xml:space="preserve">זכות לביטול החוזה בשל מפגעים ואי עמידה </w:t>
      </w:r>
      <w:r w:rsidR="00EA2324">
        <w:rPr>
          <w:rFonts w:hint="cs"/>
          <w:rtl/>
        </w:rPr>
        <w:t>בהוראות הדין</w:t>
      </w:r>
    </w:p>
    <w:p w:rsidR="008321EE" w:rsidRPr="005D540B" w:rsidRDefault="008321EE" w:rsidP="00F2223D">
      <w:pPr>
        <w:pStyle w:val="I"/>
        <w:numPr>
          <w:ilvl w:val="0"/>
          <w:numId w:val="0"/>
        </w:numPr>
        <w:ind w:left="613"/>
        <w:rPr>
          <w:rtl/>
        </w:rPr>
      </w:pPr>
    </w:p>
    <w:p w:rsidR="008321EE" w:rsidRPr="005D540B" w:rsidRDefault="008321EE" w:rsidP="00F2223D">
      <w:pPr>
        <w:pStyle w:val="II"/>
        <w:spacing w:before="0" w:after="0" w:line="240" w:lineRule="auto"/>
        <w:contextualSpacing w:val="0"/>
      </w:pPr>
      <w:r w:rsidRPr="005D540B">
        <w:rPr>
          <w:rFonts w:hint="cs"/>
          <w:rtl/>
        </w:rPr>
        <w:t xml:space="preserve">אם </w:t>
      </w:r>
      <w:r w:rsidRPr="005D540B">
        <w:rPr>
          <w:rtl/>
        </w:rPr>
        <w:t xml:space="preserve">במהלך תקופת השכירות יתגלה כי קיימים במושכר מפגעים </w:t>
      </w:r>
      <w:r w:rsidR="00E01D5C" w:rsidRPr="005D540B">
        <w:rPr>
          <w:rtl/>
        </w:rPr>
        <w:t>או</w:t>
      </w:r>
      <w:r w:rsidRPr="005D540B">
        <w:rPr>
          <w:rtl/>
        </w:rPr>
        <w:t xml:space="preserve"> בעיות של אי עמידה בתקנים </w:t>
      </w:r>
      <w:r w:rsidRPr="005D540B">
        <w:rPr>
          <w:rFonts w:hint="eastAsia"/>
          <w:rtl/>
        </w:rPr>
        <w:t>שהיו</w:t>
      </w:r>
      <w:r w:rsidRPr="005D540B">
        <w:rPr>
          <w:rtl/>
        </w:rPr>
        <w:t xml:space="preserve"> </w:t>
      </w:r>
      <w:r w:rsidRPr="005D540B">
        <w:rPr>
          <w:rFonts w:hint="eastAsia"/>
          <w:rtl/>
        </w:rPr>
        <w:t>תקפים</w:t>
      </w:r>
      <w:r w:rsidRPr="005D540B">
        <w:rPr>
          <w:rtl/>
        </w:rPr>
        <w:t xml:space="preserve"> במעמד חתימת חוזה זה </w:t>
      </w:r>
      <w:r w:rsidR="00E01D5C" w:rsidRPr="005D540B">
        <w:rPr>
          <w:rtl/>
        </w:rPr>
        <w:t>או</w:t>
      </w:r>
      <w:r w:rsidRPr="005D540B">
        <w:rPr>
          <w:rtl/>
        </w:rPr>
        <w:t xml:space="preserve"> </w:t>
      </w:r>
      <w:r w:rsidRPr="005D540B">
        <w:rPr>
          <w:rFonts w:hint="eastAsia"/>
          <w:rtl/>
        </w:rPr>
        <w:t>תקנים</w:t>
      </w:r>
      <w:r w:rsidRPr="005D540B">
        <w:rPr>
          <w:rtl/>
        </w:rPr>
        <w:t xml:space="preserve"> תקפים במועד מאוחר יותר </w:t>
      </w:r>
      <w:r w:rsidR="00E01D5C" w:rsidRPr="005D540B">
        <w:rPr>
          <w:rFonts w:hint="cs"/>
          <w:rtl/>
        </w:rPr>
        <w:t>או</w:t>
      </w:r>
      <w:r w:rsidRPr="005D540B">
        <w:rPr>
          <w:rFonts w:hint="cs"/>
          <w:rtl/>
        </w:rPr>
        <w:t xml:space="preserve"> חריגות בניה </w:t>
      </w:r>
      <w:r w:rsidR="00E01D5C" w:rsidRPr="005D540B">
        <w:rPr>
          <w:rFonts w:hint="cs"/>
          <w:rtl/>
        </w:rPr>
        <w:t>או</w:t>
      </w:r>
      <w:r w:rsidRPr="005D540B">
        <w:rPr>
          <w:rFonts w:hint="cs"/>
          <w:rtl/>
        </w:rPr>
        <w:t xml:space="preserve"> אי עמידה בהוראות הדין</w:t>
      </w:r>
      <w:r w:rsidR="001F7323">
        <w:rPr>
          <w:rFonts w:hint="cs"/>
          <w:rtl/>
        </w:rPr>
        <w:t>,</w:t>
      </w:r>
      <w:r w:rsidRPr="005D540B">
        <w:rPr>
          <w:rFonts w:hint="cs"/>
          <w:rtl/>
        </w:rPr>
        <w:t xml:space="preserve"> </w:t>
      </w:r>
      <w:r w:rsidR="00E01D5C" w:rsidRPr="005D540B">
        <w:rPr>
          <w:rtl/>
        </w:rPr>
        <w:t>או</w:t>
      </w:r>
      <w:r w:rsidRPr="005D540B">
        <w:rPr>
          <w:rtl/>
        </w:rPr>
        <w:t xml:space="preserve"> שאין בידי המשכיר אישורים עדכניים </w:t>
      </w:r>
      <w:r w:rsidRPr="005D540B">
        <w:rPr>
          <w:rFonts w:hint="cs"/>
          <w:rtl/>
        </w:rPr>
        <w:t>נדרשים מאת ה</w:t>
      </w:r>
      <w:r w:rsidRPr="005D540B">
        <w:rPr>
          <w:rtl/>
        </w:rPr>
        <w:t>רשויות</w:t>
      </w:r>
      <w:r w:rsidRPr="005D540B">
        <w:rPr>
          <w:rFonts w:hint="cs"/>
          <w:rtl/>
        </w:rPr>
        <w:t xml:space="preserve"> המוסמכות,</w:t>
      </w:r>
      <w:r w:rsidRPr="005D540B">
        <w:rPr>
          <w:rtl/>
        </w:rPr>
        <w:t xml:space="preserve"> יהיה </w:t>
      </w:r>
      <w:r w:rsidRPr="005D540B">
        <w:rPr>
          <w:rFonts w:hint="cs"/>
          <w:rtl/>
        </w:rPr>
        <w:t>המשכיר אחראי</w:t>
      </w:r>
      <w:r w:rsidRPr="005D540B">
        <w:rPr>
          <w:rtl/>
        </w:rPr>
        <w:t xml:space="preserve"> לבצע את כל הפעולות הדרושות על מנת לתקן את המבנה, </w:t>
      </w:r>
      <w:r w:rsidRPr="005D540B">
        <w:rPr>
          <w:rFonts w:hint="cs"/>
          <w:rtl/>
        </w:rPr>
        <w:t xml:space="preserve">את </w:t>
      </w:r>
      <w:r w:rsidRPr="005D540B">
        <w:rPr>
          <w:rtl/>
        </w:rPr>
        <w:t>המושכר ו</w:t>
      </w:r>
      <w:r w:rsidRPr="005D540B">
        <w:rPr>
          <w:rFonts w:hint="cs"/>
          <w:rtl/>
        </w:rPr>
        <w:t xml:space="preserve">את </w:t>
      </w:r>
      <w:r w:rsidRPr="005D540B">
        <w:rPr>
          <w:rtl/>
        </w:rPr>
        <w:t xml:space="preserve">המערכות במבנה ובמושכר על מנת שיענו על דרישות כל התקנים </w:t>
      </w:r>
      <w:r w:rsidRPr="005D540B">
        <w:rPr>
          <w:rFonts w:hint="cs"/>
          <w:rtl/>
        </w:rPr>
        <w:t xml:space="preserve">והדינים, לרבות </w:t>
      </w:r>
      <w:r w:rsidRPr="005D540B">
        <w:rPr>
          <w:rtl/>
        </w:rPr>
        <w:t xml:space="preserve">קבלת </w:t>
      </w:r>
      <w:r w:rsidRPr="005D540B">
        <w:rPr>
          <w:rFonts w:hint="cs"/>
          <w:rtl/>
        </w:rPr>
        <w:t xml:space="preserve">כל </w:t>
      </w:r>
      <w:r w:rsidRPr="005D540B">
        <w:rPr>
          <w:rtl/>
        </w:rPr>
        <w:t>האישורים העדכניים הנדרשים</w:t>
      </w:r>
      <w:r w:rsidRPr="005D540B">
        <w:rPr>
          <w:rFonts w:hint="cs"/>
          <w:rtl/>
        </w:rPr>
        <w:t>.</w:t>
      </w:r>
    </w:p>
    <w:p w:rsidR="008321EE" w:rsidRPr="005D540B" w:rsidRDefault="008321EE" w:rsidP="00F2223D">
      <w:pPr>
        <w:pStyle w:val="II"/>
        <w:numPr>
          <w:ilvl w:val="0"/>
          <w:numId w:val="0"/>
        </w:numPr>
        <w:spacing w:before="0" w:after="0" w:line="240" w:lineRule="auto"/>
        <w:ind w:left="1159"/>
        <w:contextualSpacing w:val="0"/>
      </w:pPr>
    </w:p>
    <w:p w:rsidR="008321EE" w:rsidRPr="005D540B" w:rsidRDefault="008321EE" w:rsidP="00F2223D">
      <w:pPr>
        <w:pStyle w:val="II"/>
        <w:spacing w:before="0" w:after="0" w:line="240" w:lineRule="auto"/>
        <w:contextualSpacing w:val="0"/>
      </w:pPr>
      <w:r w:rsidRPr="005D540B">
        <w:rPr>
          <w:rtl/>
        </w:rPr>
        <w:t xml:space="preserve">מובהר בזאת כי </w:t>
      </w:r>
      <w:r w:rsidRPr="005D540B">
        <w:rPr>
          <w:rFonts w:hint="cs"/>
          <w:rtl/>
        </w:rPr>
        <w:t>אין בהצגת</w:t>
      </w:r>
      <w:r w:rsidRPr="005D540B">
        <w:rPr>
          <w:rtl/>
        </w:rPr>
        <w:t xml:space="preserve"> אישורים בעת </w:t>
      </w:r>
      <w:r w:rsidR="00345DCE" w:rsidRPr="005D540B">
        <w:rPr>
          <w:rFonts w:hint="cs"/>
          <w:rtl/>
        </w:rPr>
        <w:t>קבלת</w:t>
      </w:r>
      <w:r w:rsidR="00345DCE" w:rsidRPr="005D540B">
        <w:rPr>
          <w:rtl/>
        </w:rPr>
        <w:t xml:space="preserve"> </w:t>
      </w:r>
      <w:r w:rsidRPr="005D540B">
        <w:rPr>
          <w:rtl/>
        </w:rPr>
        <w:t xml:space="preserve">המבנה </w:t>
      </w:r>
      <w:r w:rsidRPr="005D540B">
        <w:rPr>
          <w:rFonts w:hint="cs"/>
          <w:rtl/>
        </w:rPr>
        <w:t xml:space="preserve">כדי לפטור את המשכיר מאחריותו הנ"ל ומאחריותו </w:t>
      </w:r>
      <w:r w:rsidRPr="005D540B">
        <w:rPr>
          <w:rtl/>
        </w:rPr>
        <w:t>כמפורט בסעיפים</w:t>
      </w:r>
      <w:r w:rsidRPr="005D540B">
        <w:rPr>
          <w:rFonts w:hint="cs"/>
          <w:rtl/>
        </w:rPr>
        <w:t xml:space="preserve"> </w:t>
      </w:r>
      <w:r w:rsidRPr="005D540B">
        <w:rPr>
          <w:rtl/>
        </w:rPr>
        <w:fldChar w:fldCharType="begin"/>
      </w:r>
      <w:r w:rsidRPr="005D540B">
        <w:rPr>
          <w:rtl/>
        </w:rPr>
        <w:instrText xml:space="preserve"> </w:instrText>
      </w:r>
      <w:r w:rsidRPr="005D540B">
        <w:rPr>
          <w:rFonts w:hint="cs"/>
        </w:rPr>
        <w:instrText>REF</w:instrText>
      </w:r>
      <w:r w:rsidRPr="005D540B">
        <w:rPr>
          <w:rFonts w:hint="cs"/>
          <w:rtl/>
        </w:rPr>
        <w:instrText xml:space="preserve"> _</w:instrText>
      </w:r>
      <w:r w:rsidRPr="005D540B">
        <w:rPr>
          <w:rFonts w:hint="cs"/>
        </w:rPr>
        <w:instrText>Ref523729935 \r</w:instrText>
      </w:r>
      <w:r w:rsidRPr="005D540B">
        <w:rPr>
          <w:rtl/>
        </w:rPr>
        <w:instrText xml:space="preserve"> </w:instrText>
      </w:r>
      <w:r w:rsidR="005D540B">
        <w:rPr>
          <w:rtl/>
        </w:rPr>
        <w:instrText xml:space="preserve"> \* </w:instrText>
      </w:r>
      <w:r w:rsidR="005D540B">
        <w:instrText>MERGEFORMAT</w:instrText>
      </w:r>
      <w:r w:rsidR="005D540B">
        <w:rPr>
          <w:rtl/>
        </w:rPr>
        <w:instrText xml:space="preserve"> </w:instrText>
      </w:r>
      <w:r w:rsidRPr="005D540B">
        <w:rPr>
          <w:rtl/>
        </w:rPr>
        <w:fldChar w:fldCharType="separate"/>
      </w:r>
      <w:r w:rsidR="00280036">
        <w:rPr>
          <w:cs/>
        </w:rPr>
        <w:t>‎</w:t>
      </w:r>
      <w:r w:rsidR="00280036">
        <w:t>7</w:t>
      </w:r>
      <w:r w:rsidRPr="005D540B">
        <w:rPr>
          <w:rtl/>
        </w:rPr>
        <w:fldChar w:fldCharType="end"/>
      </w:r>
      <w:r w:rsidRPr="005D540B">
        <w:rPr>
          <w:rFonts w:hint="cs"/>
          <w:rtl/>
        </w:rPr>
        <w:t xml:space="preserve"> ו-</w:t>
      </w:r>
      <w:r w:rsidR="00F2223D" w:rsidRPr="005D540B">
        <w:rPr>
          <w:rtl/>
        </w:rPr>
        <w:fldChar w:fldCharType="begin"/>
      </w:r>
      <w:r w:rsidR="00F2223D" w:rsidRPr="005D540B">
        <w:rPr>
          <w:rtl/>
        </w:rPr>
        <w:instrText xml:space="preserve"> </w:instrText>
      </w:r>
      <w:r w:rsidR="00F2223D" w:rsidRPr="005D540B">
        <w:rPr>
          <w:rFonts w:hint="cs"/>
        </w:rPr>
        <w:instrText>REF</w:instrText>
      </w:r>
      <w:r w:rsidR="00F2223D" w:rsidRPr="005D540B">
        <w:rPr>
          <w:rFonts w:hint="cs"/>
          <w:rtl/>
        </w:rPr>
        <w:instrText xml:space="preserve"> _</w:instrText>
      </w:r>
      <w:r w:rsidR="00F2223D" w:rsidRPr="005D540B">
        <w:rPr>
          <w:rFonts w:hint="cs"/>
        </w:rPr>
        <w:instrText>Ref524816311 \r</w:instrText>
      </w:r>
      <w:r w:rsidR="00F2223D" w:rsidRPr="005D540B">
        <w:rPr>
          <w:rtl/>
        </w:rPr>
        <w:instrText xml:space="preserve"> </w:instrText>
      </w:r>
      <w:r w:rsidR="005D540B">
        <w:rPr>
          <w:rtl/>
        </w:rPr>
        <w:instrText xml:space="preserve"> \* </w:instrText>
      </w:r>
      <w:r w:rsidR="005D540B">
        <w:instrText>MERGEFORMAT</w:instrText>
      </w:r>
      <w:r w:rsidR="005D540B">
        <w:rPr>
          <w:rtl/>
        </w:rPr>
        <w:instrText xml:space="preserve"> </w:instrText>
      </w:r>
      <w:r w:rsidR="00F2223D" w:rsidRPr="005D540B">
        <w:rPr>
          <w:rtl/>
        </w:rPr>
        <w:fldChar w:fldCharType="separate"/>
      </w:r>
      <w:r w:rsidR="00280036">
        <w:rPr>
          <w:cs/>
        </w:rPr>
        <w:t>‎</w:t>
      </w:r>
      <w:r w:rsidR="00280036">
        <w:t>8</w:t>
      </w:r>
      <w:r w:rsidR="00F2223D" w:rsidRPr="005D540B">
        <w:rPr>
          <w:rtl/>
        </w:rPr>
        <w:fldChar w:fldCharType="end"/>
      </w:r>
      <w:r w:rsidRPr="005D540B">
        <w:rPr>
          <w:rtl/>
        </w:rPr>
        <w:t xml:space="preserve"> </w:t>
      </w:r>
      <w:r w:rsidRPr="005D540B">
        <w:rPr>
          <w:rFonts w:hint="eastAsia"/>
          <w:rtl/>
        </w:rPr>
        <w:t>לעיל</w:t>
      </w:r>
      <w:r w:rsidR="00F2223D" w:rsidRPr="005D540B">
        <w:rPr>
          <w:rFonts w:hint="cs"/>
          <w:rtl/>
        </w:rPr>
        <w:t xml:space="preserve"> לאורך כל תקופת השכירות.</w:t>
      </w:r>
    </w:p>
    <w:p w:rsidR="008321EE" w:rsidRPr="005D540B" w:rsidRDefault="008321EE" w:rsidP="00F2223D">
      <w:pPr>
        <w:pStyle w:val="II"/>
        <w:numPr>
          <w:ilvl w:val="0"/>
          <w:numId w:val="0"/>
        </w:numPr>
        <w:spacing w:before="0" w:after="0" w:line="240" w:lineRule="auto"/>
        <w:ind w:left="1159"/>
        <w:contextualSpacing w:val="0"/>
      </w:pPr>
    </w:p>
    <w:p w:rsidR="008321EE" w:rsidRPr="005D540B" w:rsidRDefault="00F2223D" w:rsidP="00F2223D">
      <w:pPr>
        <w:pStyle w:val="II"/>
        <w:spacing w:before="0" w:after="0" w:line="240" w:lineRule="auto"/>
        <w:contextualSpacing w:val="0"/>
      </w:pPr>
      <w:r w:rsidRPr="005D540B">
        <w:rPr>
          <w:rFonts w:hint="cs"/>
          <w:rtl/>
        </w:rPr>
        <w:t xml:space="preserve">אם </w:t>
      </w:r>
      <w:r w:rsidR="008321EE" w:rsidRPr="005D540B">
        <w:rPr>
          <w:rtl/>
        </w:rPr>
        <w:t>המשכיר לא יבצע את הפעולות הנדרשות לתיקון הליקויים כאמור</w:t>
      </w:r>
      <w:r w:rsidRPr="005D540B">
        <w:rPr>
          <w:rFonts w:hint="cs"/>
          <w:rtl/>
        </w:rPr>
        <w:t>,</w:t>
      </w:r>
      <w:r w:rsidR="008321EE" w:rsidRPr="005D540B">
        <w:rPr>
          <w:rtl/>
        </w:rPr>
        <w:t xml:space="preserve"> וזאת תוך זמן סביר</w:t>
      </w:r>
      <w:r w:rsidRPr="005D540B">
        <w:rPr>
          <w:rFonts w:hint="cs"/>
          <w:rtl/>
        </w:rPr>
        <w:t>,</w:t>
      </w:r>
      <w:r w:rsidR="008321EE" w:rsidRPr="005D540B">
        <w:rPr>
          <w:rtl/>
        </w:rPr>
        <w:t xml:space="preserve"> יהיה רש</w:t>
      </w:r>
      <w:r w:rsidR="008321EE" w:rsidRPr="005D540B">
        <w:rPr>
          <w:rFonts w:hint="eastAsia"/>
          <w:rtl/>
        </w:rPr>
        <w:t>א</w:t>
      </w:r>
      <w:r w:rsidR="008321EE" w:rsidRPr="005D540B">
        <w:rPr>
          <w:rtl/>
        </w:rPr>
        <w:t>י השוכר לבטל חוזה זה בהודעה בכתב</w:t>
      </w:r>
      <w:r w:rsidRPr="005D540B">
        <w:rPr>
          <w:rFonts w:hint="cs"/>
          <w:rtl/>
        </w:rPr>
        <w:t>,</w:t>
      </w:r>
      <w:r w:rsidR="008321EE" w:rsidRPr="005D540B">
        <w:rPr>
          <w:rtl/>
        </w:rPr>
        <w:t xml:space="preserve"> </w:t>
      </w:r>
      <w:r w:rsidRPr="005D540B">
        <w:rPr>
          <w:rFonts w:hint="cs"/>
          <w:rtl/>
        </w:rPr>
        <w:t>מ</w:t>
      </w:r>
      <w:r w:rsidR="008321EE" w:rsidRPr="005D540B">
        <w:rPr>
          <w:rtl/>
        </w:rPr>
        <w:t>בלי לשלם למשכיר כל פיצוי או תשלום מעבר לתשלומים המגיעים למשכיר בגין השימוש במושכר עד מועד הביטול</w:t>
      </w:r>
      <w:r w:rsidR="00C41ED9">
        <w:rPr>
          <w:rFonts w:hint="cs"/>
          <w:rtl/>
        </w:rPr>
        <w:t>.</w:t>
      </w:r>
      <w:r w:rsidR="008321EE" w:rsidRPr="005D540B">
        <w:rPr>
          <w:rtl/>
        </w:rPr>
        <w:t xml:space="preserve"> ואולם</w:t>
      </w:r>
      <w:r w:rsidR="00C41ED9">
        <w:rPr>
          <w:rFonts w:hint="cs"/>
          <w:rtl/>
        </w:rPr>
        <w:t>,</w:t>
      </w:r>
      <w:r w:rsidR="008321EE" w:rsidRPr="005D540B">
        <w:rPr>
          <w:rtl/>
        </w:rPr>
        <w:t xml:space="preserve"> החל מאת מתן ההודעה על ידי ה</w:t>
      </w:r>
      <w:r w:rsidRPr="005D540B">
        <w:rPr>
          <w:rFonts w:hint="cs"/>
          <w:rtl/>
        </w:rPr>
        <w:t>שוכר</w:t>
      </w:r>
      <w:r w:rsidR="008321EE" w:rsidRPr="005D540B">
        <w:rPr>
          <w:rtl/>
        </w:rPr>
        <w:t xml:space="preserve"> </w:t>
      </w:r>
      <w:r w:rsidR="008321EE" w:rsidRPr="005D540B">
        <w:rPr>
          <w:rFonts w:hint="eastAsia"/>
          <w:rtl/>
        </w:rPr>
        <w:t>על</w:t>
      </w:r>
      <w:r w:rsidR="008321EE" w:rsidRPr="005D540B">
        <w:rPr>
          <w:rtl/>
        </w:rPr>
        <w:t xml:space="preserve"> </w:t>
      </w:r>
      <w:r w:rsidR="008321EE" w:rsidRPr="005D540B">
        <w:rPr>
          <w:rFonts w:hint="eastAsia"/>
          <w:rtl/>
        </w:rPr>
        <w:t>המפ</w:t>
      </w:r>
      <w:r w:rsidRPr="005D540B">
        <w:rPr>
          <w:rFonts w:hint="cs"/>
          <w:rtl/>
        </w:rPr>
        <w:t>ג</w:t>
      </w:r>
      <w:r w:rsidR="008321EE" w:rsidRPr="005D540B">
        <w:rPr>
          <w:rFonts w:hint="eastAsia"/>
          <w:rtl/>
        </w:rPr>
        <w:t>ע</w:t>
      </w:r>
      <w:r w:rsidR="008321EE" w:rsidRPr="005D540B">
        <w:rPr>
          <w:rtl/>
        </w:rPr>
        <w:t xml:space="preserve"> </w:t>
      </w:r>
      <w:r w:rsidR="00E01D5C" w:rsidRPr="005D540B">
        <w:rPr>
          <w:rtl/>
        </w:rPr>
        <w:t>או</w:t>
      </w:r>
      <w:r w:rsidR="008321EE" w:rsidRPr="005D540B">
        <w:rPr>
          <w:rtl/>
        </w:rPr>
        <w:t xml:space="preserve"> אי</w:t>
      </w:r>
      <w:r w:rsidRPr="005D540B">
        <w:rPr>
          <w:rFonts w:hint="cs"/>
          <w:rtl/>
        </w:rPr>
        <w:t xml:space="preserve"> </w:t>
      </w:r>
      <w:r w:rsidR="008321EE" w:rsidRPr="005D540B">
        <w:rPr>
          <w:rtl/>
        </w:rPr>
        <w:t xml:space="preserve">עמידת המושכר </w:t>
      </w:r>
      <w:r w:rsidR="00E01D5C" w:rsidRPr="005D540B">
        <w:rPr>
          <w:rtl/>
        </w:rPr>
        <w:t>או</w:t>
      </w:r>
      <w:r w:rsidR="008321EE" w:rsidRPr="005D540B">
        <w:rPr>
          <w:rtl/>
        </w:rPr>
        <w:t xml:space="preserve"> המבנה בדרישות התקן</w:t>
      </w:r>
      <w:r w:rsidRPr="005D540B">
        <w:rPr>
          <w:rFonts w:hint="cs"/>
          <w:rtl/>
        </w:rPr>
        <w:t xml:space="preserve"> או הדין</w:t>
      </w:r>
      <w:r w:rsidR="008321EE" w:rsidRPr="005D540B">
        <w:rPr>
          <w:rtl/>
        </w:rPr>
        <w:t xml:space="preserve">, לא יהיה </w:t>
      </w:r>
      <w:r w:rsidR="008321EE" w:rsidRPr="005D540B">
        <w:rPr>
          <w:rFonts w:hint="eastAsia"/>
          <w:rtl/>
        </w:rPr>
        <w:t>השוכר</w:t>
      </w:r>
      <w:r w:rsidR="008321EE" w:rsidRPr="005D540B">
        <w:rPr>
          <w:rtl/>
        </w:rPr>
        <w:t xml:space="preserve"> חייב </w:t>
      </w:r>
      <w:r w:rsidR="008321EE" w:rsidRPr="005D540B">
        <w:rPr>
          <w:rFonts w:hint="eastAsia"/>
          <w:rtl/>
        </w:rPr>
        <w:t>לשלם</w:t>
      </w:r>
      <w:r w:rsidR="008321EE" w:rsidRPr="005D540B">
        <w:rPr>
          <w:rtl/>
        </w:rPr>
        <w:t xml:space="preserve"> </w:t>
      </w:r>
      <w:r w:rsidR="008321EE" w:rsidRPr="005D540B">
        <w:rPr>
          <w:rFonts w:hint="eastAsia"/>
          <w:rtl/>
        </w:rPr>
        <w:t>ל</w:t>
      </w:r>
      <w:r w:rsidR="008321EE" w:rsidRPr="005D540B">
        <w:rPr>
          <w:rtl/>
        </w:rPr>
        <w:t xml:space="preserve">משכיר </w:t>
      </w:r>
      <w:r w:rsidRPr="005D540B">
        <w:rPr>
          <w:rFonts w:hint="cs"/>
          <w:rtl/>
        </w:rPr>
        <w:t>דמי שכירות, דמי ניהול</w:t>
      </w:r>
      <w:r w:rsidR="008321EE" w:rsidRPr="005D540B">
        <w:rPr>
          <w:rtl/>
        </w:rPr>
        <w:t xml:space="preserve"> וכל ההוצאות האחרות</w:t>
      </w:r>
      <w:r w:rsidRPr="005D540B">
        <w:rPr>
          <w:rFonts w:hint="cs"/>
          <w:rtl/>
        </w:rPr>
        <w:t>.</w:t>
      </w:r>
      <w:r w:rsidR="008321EE" w:rsidRPr="005D540B">
        <w:rPr>
          <w:rtl/>
        </w:rPr>
        <w:t xml:space="preserve"> כמו כן</w:t>
      </w:r>
      <w:r w:rsidRPr="005D540B">
        <w:rPr>
          <w:rFonts w:hint="cs"/>
          <w:rtl/>
        </w:rPr>
        <w:t>,</w:t>
      </w:r>
      <w:r w:rsidR="008321EE" w:rsidRPr="005D540B">
        <w:rPr>
          <w:rtl/>
        </w:rPr>
        <w:t xml:space="preserve"> </w:t>
      </w:r>
      <w:r w:rsidR="008321EE" w:rsidRPr="005D540B">
        <w:rPr>
          <w:rFonts w:hint="eastAsia"/>
          <w:rtl/>
        </w:rPr>
        <w:t>תחול</w:t>
      </w:r>
      <w:r w:rsidR="008321EE" w:rsidRPr="005D540B">
        <w:rPr>
          <w:rtl/>
        </w:rPr>
        <w:t xml:space="preserve"> </w:t>
      </w:r>
      <w:r w:rsidR="008321EE" w:rsidRPr="005D540B">
        <w:rPr>
          <w:rFonts w:hint="eastAsia"/>
          <w:rtl/>
        </w:rPr>
        <w:t>על</w:t>
      </w:r>
      <w:r w:rsidR="008321EE" w:rsidRPr="005D540B">
        <w:rPr>
          <w:rtl/>
        </w:rPr>
        <w:t xml:space="preserve"> </w:t>
      </w:r>
      <w:r w:rsidR="008321EE" w:rsidRPr="005D540B">
        <w:rPr>
          <w:rFonts w:hint="eastAsia"/>
          <w:rtl/>
        </w:rPr>
        <w:t>המשכיר</w:t>
      </w:r>
      <w:r w:rsidR="008321EE" w:rsidRPr="005D540B">
        <w:rPr>
          <w:rtl/>
        </w:rPr>
        <w:t xml:space="preserve"> </w:t>
      </w:r>
      <w:r w:rsidR="008321EE" w:rsidRPr="005D540B">
        <w:rPr>
          <w:rFonts w:hint="eastAsia"/>
          <w:rtl/>
        </w:rPr>
        <w:t>האחריות</w:t>
      </w:r>
      <w:r w:rsidR="008321EE" w:rsidRPr="005D540B">
        <w:rPr>
          <w:rtl/>
        </w:rPr>
        <w:t xml:space="preserve"> </w:t>
      </w:r>
      <w:r w:rsidR="008321EE" w:rsidRPr="005D540B">
        <w:rPr>
          <w:rFonts w:hint="eastAsia"/>
          <w:rtl/>
        </w:rPr>
        <w:t>לשלם</w:t>
      </w:r>
      <w:r w:rsidR="008321EE" w:rsidRPr="005D540B">
        <w:rPr>
          <w:rtl/>
        </w:rPr>
        <w:t xml:space="preserve"> </w:t>
      </w:r>
      <w:r w:rsidRPr="005D540B">
        <w:rPr>
          <w:rFonts w:hint="cs"/>
          <w:rtl/>
        </w:rPr>
        <w:t>את תשלומי ה</w:t>
      </w:r>
      <w:r w:rsidR="008321EE" w:rsidRPr="005D540B">
        <w:rPr>
          <w:rFonts w:hint="eastAsia"/>
          <w:rtl/>
        </w:rPr>
        <w:t>ארנונה</w:t>
      </w:r>
      <w:r w:rsidR="00470960">
        <w:rPr>
          <w:rFonts w:hint="cs"/>
          <w:rtl/>
        </w:rPr>
        <w:t xml:space="preserve"> וזאת גם אם השוכר לא ביטל את החוזה</w:t>
      </w:r>
      <w:r w:rsidR="008321EE" w:rsidRPr="005D540B">
        <w:rPr>
          <w:rFonts w:hint="cs"/>
          <w:rtl/>
        </w:rPr>
        <w:t>.</w:t>
      </w:r>
    </w:p>
    <w:p w:rsidR="00532766" w:rsidRPr="00532766" w:rsidRDefault="00532766" w:rsidP="00F2223D"/>
    <w:p w:rsidR="00CB6AD1" w:rsidRPr="00554924" w:rsidRDefault="00CB6AD1" w:rsidP="00F2223D">
      <w:pPr>
        <w:pStyle w:val="I"/>
        <w:rPr>
          <w:rtl/>
        </w:rPr>
      </w:pPr>
      <w:r w:rsidRPr="00554924">
        <w:rPr>
          <w:rtl/>
        </w:rPr>
        <w:t>העברת זכויות, המחאת זכויות</w:t>
      </w:r>
    </w:p>
    <w:p w:rsidR="00CB6AD1" w:rsidRPr="005D1276" w:rsidRDefault="00CB6AD1" w:rsidP="00F2223D">
      <w:pPr>
        <w:ind w:left="1200"/>
        <w:rPr>
          <w:rFonts w:ascii="David" w:hAnsi="David" w:cs="David"/>
          <w:sz w:val="24"/>
          <w:rtl/>
        </w:rPr>
      </w:pPr>
    </w:p>
    <w:p w:rsidR="00CB6AD1" w:rsidRPr="005D1276" w:rsidRDefault="00CB6AD1" w:rsidP="00F2223D">
      <w:pPr>
        <w:pStyle w:val="II"/>
        <w:spacing w:before="0" w:after="0" w:line="240" w:lineRule="auto"/>
        <w:contextualSpacing w:val="0"/>
        <w:rPr>
          <w:rtl/>
        </w:rPr>
      </w:pPr>
      <w:r w:rsidRPr="005D1276">
        <w:rPr>
          <w:rtl/>
        </w:rPr>
        <w:t xml:space="preserve">בכפוף לנאמר בסעיף </w:t>
      </w:r>
      <w:r w:rsidR="00B762F5">
        <w:fldChar w:fldCharType="begin"/>
      </w:r>
      <w:r w:rsidR="00B762F5">
        <w:instrText xml:space="preserve"> REF _Ref9500967 \r </w:instrText>
      </w:r>
      <w:r w:rsidR="00B762F5">
        <w:fldChar w:fldCharType="separate"/>
      </w:r>
      <w:r w:rsidR="00280036">
        <w:rPr>
          <w:cs/>
        </w:rPr>
        <w:t>‎</w:t>
      </w:r>
      <w:r w:rsidR="00280036">
        <w:t>3.3</w:t>
      </w:r>
      <w:r w:rsidR="00B762F5">
        <w:fldChar w:fldCharType="end"/>
      </w:r>
      <w:r w:rsidR="00CC1E31">
        <w:rPr>
          <w:rFonts w:hint="cs"/>
          <w:rtl/>
        </w:rPr>
        <w:t xml:space="preserve"> </w:t>
      </w:r>
      <w:r w:rsidRPr="005D1276">
        <w:rPr>
          <w:rtl/>
        </w:rPr>
        <w:t>לעיל</w:t>
      </w:r>
      <w:r w:rsidR="00A25D22">
        <w:rPr>
          <w:rFonts w:hint="cs"/>
          <w:rtl/>
        </w:rPr>
        <w:t>,</w:t>
      </w:r>
      <w:r w:rsidRPr="005D1276">
        <w:rPr>
          <w:rtl/>
        </w:rPr>
        <w:t xml:space="preserve"> מתחייב השוכר שלא להעביר זכות מן הזכויות המוענקות לו ע</w:t>
      </w:r>
      <w:r w:rsidR="00903B28">
        <w:rPr>
          <w:rFonts w:hint="cs"/>
          <w:rtl/>
        </w:rPr>
        <w:t>ל פי</w:t>
      </w:r>
      <w:r w:rsidRPr="005D1276">
        <w:rPr>
          <w:rtl/>
        </w:rPr>
        <w:t xml:space="preserve"> חוזה זה לאחר או לאחרים, לא להשכיר את המושכר או כל חלק ממנו לאחר או לאחרים אלא בהתאם לאמור בסעיף </w:t>
      </w:r>
      <w:r w:rsidR="00B762F5">
        <w:fldChar w:fldCharType="begin"/>
      </w:r>
      <w:r w:rsidR="00B762F5">
        <w:instrText xml:space="preserve"> REF _Ref523742686 \r </w:instrText>
      </w:r>
      <w:r w:rsidR="00B762F5">
        <w:fldChar w:fldCharType="separate"/>
      </w:r>
      <w:r w:rsidR="00A27541">
        <w:rPr>
          <w:cs/>
        </w:rPr>
        <w:t>‎</w:t>
      </w:r>
      <w:r w:rsidR="00A27541">
        <w:t>18</w:t>
      </w:r>
      <w:r w:rsidR="00B762F5">
        <w:fldChar w:fldCharType="end"/>
      </w:r>
      <w:r w:rsidRPr="005D1276">
        <w:rPr>
          <w:rtl/>
        </w:rPr>
        <w:t xml:space="preserve"> להלן, ולא להרשות את ה</w:t>
      </w:r>
      <w:r w:rsidR="00E205B0" w:rsidRPr="005D1276">
        <w:rPr>
          <w:rtl/>
        </w:rPr>
        <w:t>שימוש</w:t>
      </w:r>
      <w:r w:rsidRPr="005D1276">
        <w:rPr>
          <w:rtl/>
        </w:rPr>
        <w:t xml:space="preserve"> במושכר לאחר או לאחרים ללא קבלת הסכמה מוקדמת בכתב מאת המשכיר.</w:t>
      </w:r>
    </w:p>
    <w:p w:rsidR="00CB6AD1" w:rsidRPr="005D1276" w:rsidRDefault="00CB6AD1" w:rsidP="005C2418">
      <w:pPr>
        <w:pStyle w:val="II"/>
        <w:numPr>
          <w:ilvl w:val="0"/>
          <w:numId w:val="0"/>
        </w:numPr>
        <w:spacing w:before="0" w:after="0" w:line="240" w:lineRule="auto"/>
        <w:ind w:left="1159"/>
        <w:contextualSpacing w:val="0"/>
        <w:rPr>
          <w:rtl/>
        </w:rPr>
      </w:pPr>
    </w:p>
    <w:p w:rsidR="005B461E" w:rsidRDefault="00CB6AD1" w:rsidP="005B461E">
      <w:pPr>
        <w:pStyle w:val="II"/>
        <w:spacing w:before="0" w:after="0" w:line="240" w:lineRule="auto"/>
        <w:contextualSpacing w:val="0"/>
      </w:pPr>
      <w:bookmarkStart w:id="42" w:name="_Ref9519303"/>
      <w:r w:rsidRPr="005D1276">
        <w:rPr>
          <w:rtl/>
        </w:rPr>
        <w:t>המשכיר רשאי להעביר זכויותיו במושכר לאחר או לאחרים בתנאי שישמרו ושיובטחו: (</w:t>
      </w:r>
      <w:r w:rsidRPr="005D1276">
        <w:t>1</w:t>
      </w:r>
      <w:r w:rsidRPr="005D1276">
        <w:rPr>
          <w:rtl/>
        </w:rPr>
        <w:t>) זכויותיו של השוכר בהתאם לחוזה זה</w:t>
      </w:r>
      <w:r w:rsidR="00903B28">
        <w:rPr>
          <w:rFonts w:hint="cs"/>
          <w:rtl/>
        </w:rPr>
        <w:t>;</w:t>
      </w:r>
      <w:r w:rsidRPr="005D1276">
        <w:rPr>
          <w:rtl/>
        </w:rPr>
        <w:t xml:space="preserve"> (</w:t>
      </w:r>
      <w:r w:rsidRPr="005D1276">
        <w:t>2</w:t>
      </w:r>
      <w:r w:rsidRPr="005D1276">
        <w:rPr>
          <w:rtl/>
        </w:rPr>
        <w:t xml:space="preserve">) סילוק כל חוב שהוא חייב במסגרת חוזה </w:t>
      </w:r>
      <w:r w:rsidRPr="0094208D">
        <w:rPr>
          <w:rtl/>
        </w:rPr>
        <w:t>זה</w:t>
      </w:r>
      <w:r w:rsidR="00CC1E31" w:rsidRPr="0094208D">
        <w:rPr>
          <w:rFonts w:hint="cs"/>
          <w:rtl/>
        </w:rPr>
        <w:t xml:space="preserve"> ובמסגרת חוזה ניהול התחזוקה, והשוכר אישר בכתב את סילוקם</w:t>
      </w:r>
      <w:r w:rsidR="00903B28" w:rsidRPr="0094208D">
        <w:rPr>
          <w:rFonts w:hint="cs"/>
          <w:rtl/>
        </w:rPr>
        <w:t>;</w:t>
      </w:r>
      <w:r w:rsidRPr="005D1276">
        <w:rPr>
          <w:rtl/>
        </w:rPr>
        <w:t xml:space="preserve"> (</w:t>
      </w:r>
      <w:r w:rsidRPr="005D1276">
        <w:t>3</w:t>
      </w:r>
      <w:r w:rsidRPr="005D1276">
        <w:rPr>
          <w:rtl/>
        </w:rPr>
        <w:t xml:space="preserve">) מילוי </w:t>
      </w:r>
      <w:r w:rsidR="00903B28">
        <w:rPr>
          <w:rFonts w:hint="cs"/>
          <w:rtl/>
        </w:rPr>
        <w:t xml:space="preserve">כל </w:t>
      </w:r>
      <w:r w:rsidRPr="005D1276">
        <w:rPr>
          <w:rtl/>
        </w:rPr>
        <w:t>התחייבות</w:t>
      </w:r>
      <w:r w:rsidR="00903B28">
        <w:rPr>
          <w:rFonts w:hint="cs"/>
          <w:rtl/>
        </w:rPr>
        <w:t xml:space="preserve"> </w:t>
      </w:r>
      <w:r w:rsidRPr="005D1276">
        <w:rPr>
          <w:rtl/>
        </w:rPr>
        <w:t>של המשכיר כלפי השוכר במסגרת חוזה זה שלא מולאה ע</w:t>
      </w:r>
      <w:r w:rsidR="00903B28">
        <w:rPr>
          <w:rFonts w:hint="cs"/>
          <w:rtl/>
        </w:rPr>
        <w:t>ל ידי</w:t>
      </w:r>
      <w:r w:rsidRPr="005D1276">
        <w:rPr>
          <w:rtl/>
        </w:rPr>
        <w:t xml:space="preserve"> המשכיר לשביעות רצונו של השוכר</w:t>
      </w:r>
      <w:r w:rsidR="00CC1E31">
        <w:rPr>
          <w:rFonts w:hint="cs"/>
          <w:rtl/>
        </w:rPr>
        <w:t xml:space="preserve">; </w:t>
      </w:r>
      <w:r w:rsidR="00CC1E31" w:rsidRPr="00554924">
        <w:rPr>
          <w:rFonts w:hint="cs"/>
          <w:rtl/>
        </w:rPr>
        <w:t xml:space="preserve">ו-(4) </w:t>
      </w:r>
      <w:r w:rsidR="00CC1E31" w:rsidRPr="00554924">
        <w:rPr>
          <w:rtl/>
        </w:rPr>
        <w:t xml:space="preserve">המחאת זכויות המשכיר על פי חוזה זה תהיה בכפוף לתנאי מפורש שהשוכר לא יהיה אחראי כלפי הנמחה אם בשל טעות, בתום לב, ישלח השוכר תשלום כלשהו לפי חוזה זה למשכיר, וכן בתנאי שההמחאה תהיה כפופה לכל זכות שיש לממשלה כלפי המשכיר או שתהיה לה בעתיד. </w:t>
      </w:r>
      <w:bookmarkEnd w:id="42"/>
      <w:r w:rsidR="005B461E" w:rsidRPr="00942424">
        <w:rPr>
          <w:rtl/>
        </w:rPr>
        <w:t xml:space="preserve">ההמחאה תהיה </w:t>
      </w:r>
      <w:r w:rsidR="00231767">
        <w:rPr>
          <w:rFonts w:hint="cs"/>
          <w:rtl/>
        </w:rPr>
        <w:t xml:space="preserve">בהתאם </w:t>
      </w:r>
      <w:r w:rsidR="00231767" w:rsidRPr="00FB3F68">
        <w:rPr>
          <w:rFonts w:hint="cs"/>
          <w:rtl/>
        </w:rPr>
        <w:t>להוראת תכ"ם 1.6.0.8</w:t>
      </w:r>
      <w:r w:rsidR="00231767">
        <w:rPr>
          <w:rFonts w:hint="cs"/>
          <w:rtl/>
        </w:rPr>
        <w:t>, אשר תחול על המשכיר, ו</w:t>
      </w:r>
      <w:r w:rsidR="005B461E" w:rsidRPr="00942424">
        <w:rPr>
          <w:rtl/>
        </w:rPr>
        <w:t>ב</w:t>
      </w:r>
      <w:r w:rsidR="00231767">
        <w:rPr>
          <w:rFonts w:hint="cs"/>
          <w:rtl/>
        </w:rPr>
        <w:t>התאם ל</w:t>
      </w:r>
      <w:r w:rsidR="005B461E" w:rsidRPr="00942424">
        <w:rPr>
          <w:rtl/>
        </w:rPr>
        <w:t>נוסח</w:t>
      </w:r>
      <w:r w:rsidR="005B461E">
        <w:rPr>
          <w:rFonts w:hint="cs"/>
          <w:rtl/>
        </w:rPr>
        <w:t>ים</w:t>
      </w:r>
      <w:r w:rsidR="005B461E" w:rsidRPr="00E12975">
        <w:rPr>
          <w:rtl/>
        </w:rPr>
        <w:t xml:space="preserve"> שדוגמת</w:t>
      </w:r>
      <w:r w:rsidR="005B461E">
        <w:rPr>
          <w:rFonts w:hint="cs"/>
          <w:rtl/>
        </w:rPr>
        <w:t>ם</w:t>
      </w:r>
      <w:r w:rsidR="005B461E" w:rsidRPr="00E12975">
        <w:rPr>
          <w:rtl/>
        </w:rPr>
        <w:t xml:space="preserve"> מופיעה</w:t>
      </w:r>
      <w:r w:rsidR="005B461E" w:rsidRPr="00CF133F">
        <w:rPr>
          <w:rFonts w:hint="cs"/>
          <w:rtl/>
        </w:rPr>
        <w:t xml:space="preserve"> </w:t>
      </w:r>
      <w:r w:rsidR="005B461E" w:rsidRPr="00FB3F68">
        <w:rPr>
          <w:rFonts w:hint="cs"/>
          <w:rtl/>
        </w:rPr>
        <w:t>בטופסי תכ"ם ט.1.6.0.8.1-3</w:t>
      </w:r>
      <w:r w:rsidR="005B461E">
        <w:rPr>
          <w:rFonts w:hint="cs"/>
          <w:rtl/>
        </w:rPr>
        <w:t xml:space="preserve"> או </w:t>
      </w:r>
      <w:r w:rsidR="00231767">
        <w:rPr>
          <w:rFonts w:hint="cs"/>
          <w:rtl/>
        </w:rPr>
        <w:t>טפסים אחרים שיחליפו אותם</w:t>
      </w:r>
      <w:r w:rsidR="005B461E">
        <w:rPr>
          <w:rFonts w:hint="cs"/>
          <w:rtl/>
        </w:rPr>
        <w:t>, המצורפים לצורך הנוחות בלבד</w:t>
      </w:r>
      <w:r w:rsidR="005B461E" w:rsidRPr="00E12975">
        <w:rPr>
          <w:rtl/>
        </w:rPr>
        <w:t xml:space="preserve"> </w:t>
      </w:r>
      <w:r w:rsidR="005B461E" w:rsidRPr="00E12975">
        <w:rPr>
          <w:rFonts w:hint="cs"/>
          <w:b/>
          <w:bCs/>
          <w:rtl/>
        </w:rPr>
        <w:t xml:space="preserve">בנספח </w:t>
      </w:r>
      <w:r w:rsidR="005B461E">
        <w:rPr>
          <w:rFonts w:hint="cs"/>
          <w:b/>
          <w:bCs/>
          <w:rtl/>
        </w:rPr>
        <w:t>ח</w:t>
      </w:r>
      <w:r w:rsidR="005B461E" w:rsidRPr="00E12975">
        <w:rPr>
          <w:rFonts w:hint="cs"/>
          <w:b/>
          <w:bCs/>
          <w:rtl/>
        </w:rPr>
        <w:t>'</w:t>
      </w:r>
      <w:r w:rsidR="005B461E" w:rsidRPr="00E12975">
        <w:rPr>
          <w:rtl/>
        </w:rPr>
        <w:t xml:space="preserve"> לחוזה זה</w:t>
      </w:r>
      <w:r w:rsidR="005B461E">
        <w:rPr>
          <w:rFonts w:hint="cs"/>
          <w:rtl/>
        </w:rPr>
        <w:t>.</w:t>
      </w:r>
    </w:p>
    <w:p w:rsidR="00532736" w:rsidRDefault="00532736" w:rsidP="00532736">
      <w:pPr>
        <w:pStyle w:val="II"/>
        <w:numPr>
          <w:ilvl w:val="0"/>
          <w:numId w:val="0"/>
        </w:numPr>
        <w:spacing w:before="0" w:after="0" w:line="240" w:lineRule="auto"/>
        <w:ind w:left="1159"/>
        <w:contextualSpacing w:val="0"/>
      </w:pPr>
    </w:p>
    <w:p w:rsidR="00532736" w:rsidRPr="00C26E0D" w:rsidRDefault="00532736" w:rsidP="005B461E">
      <w:pPr>
        <w:pStyle w:val="II"/>
        <w:spacing w:before="0" w:after="0" w:line="240" w:lineRule="auto"/>
        <w:contextualSpacing w:val="0"/>
        <w:rPr>
          <w:rtl/>
        </w:rPr>
      </w:pPr>
      <w:r>
        <w:rPr>
          <w:rFonts w:hint="cs"/>
          <w:rtl/>
        </w:rPr>
        <w:t>אין באמור בסעיף זה כדי לגרוע מהוראות סעיף 21 לחוק השכירות והשאילה, התשל"א-1971.</w:t>
      </w:r>
    </w:p>
    <w:p w:rsidR="005B461E" w:rsidRPr="005D1276" w:rsidRDefault="005B461E" w:rsidP="007C469E">
      <w:pPr>
        <w:pStyle w:val="II"/>
        <w:numPr>
          <w:ilvl w:val="0"/>
          <w:numId w:val="0"/>
        </w:numPr>
        <w:spacing w:before="0" w:after="0" w:line="240" w:lineRule="auto"/>
        <w:ind w:left="1159"/>
        <w:contextualSpacing w:val="0"/>
        <w:rPr>
          <w:rtl/>
        </w:rPr>
      </w:pPr>
    </w:p>
    <w:p w:rsidR="00C7671E" w:rsidRDefault="00C7671E" w:rsidP="00C7671E">
      <w:pPr>
        <w:pStyle w:val="I"/>
      </w:pPr>
      <w:bookmarkStart w:id="43" w:name="_Ref523742686"/>
      <w:r>
        <w:rPr>
          <w:rFonts w:hint="cs"/>
          <w:rtl/>
        </w:rPr>
        <w:t>ביטול ה</w:t>
      </w:r>
      <w:r w:rsidR="00AF6470">
        <w:rPr>
          <w:rFonts w:hint="cs"/>
          <w:rtl/>
        </w:rPr>
        <w:t>חוזה</w:t>
      </w:r>
    </w:p>
    <w:p w:rsidR="00C7671E" w:rsidRDefault="00C7671E" w:rsidP="00C7671E">
      <w:pPr>
        <w:pStyle w:val="I"/>
        <w:numPr>
          <w:ilvl w:val="0"/>
          <w:numId w:val="0"/>
        </w:numPr>
        <w:ind w:left="613"/>
      </w:pPr>
    </w:p>
    <w:p w:rsidR="00CB6AD1" w:rsidRPr="00903B28" w:rsidRDefault="00CB6AD1" w:rsidP="00C7671E">
      <w:pPr>
        <w:pStyle w:val="II"/>
        <w:numPr>
          <w:ilvl w:val="0"/>
          <w:numId w:val="0"/>
        </w:numPr>
        <w:spacing w:before="0" w:after="0" w:line="240" w:lineRule="auto"/>
        <w:ind w:left="641"/>
        <w:contextualSpacing w:val="0"/>
        <w:rPr>
          <w:rtl/>
        </w:rPr>
      </w:pPr>
      <w:r w:rsidRPr="005D1276">
        <w:rPr>
          <w:rtl/>
        </w:rPr>
        <w:t xml:space="preserve">הודיע השוכר בהודעה בכתב של לפחות </w:t>
      </w:r>
      <w:r w:rsidRPr="005D1276">
        <w:t>30</w:t>
      </w:r>
      <w:r w:rsidRPr="005D1276">
        <w:rPr>
          <w:rtl/>
        </w:rPr>
        <w:t xml:space="preserve"> ימים מראש למשכיר על רצונו לבטל חוזה זה, ביום שנקבע בהודעה, אזי</w:t>
      </w:r>
      <w:bookmarkEnd w:id="43"/>
      <w:r w:rsidR="00903B28">
        <w:rPr>
          <w:rFonts w:hint="cs"/>
          <w:rtl/>
        </w:rPr>
        <w:t>:</w:t>
      </w:r>
    </w:p>
    <w:p w:rsidR="00903B28" w:rsidRPr="00903B28" w:rsidRDefault="00903B28" w:rsidP="00005128">
      <w:pPr>
        <w:pStyle w:val="3"/>
        <w:numPr>
          <w:ilvl w:val="0"/>
          <w:numId w:val="0"/>
        </w:numPr>
        <w:spacing w:before="0" w:after="0"/>
        <w:ind w:left="1933"/>
        <w:contextualSpacing w:val="0"/>
      </w:pPr>
    </w:p>
    <w:p w:rsidR="00CB6AD1" w:rsidRPr="00C7671E" w:rsidRDefault="00CB6AD1" w:rsidP="00C7671E">
      <w:pPr>
        <w:pStyle w:val="II"/>
        <w:rPr>
          <w:rtl/>
        </w:rPr>
      </w:pPr>
      <w:r w:rsidRPr="005D1276">
        <w:rPr>
          <w:rtl/>
        </w:rPr>
        <w:t xml:space="preserve">אם </w:t>
      </w:r>
      <w:r w:rsidRPr="00C7671E">
        <w:rPr>
          <w:rtl/>
        </w:rPr>
        <w:t>הודיע המשכיר לשוכר על הסכמתו לביטול המוצע, יבוטל החוזה ביום הנקוב בהודעת השוכר</w:t>
      </w:r>
      <w:r w:rsidR="00AF6470">
        <w:rPr>
          <w:rFonts w:hint="cs"/>
          <w:rtl/>
        </w:rPr>
        <w:t>.</w:t>
      </w:r>
    </w:p>
    <w:p w:rsidR="00C7671E" w:rsidRPr="00C7671E" w:rsidRDefault="00C7671E" w:rsidP="00C7671E">
      <w:pPr>
        <w:pStyle w:val="II"/>
        <w:numPr>
          <w:ilvl w:val="0"/>
          <w:numId w:val="0"/>
        </w:numPr>
        <w:ind w:left="1159"/>
      </w:pPr>
    </w:p>
    <w:p w:rsidR="00CB6AD1" w:rsidRPr="00C7671E" w:rsidRDefault="00CB6AD1" w:rsidP="00C7671E">
      <w:pPr>
        <w:pStyle w:val="II"/>
        <w:rPr>
          <w:rtl/>
        </w:rPr>
      </w:pPr>
      <w:r w:rsidRPr="00C7671E">
        <w:rPr>
          <w:rtl/>
        </w:rPr>
        <w:t xml:space="preserve">אם הודיע המשכיר לשוכר כי הוא אינו מסכים לביטול החוזה או לא ענה להודעת השוכר תוך </w:t>
      </w:r>
      <w:r w:rsidRPr="00C7671E">
        <w:t>30</w:t>
      </w:r>
      <w:r w:rsidRPr="00C7671E">
        <w:rPr>
          <w:rtl/>
        </w:rPr>
        <w:t xml:space="preserve"> ימים מיום הגשת הודעת השוכר, יהיה השוכר רשאי להשכיר את המושכר או חלקו בשכירות </w:t>
      </w:r>
      <w:r w:rsidRPr="00C7671E">
        <w:rPr>
          <w:rtl/>
        </w:rPr>
        <w:lastRenderedPageBreak/>
        <w:t>משנה, בתנאים דומים לתנאי חוזה זה פרט לסעיף</w:t>
      </w:r>
      <w:r w:rsidR="006432BD" w:rsidRPr="00C7671E">
        <w:rPr>
          <w:rFonts w:hint="cs"/>
          <w:rtl/>
        </w:rPr>
        <w:t xml:space="preserve"> </w:t>
      </w:r>
      <w:r w:rsidR="006432BD" w:rsidRPr="00C7671E">
        <w:rPr>
          <w:rtl/>
        </w:rPr>
        <w:fldChar w:fldCharType="begin"/>
      </w:r>
      <w:r w:rsidR="006432BD" w:rsidRPr="00C7671E">
        <w:rPr>
          <w:rtl/>
        </w:rPr>
        <w:instrText xml:space="preserve"> </w:instrText>
      </w:r>
      <w:r w:rsidR="006432BD" w:rsidRPr="00C7671E">
        <w:rPr>
          <w:rFonts w:hint="cs"/>
        </w:rPr>
        <w:instrText>REF</w:instrText>
      </w:r>
      <w:r w:rsidR="006432BD" w:rsidRPr="00C7671E">
        <w:rPr>
          <w:rFonts w:hint="cs"/>
          <w:rtl/>
        </w:rPr>
        <w:instrText xml:space="preserve"> _</w:instrText>
      </w:r>
      <w:r w:rsidR="006432BD" w:rsidRPr="00C7671E">
        <w:rPr>
          <w:rFonts w:hint="cs"/>
        </w:rPr>
        <w:instrText>Ref523828353 \r</w:instrText>
      </w:r>
      <w:r w:rsidR="006432BD" w:rsidRPr="00C7671E">
        <w:rPr>
          <w:rtl/>
        </w:rPr>
        <w:instrText xml:space="preserve"> </w:instrText>
      </w:r>
      <w:r w:rsidR="00C7671E" w:rsidRPr="00C7671E">
        <w:rPr>
          <w:rtl/>
        </w:rPr>
        <w:instrText xml:space="preserve"> \* </w:instrText>
      </w:r>
      <w:r w:rsidR="00C7671E" w:rsidRPr="00C7671E">
        <w:instrText>MERGEFORMAT</w:instrText>
      </w:r>
      <w:r w:rsidR="00C7671E" w:rsidRPr="00C7671E">
        <w:rPr>
          <w:rtl/>
        </w:rPr>
        <w:instrText xml:space="preserve"> </w:instrText>
      </w:r>
      <w:r w:rsidR="006432BD" w:rsidRPr="00C7671E">
        <w:rPr>
          <w:rtl/>
        </w:rPr>
        <w:fldChar w:fldCharType="separate"/>
      </w:r>
      <w:r w:rsidR="00280036">
        <w:rPr>
          <w:cs/>
        </w:rPr>
        <w:t>‎</w:t>
      </w:r>
      <w:r w:rsidR="00280036">
        <w:t>20</w:t>
      </w:r>
      <w:r w:rsidR="006432BD" w:rsidRPr="00C7671E">
        <w:rPr>
          <w:rtl/>
        </w:rPr>
        <w:fldChar w:fldCharType="end"/>
      </w:r>
      <w:r w:rsidR="00903B28" w:rsidRPr="00C7671E">
        <w:rPr>
          <w:rFonts w:hint="cs"/>
          <w:rtl/>
        </w:rPr>
        <w:t>,</w:t>
      </w:r>
      <w:r w:rsidRPr="00C7671E">
        <w:rPr>
          <w:rtl/>
        </w:rPr>
        <w:t xml:space="preserve"> וזאת בלי לשחרר את השוכר מאחריותו למשכיר על פי חוזה זה.</w:t>
      </w:r>
    </w:p>
    <w:p w:rsidR="00CB6AD1" w:rsidRPr="005D1276" w:rsidRDefault="00CB6AD1" w:rsidP="00005128">
      <w:pPr>
        <w:ind w:left="1167" w:hanging="600"/>
        <w:rPr>
          <w:rFonts w:ascii="David" w:hAnsi="David" w:cs="David"/>
          <w:sz w:val="24"/>
          <w:rtl/>
        </w:rPr>
      </w:pPr>
    </w:p>
    <w:p w:rsidR="00CB6AD1" w:rsidRPr="005D1276" w:rsidRDefault="00CB6AD1" w:rsidP="00091D44">
      <w:pPr>
        <w:pStyle w:val="I"/>
        <w:rPr>
          <w:rtl/>
        </w:rPr>
      </w:pPr>
      <w:bookmarkStart w:id="44" w:name="_Ref523826884"/>
      <w:r w:rsidRPr="005D1276">
        <w:rPr>
          <w:rtl/>
        </w:rPr>
        <w:t>תקופת השכירות, אופציה וזכות קדימה</w:t>
      </w:r>
      <w:bookmarkEnd w:id="44"/>
    </w:p>
    <w:p w:rsidR="00CB6AD1" w:rsidRPr="005D1276" w:rsidRDefault="00CB6AD1" w:rsidP="00005128">
      <w:pPr>
        <w:ind w:left="1200"/>
        <w:rPr>
          <w:rFonts w:ascii="David" w:hAnsi="David" w:cs="David"/>
          <w:sz w:val="24"/>
          <w:rtl/>
        </w:rPr>
      </w:pPr>
    </w:p>
    <w:p w:rsidR="00CB6AD1" w:rsidRPr="00903B28" w:rsidRDefault="00CB6AD1" w:rsidP="00005128">
      <w:pPr>
        <w:pStyle w:val="II"/>
        <w:spacing w:before="0" w:after="0" w:line="240" w:lineRule="auto"/>
        <w:contextualSpacing w:val="0"/>
        <w:rPr>
          <w:rtl/>
        </w:rPr>
      </w:pPr>
      <w:r w:rsidRPr="00903B28">
        <w:rPr>
          <w:rtl/>
        </w:rPr>
        <w:t xml:space="preserve">תקופת השכירות היא </w:t>
      </w:r>
      <w:r w:rsidRPr="00532736">
        <w:rPr>
          <w:highlight w:val="yellow"/>
          <w:rtl/>
        </w:rPr>
        <w:t>___</w:t>
      </w:r>
      <w:r w:rsidRPr="00903B28">
        <w:rPr>
          <w:rtl/>
        </w:rPr>
        <w:t xml:space="preserve"> שנים מיום </w:t>
      </w:r>
      <w:r w:rsidR="00345DCE">
        <w:rPr>
          <w:rFonts w:hint="cs"/>
          <w:rtl/>
        </w:rPr>
        <w:t>קבלת</w:t>
      </w:r>
      <w:r w:rsidR="00345DCE" w:rsidRPr="00903B28">
        <w:rPr>
          <w:rtl/>
        </w:rPr>
        <w:t xml:space="preserve"> </w:t>
      </w:r>
      <w:r w:rsidRPr="00903B28">
        <w:rPr>
          <w:rtl/>
        </w:rPr>
        <w:t xml:space="preserve">החזקה במושכר כמתחייב </w:t>
      </w:r>
      <w:r w:rsidR="00851839">
        <w:rPr>
          <w:rFonts w:hint="cs"/>
          <w:rtl/>
        </w:rPr>
        <w:t>על פי</w:t>
      </w:r>
      <w:r w:rsidRPr="00903B28">
        <w:rPr>
          <w:rtl/>
        </w:rPr>
        <w:t xml:space="preserve"> סעיף </w:t>
      </w:r>
      <w:r w:rsidR="00B762F5">
        <w:fldChar w:fldCharType="begin"/>
      </w:r>
      <w:r w:rsidR="00B762F5">
        <w:instrText xml:space="preserve"> REF _Ref523729935 \r </w:instrText>
      </w:r>
      <w:r w:rsidR="00B762F5">
        <w:fldChar w:fldCharType="separate"/>
      </w:r>
      <w:r w:rsidR="00280036">
        <w:rPr>
          <w:cs/>
        </w:rPr>
        <w:t>‎</w:t>
      </w:r>
      <w:r w:rsidR="00280036">
        <w:t>7</w:t>
      </w:r>
      <w:r w:rsidR="00B762F5">
        <w:fldChar w:fldCharType="end"/>
      </w:r>
      <w:r w:rsidR="00903B28">
        <w:rPr>
          <w:rFonts w:hint="cs"/>
          <w:rtl/>
        </w:rPr>
        <w:t xml:space="preserve"> </w:t>
      </w:r>
      <w:r w:rsidRPr="00903B28">
        <w:rPr>
          <w:rtl/>
        </w:rPr>
        <w:t>לעיל</w:t>
      </w:r>
      <w:r w:rsidR="00096570">
        <w:rPr>
          <w:rFonts w:hint="cs"/>
          <w:rtl/>
        </w:rPr>
        <w:t xml:space="preserve"> (להלן </w:t>
      </w:r>
      <w:r w:rsidR="00096570">
        <w:rPr>
          <w:rtl/>
        </w:rPr>
        <w:t>–</w:t>
      </w:r>
      <w:r w:rsidR="00096570">
        <w:rPr>
          <w:rFonts w:hint="cs"/>
          <w:rtl/>
        </w:rPr>
        <w:t xml:space="preserve"> </w:t>
      </w:r>
      <w:r w:rsidR="00096570" w:rsidRPr="00096570">
        <w:rPr>
          <w:rFonts w:hint="cs"/>
          <w:b/>
          <w:bCs/>
          <w:rtl/>
        </w:rPr>
        <w:t>תקופת השכירות הראשונה</w:t>
      </w:r>
      <w:r w:rsidR="00096570">
        <w:rPr>
          <w:rFonts w:hint="cs"/>
          <w:rtl/>
        </w:rPr>
        <w:t>)</w:t>
      </w:r>
      <w:r w:rsidRPr="00903B28">
        <w:rPr>
          <w:rtl/>
        </w:rPr>
        <w:t>.</w:t>
      </w:r>
    </w:p>
    <w:p w:rsidR="00CB6AD1" w:rsidRPr="00903B28" w:rsidRDefault="00CB6AD1" w:rsidP="00005128">
      <w:pPr>
        <w:pStyle w:val="II"/>
        <w:numPr>
          <w:ilvl w:val="0"/>
          <w:numId w:val="0"/>
        </w:numPr>
        <w:spacing w:before="0" w:after="0" w:line="240" w:lineRule="auto"/>
        <w:ind w:left="1159"/>
        <w:contextualSpacing w:val="0"/>
        <w:rPr>
          <w:rtl/>
        </w:rPr>
      </w:pPr>
    </w:p>
    <w:p w:rsidR="00CC483F" w:rsidRPr="00144BED" w:rsidRDefault="00D1395E" w:rsidP="00A25D22">
      <w:pPr>
        <w:pStyle w:val="II"/>
        <w:spacing w:before="0" w:after="0" w:line="240" w:lineRule="auto"/>
        <w:contextualSpacing w:val="0"/>
      </w:pPr>
      <w:bookmarkStart w:id="45" w:name="_Ref523827256"/>
      <w:r w:rsidRPr="00144BED">
        <w:rPr>
          <w:rFonts w:hint="cs"/>
          <w:rtl/>
        </w:rPr>
        <w:t>בתום תקופת השכירות הראשונה</w:t>
      </w:r>
      <w:r w:rsidR="00A25D22">
        <w:rPr>
          <w:rFonts w:hint="cs"/>
          <w:rtl/>
        </w:rPr>
        <w:t>,</w:t>
      </w:r>
      <w:r w:rsidRPr="00144BED">
        <w:rPr>
          <w:rFonts w:hint="cs"/>
          <w:rtl/>
        </w:rPr>
        <w:t xml:space="preserve"> </w:t>
      </w:r>
      <w:r w:rsidR="00096570" w:rsidRPr="00144BED">
        <w:rPr>
          <w:rFonts w:hint="cs"/>
          <w:rtl/>
        </w:rPr>
        <w:t xml:space="preserve">תוארך </w:t>
      </w:r>
      <w:r w:rsidR="00A25D22" w:rsidRPr="00144BED">
        <w:rPr>
          <w:rFonts w:hint="cs"/>
          <w:rtl/>
        </w:rPr>
        <w:t xml:space="preserve">תקופת השכירות </w:t>
      </w:r>
      <w:r w:rsidRPr="00144BED">
        <w:rPr>
          <w:rFonts w:hint="cs"/>
          <w:rtl/>
        </w:rPr>
        <w:t xml:space="preserve">מדי שנה </w:t>
      </w:r>
      <w:r w:rsidR="00786588">
        <w:rPr>
          <w:rFonts w:hint="cs"/>
          <w:rtl/>
        </w:rPr>
        <w:t xml:space="preserve">לתקופה של עד </w:t>
      </w:r>
      <w:r w:rsidR="00786588" w:rsidRPr="00144BED">
        <w:rPr>
          <w:rFonts w:hint="cs"/>
          <w:rtl/>
        </w:rPr>
        <w:t xml:space="preserve">שנה </w:t>
      </w:r>
      <w:r w:rsidRPr="00144BED">
        <w:rPr>
          <w:rFonts w:hint="cs"/>
          <w:rtl/>
        </w:rPr>
        <w:t xml:space="preserve">נוספת, עד לתקופה מצטברת </w:t>
      </w:r>
      <w:r w:rsidR="00096570" w:rsidRPr="00144BED">
        <w:rPr>
          <w:rFonts w:hint="cs"/>
          <w:rtl/>
        </w:rPr>
        <w:t xml:space="preserve">של </w:t>
      </w:r>
      <w:r w:rsidR="00916B15" w:rsidRPr="000743BA">
        <w:rPr>
          <w:rFonts w:hint="cs"/>
          <w:highlight w:val="yellow"/>
          <w:rtl/>
        </w:rPr>
        <w:t xml:space="preserve">7 </w:t>
      </w:r>
      <w:r w:rsidR="00096570" w:rsidRPr="000743BA">
        <w:rPr>
          <w:rFonts w:hint="cs"/>
          <w:highlight w:val="yellow"/>
          <w:rtl/>
        </w:rPr>
        <w:t>שנים</w:t>
      </w:r>
      <w:r w:rsidR="00096570" w:rsidRPr="00144BED">
        <w:rPr>
          <w:rFonts w:hint="cs"/>
          <w:rtl/>
        </w:rPr>
        <w:t xml:space="preserve"> </w:t>
      </w:r>
      <w:r w:rsidR="00916B15">
        <w:rPr>
          <w:rFonts w:hint="cs"/>
          <w:rtl/>
        </w:rPr>
        <w:t>מתום תקופת השכירות הראשונה</w:t>
      </w:r>
      <w:r w:rsidRPr="00144BED">
        <w:rPr>
          <w:rFonts w:hint="cs"/>
          <w:rtl/>
        </w:rPr>
        <w:t xml:space="preserve"> </w:t>
      </w:r>
      <w:r w:rsidR="00096570" w:rsidRPr="00144BED">
        <w:rPr>
          <w:rFonts w:hint="cs"/>
          <w:rtl/>
        </w:rPr>
        <w:t xml:space="preserve">(להלן </w:t>
      </w:r>
      <w:r w:rsidR="00096570" w:rsidRPr="00144BED">
        <w:rPr>
          <w:rtl/>
        </w:rPr>
        <w:t>–</w:t>
      </w:r>
      <w:r w:rsidR="00096570" w:rsidRPr="00144BED">
        <w:rPr>
          <w:rFonts w:hint="cs"/>
          <w:rtl/>
        </w:rPr>
        <w:t xml:space="preserve"> </w:t>
      </w:r>
      <w:r w:rsidR="00096570" w:rsidRPr="00144BED">
        <w:rPr>
          <w:rFonts w:hint="cs"/>
          <w:b/>
          <w:bCs/>
          <w:rtl/>
        </w:rPr>
        <w:t>תקופת השכירות המוארכת</w:t>
      </w:r>
      <w:r w:rsidR="00096570" w:rsidRPr="00144BED">
        <w:rPr>
          <w:rFonts w:hint="cs"/>
          <w:rtl/>
        </w:rPr>
        <w:t xml:space="preserve">), </w:t>
      </w:r>
      <w:r w:rsidR="00786588">
        <w:rPr>
          <w:rFonts w:hint="cs"/>
          <w:rtl/>
        </w:rPr>
        <w:t>לפי הודעה של השוכר</w:t>
      </w:r>
      <w:r w:rsidR="00096570" w:rsidRPr="00144BED">
        <w:rPr>
          <w:rFonts w:hint="cs"/>
          <w:rtl/>
        </w:rPr>
        <w:t xml:space="preserve">, לפחות </w:t>
      </w:r>
      <w:r w:rsidR="00786588">
        <w:rPr>
          <w:rFonts w:hint="cs"/>
          <w:rtl/>
        </w:rPr>
        <w:t>90</w:t>
      </w:r>
      <w:r w:rsidR="00786588" w:rsidRPr="00144BED">
        <w:rPr>
          <w:rFonts w:hint="cs"/>
          <w:rtl/>
        </w:rPr>
        <w:t xml:space="preserve"> </w:t>
      </w:r>
      <w:r w:rsidR="00096570" w:rsidRPr="00144BED">
        <w:rPr>
          <w:rFonts w:hint="cs"/>
          <w:rtl/>
        </w:rPr>
        <w:t xml:space="preserve">ימים </w:t>
      </w:r>
      <w:r w:rsidRPr="00144BED">
        <w:rPr>
          <w:rFonts w:hint="cs"/>
          <w:rtl/>
        </w:rPr>
        <w:t>מראש</w:t>
      </w:r>
      <w:r w:rsidR="00096570" w:rsidRPr="00144BED">
        <w:rPr>
          <w:rFonts w:hint="cs"/>
          <w:rtl/>
        </w:rPr>
        <w:t>.</w:t>
      </w:r>
    </w:p>
    <w:p w:rsidR="00096570" w:rsidRPr="00144BED" w:rsidRDefault="00096570" w:rsidP="00005128">
      <w:pPr>
        <w:pStyle w:val="II"/>
        <w:numPr>
          <w:ilvl w:val="0"/>
          <w:numId w:val="0"/>
        </w:numPr>
        <w:spacing w:before="0" w:after="0" w:line="240" w:lineRule="auto"/>
        <w:ind w:left="1159"/>
        <w:contextualSpacing w:val="0"/>
      </w:pPr>
    </w:p>
    <w:p w:rsidR="00096570" w:rsidRPr="00144BED" w:rsidRDefault="00096570" w:rsidP="00005128">
      <w:pPr>
        <w:pStyle w:val="II"/>
        <w:spacing w:before="0" w:after="0" w:line="240" w:lineRule="auto"/>
        <w:contextualSpacing w:val="0"/>
      </w:pPr>
      <w:r w:rsidRPr="00144BED">
        <w:rPr>
          <w:rFonts w:hint="cs"/>
          <w:rtl/>
        </w:rPr>
        <w:t>במהלך תקופת השכירות המוארכת השוכר יהיה רשאי לסיים את השכירות</w:t>
      </w:r>
      <w:r w:rsidR="00D1395E" w:rsidRPr="00144BED">
        <w:rPr>
          <w:rFonts w:hint="cs"/>
          <w:rtl/>
        </w:rPr>
        <w:t xml:space="preserve"> </w:t>
      </w:r>
      <w:r w:rsidR="003F2150" w:rsidRPr="00144BED">
        <w:rPr>
          <w:rFonts w:hint="cs"/>
          <w:rtl/>
        </w:rPr>
        <w:t>או לצמצם את שטחי המושכר</w:t>
      </w:r>
      <w:r w:rsidR="00FB628D">
        <w:rPr>
          <w:rFonts w:hint="cs"/>
          <w:rtl/>
        </w:rPr>
        <w:t xml:space="preserve"> </w:t>
      </w:r>
      <w:r w:rsidR="00D1395E" w:rsidRPr="00144BED">
        <w:rPr>
          <w:rFonts w:hint="cs"/>
          <w:rtl/>
        </w:rPr>
        <w:t>בכל עת,</w:t>
      </w:r>
      <w:r w:rsidRPr="00144BED">
        <w:rPr>
          <w:rFonts w:hint="cs"/>
          <w:rtl/>
        </w:rPr>
        <w:t xml:space="preserve"> בהודעה בכתב שתוגש למשכיר </w:t>
      </w:r>
      <w:r w:rsidR="00916B15">
        <w:rPr>
          <w:rFonts w:hint="cs"/>
          <w:rtl/>
        </w:rPr>
        <w:t>90</w:t>
      </w:r>
      <w:r w:rsidR="00916B15" w:rsidRPr="00144BED">
        <w:rPr>
          <w:rFonts w:hint="cs"/>
          <w:rtl/>
        </w:rPr>
        <w:t xml:space="preserve"> </w:t>
      </w:r>
      <w:r w:rsidRPr="00144BED">
        <w:rPr>
          <w:rFonts w:hint="cs"/>
          <w:rtl/>
        </w:rPr>
        <w:t>ימים לפחות לפני מועד סיום השכירות שעליו יחליט השוכר.</w:t>
      </w:r>
      <w:r w:rsidR="006E403B" w:rsidRPr="00144BED">
        <w:rPr>
          <w:rStyle w:val="af7"/>
        </w:rPr>
        <w:t xml:space="preserve"> </w:t>
      </w:r>
    </w:p>
    <w:bookmarkEnd w:id="45"/>
    <w:p w:rsidR="00CB6AD1" w:rsidRPr="00903B28" w:rsidRDefault="00CB6AD1" w:rsidP="00005128">
      <w:pPr>
        <w:pStyle w:val="II"/>
        <w:numPr>
          <w:ilvl w:val="0"/>
          <w:numId w:val="0"/>
        </w:numPr>
        <w:spacing w:before="0" w:after="0" w:line="240" w:lineRule="auto"/>
        <w:ind w:left="1159"/>
        <w:contextualSpacing w:val="0"/>
        <w:rPr>
          <w:rtl/>
        </w:rPr>
      </w:pPr>
    </w:p>
    <w:p w:rsidR="00CB6AD1" w:rsidRPr="005D1276" w:rsidRDefault="00AD31E3" w:rsidP="00A25D22">
      <w:pPr>
        <w:pStyle w:val="II"/>
        <w:spacing w:before="0" w:after="0" w:line="240" w:lineRule="auto"/>
        <w:contextualSpacing w:val="0"/>
        <w:rPr>
          <w:rtl/>
        </w:rPr>
      </w:pPr>
      <w:bookmarkStart w:id="46" w:name="_Ref10119109"/>
      <w:r w:rsidRPr="0042079F">
        <w:rPr>
          <w:rtl/>
        </w:rPr>
        <w:t xml:space="preserve">אם </w:t>
      </w:r>
      <w:r w:rsidR="00CB6AD1" w:rsidRPr="0042079F">
        <w:rPr>
          <w:rtl/>
        </w:rPr>
        <w:t>המושכר מהווה</w:t>
      </w:r>
      <w:r w:rsidR="00CB6AD1" w:rsidRPr="00903B28">
        <w:rPr>
          <w:rtl/>
        </w:rPr>
        <w:t xml:space="preserve"> חלק בלבד מהמבנה והמשכיר </w:t>
      </w:r>
      <w:r w:rsidR="00A25D22">
        <w:rPr>
          <w:rFonts w:hint="cs"/>
          <w:rtl/>
        </w:rPr>
        <w:t>הוא</w:t>
      </w:r>
      <w:r w:rsidR="00A25D22" w:rsidRPr="00903B28">
        <w:rPr>
          <w:rtl/>
        </w:rPr>
        <w:t xml:space="preserve"> </w:t>
      </w:r>
      <w:r w:rsidR="00CB6AD1" w:rsidRPr="00903B28">
        <w:rPr>
          <w:rtl/>
        </w:rPr>
        <w:t xml:space="preserve">הבעלים של המבנה כולו או שטחים </w:t>
      </w:r>
      <w:r w:rsidR="00CB6AD1" w:rsidRPr="005D1276">
        <w:rPr>
          <w:rtl/>
        </w:rPr>
        <w:t>נוספים על המושכר</w:t>
      </w:r>
      <w:r w:rsidR="00851839">
        <w:rPr>
          <w:rFonts w:hint="cs"/>
          <w:rtl/>
        </w:rPr>
        <w:t xml:space="preserve"> בו</w:t>
      </w:r>
      <w:r w:rsidR="00CB6AD1" w:rsidRPr="005D1276">
        <w:rPr>
          <w:rtl/>
        </w:rPr>
        <w:t xml:space="preserve"> (להלן </w:t>
      </w:r>
      <w:r w:rsidR="00D6647F" w:rsidRPr="005D1276">
        <w:rPr>
          <w:rtl/>
        </w:rPr>
        <w:t>–</w:t>
      </w:r>
      <w:r w:rsidR="00CB6AD1" w:rsidRPr="005D1276">
        <w:rPr>
          <w:rtl/>
        </w:rPr>
        <w:t xml:space="preserve"> </w:t>
      </w:r>
      <w:r w:rsidR="00CB6AD1" w:rsidRPr="005D1276">
        <w:rPr>
          <w:bCs/>
          <w:rtl/>
        </w:rPr>
        <w:t>השטחים הנוספים</w:t>
      </w:r>
      <w:r w:rsidR="00CB6AD1" w:rsidRPr="005D1276">
        <w:rPr>
          <w:rtl/>
        </w:rPr>
        <w:t>), תהיה לשוכר זכות קדימה במשך תקופת קיום חוזה זה, לרבות במשך תקופה או תקופות מוארכות, כלהלן:</w:t>
      </w:r>
      <w:bookmarkEnd w:id="46"/>
    </w:p>
    <w:p w:rsidR="00CB6AD1" w:rsidRPr="005D1276" w:rsidRDefault="00CB6AD1" w:rsidP="00005128">
      <w:pPr>
        <w:pStyle w:val="3"/>
        <w:numPr>
          <w:ilvl w:val="0"/>
          <w:numId w:val="0"/>
        </w:numPr>
        <w:spacing w:before="0" w:after="0"/>
        <w:ind w:left="1933"/>
        <w:contextualSpacing w:val="0"/>
        <w:rPr>
          <w:rtl/>
        </w:rPr>
      </w:pPr>
    </w:p>
    <w:p w:rsidR="00CB6AD1" w:rsidRPr="005D1276" w:rsidRDefault="00CB6AD1" w:rsidP="00005128">
      <w:pPr>
        <w:pStyle w:val="3"/>
        <w:spacing w:before="0" w:after="0"/>
        <w:contextualSpacing w:val="0"/>
        <w:rPr>
          <w:rtl/>
        </w:rPr>
      </w:pPr>
      <w:r w:rsidRPr="005D1276">
        <w:rPr>
          <w:rtl/>
        </w:rPr>
        <w:t>כל אימת שהמשכיר יציע להשכיר שטחים כלשהם במבנה, ישלח לשוכר בדואר רשום הצעה בכתב בה יפורטו פרטי השטחים שהוא מציע להשכיר ותקופת השכירות המוצעת</w:t>
      </w:r>
      <w:r w:rsidR="00AF047E">
        <w:rPr>
          <w:rFonts w:hint="cs"/>
          <w:rtl/>
        </w:rPr>
        <w:t>.</w:t>
      </w:r>
    </w:p>
    <w:p w:rsidR="00CB6AD1" w:rsidRPr="005D1276" w:rsidRDefault="00CB6AD1" w:rsidP="00005128">
      <w:pPr>
        <w:pStyle w:val="3"/>
        <w:numPr>
          <w:ilvl w:val="0"/>
          <w:numId w:val="0"/>
        </w:numPr>
        <w:spacing w:before="0" w:after="0"/>
        <w:ind w:left="1933"/>
        <w:contextualSpacing w:val="0"/>
        <w:rPr>
          <w:rtl/>
        </w:rPr>
      </w:pPr>
    </w:p>
    <w:p w:rsidR="00CB6AD1" w:rsidRPr="005D1276" w:rsidRDefault="00CB6AD1" w:rsidP="00005128">
      <w:pPr>
        <w:pStyle w:val="3"/>
        <w:spacing w:before="0" w:after="0"/>
        <w:contextualSpacing w:val="0"/>
        <w:rPr>
          <w:rtl/>
        </w:rPr>
      </w:pPr>
      <w:r w:rsidRPr="005D1276">
        <w:rPr>
          <w:rtl/>
        </w:rPr>
        <w:t xml:space="preserve">תוך </w:t>
      </w:r>
      <w:r w:rsidRPr="005D1276">
        <w:t>45</w:t>
      </w:r>
      <w:r w:rsidRPr="005D1276">
        <w:rPr>
          <w:rtl/>
        </w:rPr>
        <w:t xml:space="preserve"> ימים מיום קבלת ההצעה יהיה השוכר רשאי להסכים לחתום על חוזה שכירות נוסף לגבי השטחים הנוספים בנוסח חוזה זה בשינוי תקופת השכירות ופרטי המושכר</w:t>
      </w:r>
      <w:r w:rsidR="0042079F">
        <w:rPr>
          <w:rFonts w:hint="cs"/>
          <w:rtl/>
        </w:rPr>
        <w:t>,</w:t>
      </w:r>
      <w:r w:rsidRPr="005D1276">
        <w:rPr>
          <w:rtl/>
        </w:rPr>
        <w:t xml:space="preserve"> והוא יכין וישלח למשכיר את החוזה לחתימה</w:t>
      </w:r>
      <w:r w:rsidR="00A25D22">
        <w:rPr>
          <w:rFonts w:hint="cs"/>
          <w:rtl/>
        </w:rPr>
        <w:t>.</w:t>
      </w:r>
      <w:r w:rsidRPr="005D1276">
        <w:rPr>
          <w:rtl/>
        </w:rPr>
        <w:t xml:space="preserve"> אם השוכר ידרוש ב</w:t>
      </w:r>
      <w:r w:rsidR="0042079F">
        <w:rPr>
          <w:rFonts w:hint="cs"/>
          <w:rtl/>
        </w:rPr>
        <w:t>י</w:t>
      </w:r>
      <w:r w:rsidRPr="005D1276">
        <w:rPr>
          <w:rtl/>
        </w:rPr>
        <w:t xml:space="preserve">צוע עבודות התאמה, יגיש פרוגרמה </w:t>
      </w:r>
      <w:r w:rsidR="00E01D5C">
        <w:rPr>
          <w:rtl/>
        </w:rPr>
        <w:t>או</w:t>
      </w:r>
      <w:r w:rsidRPr="005D1276">
        <w:rPr>
          <w:rtl/>
        </w:rPr>
        <w:t xml:space="preserve"> מסמכים אחרים לצורך תכנון וביצוע עבודות ההתאמה כאמור בסעיף </w:t>
      </w:r>
      <w:r w:rsidR="00B762F5">
        <w:fldChar w:fldCharType="begin"/>
      </w:r>
      <w:r w:rsidR="00B762F5">
        <w:instrText xml:space="preserve"> REF _Ref523646135 \r </w:instrText>
      </w:r>
      <w:r w:rsidR="00B762F5">
        <w:fldChar w:fldCharType="separate"/>
      </w:r>
      <w:r w:rsidR="00280036">
        <w:rPr>
          <w:cs/>
        </w:rPr>
        <w:t>‎</w:t>
      </w:r>
      <w:r w:rsidR="00280036">
        <w:t>6</w:t>
      </w:r>
      <w:r w:rsidR="00B762F5">
        <w:fldChar w:fldCharType="end"/>
      </w:r>
      <w:r w:rsidRPr="005D1276">
        <w:rPr>
          <w:rtl/>
        </w:rPr>
        <w:t xml:space="preserve"> לעיל</w:t>
      </w:r>
      <w:r w:rsidR="00AF047E">
        <w:rPr>
          <w:rFonts w:hint="cs"/>
          <w:rtl/>
        </w:rPr>
        <w:t>.</w:t>
      </w:r>
    </w:p>
    <w:p w:rsidR="00CB6AD1" w:rsidRPr="005D1276" w:rsidRDefault="00CB6AD1" w:rsidP="00005128">
      <w:pPr>
        <w:pStyle w:val="3"/>
        <w:numPr>
          <w:ilvl w:val="0"/>
          <w:numId w:val="0"/>
        </w:numPr>
        <w:spacing w:before="0" w:after="0"/>
        <w:ind w:left="1933"/>
        <w:contextualSpacing w:val="0"/>
        <w:rPr>
          <w:rtl/>
        </w:rPr>
      </w:pPr>
    </w:p>
    <w:p w:rsidR="00CB6AD1" w:rsidRDefault="00CB6AD1" w:rsidP="00A25D22">
      <w:pPr>
        <w:pStyle w:val="3"/>
        <w:spacing w:before="0" w:after="0"/>
        <w:contextualSpacing w:val="0"/>
        <w:rPr>
          <w:rtl/>
        </w:rPr>
      </w:pPr>
      <w:r w:rsidRPr="006C4AD1">
        <w:rPr>
          <w:rtl/>
        </w:rPr>
        <w:t xml:space="preserve">סירב השוכר לשכור את השטחים הנוספים שהוצעו לו, או לא הגיב להצעת המשכיר תוך התקופה של </w:t>
      </w:r>
      <w:r w:rsidRPr="006C4AD1">
        <w:t>45</w:t>
      </w:r>
      <w:r w:rsidRPr="006C4AD1">
        <w:rPr>
          <w:rtl/>
        </w:rPr>
        <w:t xml:space="preserve"> ימים הנ"ל, יהיה המשכיר רשאי להשכיר את השטחים שהוצעו כאמור לעיל כרצונו</w:t>
      </w:r>
      <w:r w:rsidR="00A25D22">
        <w:rPr>
          <w:rFonts w:hint="cs"/>
          <w:rtl/>
        </w:rPr>
        <w:t>. זאת,</w:t>
      </w:r>
      <w:r w:rsidRPr="005D1276">
        <w:rPr>
          <w:rtl/>
        </w:rPr>
        <w:t xml:space="preserve"> בלבד שהמשכיר מתחייב כי לא ישתמש בשטחים הנוספים בעצמו או על ידי אחרים, בייעוד שאינו משרדים, ללא הסכמת השוכר לכך בכתב ומראש. על אף האמור לעיל, מתחייב המשכיר לא להשתמש או לאפשר לאחרים להשתמש בחלק כלשהו של המבנה ש</w:t>
      </w:r>
      <w:r w:rsidR="00D6647F" w:rsidRPr="005D1276">
        <w:rPr>
          <w:rtl/>
        </w:rPr>
        <w:t>י</w:t>
      </w:r>
      <w:r w:rsidRPr="005D1276">
        <w:rPr>
          <w:rtl/>
        </w:rPr>
        <w:t>מוש שאינו הולם ש</w:t>
      </w:r>
      <w:r w:rsidR="00D6647F" w:rsidRPr="005D1276">
        <w:rPr>
          <w:rtl/>
        </w:rPr>
        <w:t>י</w:t>
      </w:r>
      <w:r w:rsidRPr="005D1276">
        <w:rPr>
          <w:rtl/>
        </w:rPr>
        <w:t>מוש של המושכר למשרד ממשלתי</w:t>
      </w:r>
      <w:r w:rsidR="00A25D22">
        <w:rPr>
          <w:rFonts w:hint="cs"/>
          <w:rtl/>
        </w:rPr>
        <w:t>,</w:t>
      </w:r>
      <w:r w:rsidRPr="005D1276">
        <w:rPr>
          <w:rtl/>
        </w:rPr>
        <w:t xml:space="preserve"> או שיש בו כדי להטריד או לפגוע בפעילות השוטפת של השוכר במושכר. אין באמור בסעיף זה לחייב את המשכיר להפסיק את הש</w:t>
      </w:r>
      <w:r w:rsidR="00D6647F" w:rsidRPr="005D1276">
        <w:rPr>
          <w:rtl/>
        </w:rPr>
        <w:t>י</w:t>
      </w:r>
      <w:r w:rsidRPr="005D1276">
        <w:rPr>
          <w:rtl/>
        </w:rPr>
        <w:t>מוש בשטחים במבנה שהיה קיים ערב חתימת חוזה זה.</w:t>
      </w:r>
    </w:p>
    <w:p w:rsidR="00FD43FE" w:rsidRPr="00FD43FE" w:rsidRDefault="00FD43FE" w:rsidP="00005128">
      <w:pPr>
        <w:rPr>
          <w:rtl/>
        </w:rPr>
      </w:pPr>
    </w:p>
    <w:p w:rsidR="00CB6AD1" w:rsidRPr="00F45DFD" w:rsidRDefault="00CB6AD1" w:rsidP="00091D44">
      <w:pPr>
        <w:pStyle w:val="I"/>
        <w:rPr>
          <w:rtl/>
        </w:rPr>
      </w:pPr>
      <w:bookmarkStart w:id="47" w:name="_Ref523828353"/>
      <w:bookmarkStart w:id="48" w:name="_Ref31701164"/>
      <w:r w:rsidRPr="00600367">
        <w:rPr>
          <w:rtl/>
        </w:rPr>
        <w:t>דמי שכירות</w:t>
      </w:r>
      <w:bookmarkEnd w:id="47"/>
      <w:r w:rsidR="00245ECF">
        <w:rPr>
          <w:rFonts w:hint="cs"/>
          <w:rtl/>
        </w:rPr>
        <w:t xml:space="preserve">, דמי </w:t>
      </w:r>
      <w:r w:rsidR="00245ECF" w:rsidRPr="00F45DFD">
        <w:rPr>
          <w:rFonts w:hint="cs"/>
          <w:rtl/>
        </w:rPr>
        <w:t>ניהול</w:t>
      </w:r>
      <w:r w:rsidR="003D1B2C" w:rsidRPr="00F45DFD">
        <w:rPr>
          <w:rFonts w:hint="cs"/>
          <w:rtl/>
        </w:rPr>
        <w:t xml:space="preserve"> </w:t>
      </w:r>
      <w:r w:rsidR="0043483D" w:rsidRPr="00F45DFD">
        <w:rPr>
          <w:rFonts w:hint="cs"/>
          <w:rtl/>
        </w:rPr>
        <w:t>ודמי חניה</w:t>
      </w:r>
      <w:bookmarkEnd w:id="48"/>
    </w:p>
    <w:p w:rsidR="00CB6AD1" w:rsidRPr="00F45DFD" w:rsidRDefault="00CB6AD1" w:rsidP="00005128">
      <w:pPr>
        <w:ind w:left="1200"/>
        <w:rPr>
          <w:rFonts w:ascii="David" w:hAnsi="David" w:cs="David"/>
          <w:sz w:val="24"/>
          <w:rtl/>
        </w:rPr>
      </w:pPr>
    </w:p>
    <w:p w:rsidR="00CB6AD1" w:rsidRPr="00F45DFD" w:rsidRDefault="00CB6AD1" w:rsidP="00005128">
      <w:pPr>
        <w:pStyle w:val="II"/>
        <w:spacing w:before="0" w:after="0" w:line="240" w:lineRule="auto"/>
        <w:contextualSpacing w:val="0"/>
        <w:rPr>
          <w:rtl/>
        </w:rPr>
      </w:pPr>
      <w:r w:rsidRPr="00F45DFD">
        <w:rPr>
          <w:rtl/>
        </w:rPr>
        <w:t>בתמורה ל</w:t>
      </w:r>
      <w:r w:rsidR="00D25E87">
        <w:rPr>
          <w:rFonts w:hint="cs"/>
          <w:rtl/>
        </w:rPr>
        <w:t xml:space="preserve">קיום </w:t>
      </w:r>
      <w:r w:rsidRPr="00F45DFD">
        <w:rPr>
          <w:rtl/>
        </w:rPr>
        <w:t>התחייבויות המשכיר על פי חוזה זה מתחייב השוכר לשלם למשכיר את תשלומי דמי השכירות עבור המושכר בתנאי תשלום כדלקמן:</w:t>
      </w:r>
    </w:p>
    <w:p w:rsidR="00E66F30" w:rsidRPr="00F45DFD" w:rsidRDefault="00E66F30" w:rsidP="00005128">
      <w:pPr>
        <w:pStyle w:val="3"/>
        <w:numPr>
          <w:ilvl w:val="0"/>
          <w:numId w:val="0"/>
        </w:numPr>
        <w:spacing w:before="0" w:after="0"/>
        <w:ind w:left="1933"/>
        <w:contextualSpacing w:val="0"/>
      </w:pPr>
    </w:p>
    <w:p w:rsidR="00F60C7F" w:rsidRPr="00F45DFD" w:rsidRDefault="00CB6AD1" w:rsidP="00F60C7F">
      <w:pPr>
        <w:pStyle w:val="3"/>
        <w:spacing w:before="0" w:after="0"/>
        <w:contextualSpacing w:val="0"/>
        <w:rPr>
          <w:rtl/>
        </w:rPr>
      </w:pPr>
      <w:r w:rsidRPr="00F45DFD">
        <w:rPr>
          <w:rtl/>
        </w:rPr>
        <w:t xml:space="preserve">דמי השכירות הבסיסיים </w:t>
      </w:r>
      <w:r w:rsidR="00F60C7F" w:rsidRPr="00F45DFD">
        <w:rPr>
          <w:rFonts w:hint="cs"/>
          <w:rtl/>
        </w:rPr>
        <w:t>לשטחי המושכר</w:t>
      </w:r>
      <w:r w:rsidR="004A4B25">
        <w:rPr>
          <w:rFonts w:hint="cs"/>
          <w:rtl/>
        </w:rPr>
        <w:t xml:space="preserve"> </w:t>
      </w:r>
      <w:r w:rsidRPr="00F45DFD">
        <w:rPr>
          <w:rtl/>
        </w:rPr>
        <w:t>יהיו</w:t>
      </w:r>
      <w:r w:rsidR="003E7331" w:rsidRPr="00F45DFD">
        <w:rPr>
          <w:rFonts w:hint="cs"/>
          <w:rtl/>
        </w:rPr>
        <w:t xml:space="preserve"> בסך של</w:t>
      </w:r>
      <w:r w:rsidRPr="00F45DFD">
        <w:rPr>
          <w:rtl/>
        </w:rPr>
        <w:t xml:space="preserve"> </w:t>
      </w:r>
      <w:r w:rsidR="00594EBD" w:rsidRPr="00F45DFD">
        <w:rPr>
          <w:rFonts w:hint="cs"/>
          <w:rtl/>
        </w:rPr>
        <w:t xml:space="preserve"> </w:t>
      </w:r>
      <w:r w:rsidR="004A4B25">
        <w:rPr>
          <w:rFonts w:hint="cs"/>
          <w:rtl/>
        </w:rPr>
        <w:t>________</w:t>
      </w:r>
      <w:r w:rsidR="00F60C7F" w:rsidRPr="00F45DFD">
        <w:rPr>
          <w:rFonts w:hint="cs"/>
          <w:rtl/>
        </w:rPr>
        <w:t xml:space="preserve"> למ"ר לחודש.</w:t>
      </w:r>
    </w:p>
    <w:p w:rsidR="004A4B25" w:rsidRDefault="004A4B25" w:rsidP="004A4B25">
      <w:pPr>
        <w:pStyle w:val="3"/>
        <w:numPr>
          <w:ilvl w:val="0"/>
          <w:numId w:val="0"/>
        </w:numPr>
        <w:spacing w:before="0" w:after="0"/>
        <w:ind w:left="1933"/>
        <w:contextualSpacing w:val="0"/>
      </w:pPr>
    </w:p>
    <w:p w:rsidR="00CB6AD1" w:rsidRPr="00F45DFD" w:rsidRDefault="00CB6AD1" w:rsidP="00005128">
      <w:pPr>
        <w:pStyle w:val="3"/>
        <w:spacing w:before="0" w:after="0"/>
        <w:contextualSpacing w:val="0"/>
        <w:rPr>
          <w:rtl/>
        </w:rPr>
      </w:pPr>
      <w:r w:rsidRPr="00F45DFD">
        <w:rPr>
          <w:rtl/>
        </w:rPr>
        <w:t xml:space="preserve">דמי השכירות הבסיסיים יחולו החל מיום </w:t>
      </w:r>
      <w:r w:rsidR="00345DCE" w:rsidRPr="00F45DFD">
        <w:rPr>
          <w:rFonts w:hint="cs"/>
          <w:rtl/>
        </w:rPr>
        <w:t>קבלת</w:t>
      </w:r>
      <w:r w:rsidR="00345DCE" w:rsidRPr="00F45DFD">
        <w:rPr>
          <w:rtl/>
        </w:rPr>
        <w:t xml:space="preserve"> </w:t>
      </w:r>
      <w:r w:rsidRPr="00F45DFD">
        <w:rPr>
          <w:rtl/>
        </w:rPr>
        <w:t>המושכר</w:t>
      </w:r>
      <w:r w:rsidR="00F35212" w:rsidRPr="00F45DFD">
        <w:rPr>
          <w:rFonts w:hint="cs"/>
          <w:rtl/>
        </w:rPr>
        <w:t>,</w:t>
      </w:r>
      <w:r w:rsidRPr="00F45DFD">
        <w:rPr>
          <w:rtl/>
        </w:rPr>
        <w:t xml:space="preserve"> וישולמו ע</w:t>
      </w:r>
      <w:r w:rsidR="00E66F30" w:rsidRPr="00F45DFD">
        <w:rPr>
          <w:rFonts w:hint="cs"/>
          <w:rtl/>
        </w:rPr>
        <w:t xml:space="preserve">ל ידי </w:t>
      </w:r>
      <w:r w:rsidRPr="00F45DFD">
        <w:rPr>
          <w:rtl/>
        </w:rPr>
        <w:t xml:space="preserve"> השוכר למשכיר</w:t>
      </w:r>
      <w:r w:rsidR="00D6647F" w:rsidRPr="00F45DFD">
        <w:rPr>
          <w:rtl/>
        </w:rPr>
        <w:t xml:space="preserve"> </w:t>
      </w:r>
      <w:r w:rsidRPr="00F45DFD">
        <w:rPr>
          <w:rtl/>
        </w:rPr>
        <w:t xml:space="preserve">בגין כל רבעון תוך </w:t>
      </w:r>
      <w:r w:rsidRPr="00F45DFD">
        <w:t>10</w:t>
      </w:r>
      <w:r w:rsidRPr="00F45DFD">
        <w:rPr>
          <w:rtl/>
        </w:rPr>
        <w:t xml:space="preserve"> ימים מתחילת הרבעון</w:t>
      </w:r>
      <w:r w:rsidR="0087259D" w:rsidRPr="00F45DFD">
        <w:rPr>
          <w:rFonts w:hint="cs"/>
          <w:rtl/>
        </w:rPr>
        <w:t>,</w:t>
      </w:r>
      <w:r w:rsidRPr="00F45DFD">
        <w:rPr>
          <w:rtl/>
        </w:rPr>
        <w:t xml:space="preserve"> כשהתשלום הראשון יבוצע תוך </w:t>
      </w:r>
      <w:r w:rsidRPr="00F45DFD">
        <w:t>30</w:t>
      </w:r>
      <w:r w:rsidRPr="00F45DFD">
        <w:rPr>
          <w:rtl/>
        </w:rPr>
        <w:t xml:space="preserve"> ימים מיום </w:t>
      </w:r>
      <w:r w:rsidR="00345DCE" w:rsidRPr="00F45DFD">
        <w:rPr>
          <w:rFonts w:hint="cs"/>
          <w:rtl/>
        </w:rPr>
        <w:t xml:space="preserve">קבלת </w:t>
      </w:r>
      <w:r w:rsidRPr="00F45DFD">
        <w:rPr>
          <w:rtl/>
        </w:rPr>
        <w:t xml:space="preserve">המושכר עבור התקופה מיום </w:t>
      </w:r>
      <w:r w:rsidR="00345DCE" w:rsidRPr="00F45DFD">
        <w:rPr>
          <w:rFonts w:hint="cs"/>
          <w:rtl/>
        </w:rPr>
        <w:t>קבלת</w:t>
      </w:r>
      <w:r w:rsidR="00345DCE" w:rsidRPr="00F45DFD">
        <w:rPr>
          <w:rtl/>
        </w:rPr>
        <w:t xml:space="preserve"> </w:t>
      </w:r>
      <w:r w:rsidRPr="00F45DFD">
        <w:rPr>
          <w:rtl/>
        </w:rPr>
        <w:t xml:space="preserve">המושכר עד לסוף הרבעון בו יחול יום </w:t>
      </w:r>
      <w:r w:rsidR="00345DCE" w:rsidRPr="00F45DFD">
        <w:rPr>
          <w:rFonts w:hint="cs"/>
          <w:rtl/>
        </w:rPr>
        <w:t>קבלת</w:t>
      </w:r>
      <w:r w:rsidR="00345DCE" w:rsidRPr="00F45DFD">
        <w:rPr>
          <w:rtl/>
        </w:rPr>
        <w:t xml:space="preserve"> </w:t>
      </w:r>
      <w:r w:rsidRPr="00F45DFD">
        <w:rPr>
          <w:rtl/>
        </w:rPr>
        <w:t>המושכר (בכפוף לאמור בפרוטוקול</w:t>
      </w:r>
      <w:r w:rsidR="00AF6470">
        <w:rPr>
          <w:rFonts w:hint="cs"/>
          <w:rtl/>
        </w:rPr>
        <w:t xml:space="preserve"> הקבלה</w:t>
      </w:r>
      <w:r w:rsidRPr="00607C61">
        <w:rPr>
          <w:rtl/>
        </w:rPr>
        <w:t>).</w:t>
      </w:r>
      <w:r w:rsidR="00B96738" w:rsidRPr="00607C61">
        <w:rPr>
          <w:rFonts w:hint="cs"/>
          <w:rtl/>
        </w:rPr>
        <w:t xml:space="preserve"> אם התשלום האחרון יבוצע בגין תקופה של פחות מרבעון אזי חישוב התשלום יבוצע </w:t>
      </w:r>
      <w:r w:rsidR="00AC3462">
        <w:rPr>
          <w:rFonts w:hint="cs"/>
          <w:rtl/>
        </w:rPr>
        <w:t xml:space="preserve">באופן הבא: </w:t>
      </w:r>
      <w:r w:rsidR="00205CBA">
        <w:rPr>
          <w:rFonts w:hint="cs"/>
          <w:rtl/>
        </w:rPr>
        <w:t>מספר הימים שבגינם מבוצע התשלום יוכפלו ב</w:t>
      </w:r>
      <w:r w:rsidR="0056550D">
        <w:rPr>
          <w:rFonts w:hint="cs"/>
          <w:rtl/>
        </w:rPr>
        <w:t xml:space="preserve">דמי השכירות הבסיסיים בגין שלושה חודשי שכירות </w:t>
      </w:r>
      <w:r w:rsidR="00607C61">
        <w:rPr>
          <w:rFonts w:hint="cs"/>
          <w:rtl/>
        </w:rPr>
        <w:t>ויחולק</w:t>
      </w:r>
      <w:r w:rsidR="0056550D">
        <w:rPr>
          <w:rFonts w:hint="cs"/>
          <w:rtl/>
        </w:rPr>
        <w:t>ו</w:t>
      </w:r>
      <w:r w:rsidR="00607C61">
        <w:rPr>
          <w:rFonts w:hint="cs"/>
          <w:rtl/>
        </w:rPr>
        <w:t xml:space="preserve"> במספר הימים </w:t>
      </w:r>
      <w:r w:rsidR="00A64C34">
        <w:rPr>
          <w:rFonts w:hint="cs"/>
          <w:rtl/>
        </w:rPr>
        <w:t xml:space="preserve">שקיימים </w:t>
      </w:r>
      <w:r w:rsidR="00607C61">
        <w:rPr>
          <w:rFonts w:hint="cs"/>
          <w:rtl/>
        </w:rPr>
        <w:t>באותו רבעון</w:t>
      </w:r>
      <w:r w:rsidR="00B96738" w:rsidRPr="00607C61">
        <w:rPr>
          <w:rFonts w:hint="cs"/>
          <w:rtl/>
        </w:rPr>
        <w:t>.</w:t>
      </w:r>
    </w:p>
    <w:p w:rsidR="00E66F30" w:rsidRDefault="00E66F30" w:rsidP="00005128">
      <w:pPr>
        <w:ind w:left="1943"/>
        <w:rPr>
          <w:rFonts w:ascii="David" w:hAnsi="David" w:cs="David"/>
          <w:sz w:val="24"/>
          <w:rtl/>
        </w:rPr>
      </w:pPr>
    </w:p>
    <w:p w:rsidR="00CB6AD1" w:rsidRPr="005D1276" w:rsidRDefault="00CB6AD1" w:rsidP="00005128">
      <w:pPr>
        <w:ind w:left="1943"/>
        <w:rPr>
          <w:rFonts w:ascii="David" w:hAnsi="David" w:cs="David"/>
          <w:sz w:val="24"/>
          <w:rtl/>
        </w:rPr>
      </w:pPr>
      <w:r w:rsidRPr="005D1276">
        <w:rPr>
          <w:rFonts w:ascii="David" w:hAnsi="David" w:cs="David"/>
          <w:sz w:val="24"/>
          <w:rtl/>
        </w:rPr>
        <w:t>לצורך סעיף זה:</w:t>
      </w:r>
    </w:p>
    <w:p w:rsidR="00CB6AD1" w:rsidRPr="005D1276" w:rsidRDefault="00CB6AD1" w:rsidP="00005128">
      <w:pPr>
        <w:ind w:left="1943"/>
        <w:rPr>
          <w:rFonts w:ascii="David" w:hAnsi="David" w:cs="David"/>
          <w:sz w:val="24"/>
          <w:rtl/>
        </w:rPr>
      </w:pPr>
      <w:r w:rsidRPr="005D1276">
        <w:rPr>
          <w:rFonts w:ascii="David" w:hAnsi="David" w:cs="David"/>
          <w:sz w:val="24"/>
          <w:rtl/>
        </w:rPr>
        <w:lastRenderedPageBreak/>
        <w:t>"רבעון" - תקופה של שלושה חדשים קלנדריים החל באחד בינואר, אפריל, יולי ואוקטובר בכל שנה</w:t>
      </w:r>
      <w:r w:rsidR="00E66F30">
        <w:rPr>
          <w:rFonts w:ascii="David" w:hAnsi="David" w:cs="David" w:hint="cs"/>
          <w:sz w:val="24"/>
          <w:rtl/>
        </w:rPr>
        <w:t>.</w:t>
      </w:r>
    </w:p>
    <w:p w:rsidR="00E66F30" w:rsidRPr="00E66F30" w:rsidRDefault="00E66F30" w:rsidP="00005128">
      <w:pPr>
        <w:pStyle w:val="3"/>
        <w:numPr>
          <w:ilvl w:val="0"/>
          <w:numId w:val="0"/>
        </w:numPr>
        <w:spacing w:before="0" w:after="0"/>
        <w:ind w:left="1933"/>
        <w:contextualSpacing w:val="0"/>
      </w:pPr>
    </w:p>
    <w:p w:rsidR="00CB6AD1" w:rsidRPr="00F45DFD" w:rsidRDefault="00CB6AD1" w:rsidP="00005128">
      <w:pPr>
        <w:pStyle w:val="3"/>
        <w:spacing w:before="0" w:after="0"/>
        <w:contextualSpacing w:val="0"/>
        <w:rPr>
          <w:rtl/>
        </w:rPr>
      </w:pPr>
      <w:r w:rsidRPr="005D1276">
        <w:rPr>
          <w:rtl/>
        </w:rPr>
        <w:t xml:space="preserve">דמי השכירות ישולמו על ידי השוכר למשכיר בהעברה בנקאית לחשבון המשכיר שעליו הודיע לחשב משרד האוצר במעמד חתימת חוזה זה. המשכיר </w:t>
      </w:r>
      <w:r w:rsidRPr="00F45DFD">
        <w:rPr>
          <w:rtl/>
        </w:rPr>
        <w:t>יהיה רשאי להודיע על שינוי חשבונו מדי פעם על ידי הודעה בכתב של חודש מראש</w:t>
      </w:r>
      <w:r w:rsidR="00063C18" w:rsidRPr="00F45DFD">
        <w:rPr>
          <w:rFonts w:hint="cs"/>
          <w:rtl/>
        </w:rPr>
        <w:t xml:space="preserve">, אולם אם השינוי דורש תשלום לגורם שאינו המשכיר אזי השינוי יבוצע בכפוף להמחאת זכויות המשכיר לנמחה כמפורט בסעיף </w:t>
      </w:r>
      <w:r w:rsidR="00B762F5">
        <w:fldChar w:fldCharType="begin"/>
      </w:r>
      <w:r w:rsidR="00B762F5">
        <w:instrText xml:space="preserve"> REF _Ref9519303 \r  \* MERGEFORMAT </w:instrText>
      </w:r>
      <w:r w:rsidR="00B762F5">
        <w:fldChar w:fldCharType="separate"/>
      </w:r>
      <w:r w:rsidR="00280036">
        <w:rPr>
          <w:cs/>
        </w:rPr>
        <w:t>‎</w:t>
      </w:r>
      <w:r w:rsidR="00280036">
        <w:t>17.2</w:t>
      </w:r>
      <w:r w:rsidR="00B762F5">
        <w:fldChar w:fldCharType="end"/>
      </w:r>
      <w:r w:rsidR="00063C18" w:rsidRPr="00F45DFD">
        <w:rPr>
          <w:rFonts w:hint="cs"/>
          <w:rtl/>
        </w:rPr>
        <w:t xml:space="preserve"> לעיל</w:t>
      </w:r>
      <w:r w:rsidRPr="00F45DFD">
        <w:rPr>
          <w:rtl/>
        </w:rPr>
        <w:t>.</w:t>
      </w:r>
    </w:p>
    <w:p w:rsidR="00E66F30" w:rsidRPr="00E66F30" w:rsidRDefault="00E66F30" w:rsidP="00005128">
      <w:pPr>
        <w:pStyle w:val="II"/>
        <w:numPr>
          <w:ilvl w:val="0"/>
          <w:numId w:val="0"/>
        </w:numPr>
        <w:spacing w:before="0" w:after="0" w:line="240" w:lineRule="auto"/>
        <w:ind w:left="1157"/>
        <w:contextualSpacing w:val="0"/>
      </w:pPr>
    </w:p>
    <w:p w:rsidR="00CB6AD1" w:rsidRPr="005D1276" w:rsidRDefault="00CB6AD1" w:rsidP="00005128">
      <w:pPr>
        <w:pStyle w:val="II"/>
        <w:spacing w:before="0" w:after="0" w:line="240" w:lineRule="auto"/>
        <w:contextualSpacing w:val="0"/>
        <w:rPr>
          <w:rtl/>
        </w:rPr>
      </w:pPr>
      <w:bookmarkStart w:id="49" w:name="_Ref523844768"/>
      <w:r w:rsidRPr="005D1276">
        <w:rPr>
          <w:rtl/>
        </w:rPr>
        <w:t>דמי השכירות הבסיסיים יהיו צמודים למדד כדלקמן:</w:t>
      </w:r>
      <w:bookmarkEnd w:id="49"/>
    </w:p>
    <w:p w:rsidR="00E66F30" w:rsidRPr="00E66F30" w:rsidRDefault="00E66F30" w:rsidP="00005128">
      <w:pPr>
        <w:pStyle w:val="3"/>
        <w:numPr>
          <w:ilvl w:val="0"/>
          <w:numId w:val="0"/>
        </w:numPr>
        <w:spacing w:before="0" w:after="0"/>
        <w:ind w:left="1933"/>
        <w:contextualSpacing w:val="0"/>
      </w:pPr>
    </w:p>
    <w:p w:rsidR="00CB6AD1" w:rsidRPr="005D1276" w:rsidRDefault="00CB6AD1" w:rsidP="00005128">
      <w:pPr>
        <w:pStyle w:val="3"/>
        <w:spacing w:before="0" w:after="0"/>
        <w:contextualSpacing w:val="0"/>
        <w:rPr>
          <w:rtl/>
        </w:rPr>
      </w:pPr>
      <w:r w:rsidRPr="005D1276">
        <w:rPr>
          <w:rtl/>
        </w:rPr>
        <w:t>המשכיר יהיה זכאי לתוספת לדמי השכירות הבסיסיים שנקבעו לעיל והשוכר יהיה זכאי להפחתה מדמי השכירות הבסיסיים לפי השינויים שיחולו בין המדד היסודי לבין המדד הקובע כמוגדר להלן</w:t>
      </w:r>
      <w:r w:rsidR="00E66F30">
        <w:rPr>
          <w:rFonts w:hint="cs"/>
          <w:rtl/>
        </w:rPr>
        <w:t>.</w:t>
      </w:r>
    </w:p>
    <w:p w:rsidR="00E66F30" w:rsidRPr="00E66F30" w:rsidRDefault="00E66F30" w:rsidP="00005128">
      <w:pPr>
        <w:pStyle w:val="3"/>
        <w:numPr>
          <w:ilvl w:val="0"/>
          <w:numId w:val="0"/>
        </w:numPr>
        <w:spacing w:before="0" w:after="0"/>
        <w:ind w:left="1933"/>
        <w:contextualSpacing w:val="0"/>
      </w:pPr>
    </w:p>
    <w:p w:rsidR="00CB6AD1" w:rsidRPr="00E66F30" w:rsidRDefault="00CB6AD1" w:rsidP="00005128">
      <w:pPr>
        <w:pStyle w:val="3"/>
        <w:spacing w:before="0" w:after="0"/>
        <w:contextualSpacing w:val="0"/>
        <w:rPr>
          <w:rtl/>
        </w:rPr>
      </w:pPr>
      <w:bookmarkStart w:id="50" w:name="_Ref10041733"/>
      <w:r w:rsidRPr="005D1276">
        <w:rPr>
          <w:rtl/>
        </w:rPr>
        <w:t>אם המדד הקובע יהיה גבוה מן המדד היסודי יוגדלו דמי השכירות הבסיסיים בשיעור שבו עלה המדד הקובע ביחס למדד היסודי;</w:t>
      </w:r>
      <w:r w:rsidR="00E66F30">
        <w:rPr>
          <w:rFonts w:hint="cs"/>
          <w:rtl/>
        </w:rPr>
        <w:t xml:space="preserve"> </w:t>
      </w:r>
      <w:r w:rsidRPr="00E66F30">
        <w:rPr>
          <w:rtl/>
        </w:rPr>
        <w:t>אם המדד הקובע יהיה נמוך מן המדד היסודי, יוקטנו דמי השכירות הבסיסיים בשיעור שבו ירד המדד הקובע ביחס למדד היסודי</w:t>
      </w:r>
      <w:r w:rsidR="00E66F30">
        <w:rPr>
          <w:rFonts w:hint="cs"/>
          <w:rtl/>
        </w:rPr>
        <w:t>.</w:t>
      </w:r>
      <w:bookmarkEnd w:id="50"/>
    </w:p>
    <w:p w:rsidR="00E66F30" w:rsidRDefault="00E66F30" w:rsidP="00005128">
      <w:pPr>
        <w:ind w:left="1701"/>
        <w:rPr>
          <w:rFonts w:ascii="David" w:hAnsi="David" w:cs="David"/>
          <w:sz w:val="24"/>
          <w:rtl/>
        </w:rPr>
      </w:pPr>
    </w:p>
    <w:p w:rsidR="00CB6AD1" w:rsidRPr="005D1276" w:rsidRDefault="00CB6AD1" w:rsidP="00005128">
      <w:pPr>
        <w:ind w:left="1957"/>
        <w:rPr>
          <w:rFonts w:ascii="David" w:hAnsi="David" w:cs="David"/>
          <w:sz w:val="24"/>
          <w:rtl/>
        </w:rPr>
      </w:pPr>
      <w:r w:rsidRPr="005D1276">
        <w:rPr>
          <w:rFonts w:ascii="David" w:hAnsi="David" w:cs="David"/>
          <w:sz w:val="24"/>
          <w:rtl/>
        </w:rPr>
        <w:t>לצורך סעיף זה</w:t>
      </w:r>
      <w:r w:rsidR="00E66F30">
        <w:rPr>
          <w:rFonts w:ascii="David" w:hAnsi="David" w:cs="David" w:hint="cs"/>
          <w:sz w:val="24"/>
          <w:rtl/>
        </w:rPr>
        <w:t>:</w:t>
      </w:r>
    </w:p>
    <w:p w:rsidR="00063C18" w:rsidRDefault="00063C18" w:rsidP="00063C18">
      <w:pPr>
        <w:ind w:left="1957"/>
        <w:jc w:val="both"/>
        <w:rPr>
          <w:rFonts w:ascii="David" w:hAnsi="David" w:cs="David"/>
          <w:sz w:val="24"/>
          <w:rtl/>
        </w:rPr>
      </w:pPr>
    </w:p>
    <w:p w:rsidR="00CB6AD1" w:rsidRPr="005D1276" w:rsidRDefault="00CB6AD1" w:rsidP="00063C18">
      <w:pPr>
        <w:ind w:left="1957"/>
        <w:jc w:val="both"/>
        <w:rPr>
          <w:rFonts w:ascii="David" w:hAnsi="David" w:cs="David"/>
          <w:sz w:val="24"/>
          <w:rtl/>
        </w:rPr>
      </w:pPr>
      <w:r w:rsidRPr="005D1276">
        <w:rPr>
          <w:rFonts w:ascii="David" w:hAnsi="David" w:cs="David"/>
          <w:sz w:val="24"/>
          <w:rtl/>
        </w:rPr>
        <w:t>"</w:t>
      </w:r>
      <w:r w:rsidRPr="00063C18">
        <w:rPr>
          <w:rFonts w:ascii="David" w:hAnsi="David" w:cs="David"/>
          <w:b/>
          <w:bCs/>
          <w:sz w:val="24"/>
          <w:rtl/>
        </w:rPr>
        <w:t>המדד</w:t>
      </w:r>
      <w:r w:rsidRPr="005D1276">
        <w:rPr>
          <w:rFonts w:ascii="David" w:hAnsi="David" w:cs="David"/>
          <w:sz w:val="24"/>
          <w:rtl/>
        </w:rPr>
        <w:t xml:space="preserve">" </w:t>
      </w:r>
      <w:r w:rsidR="00E66F30">
        <w:rPr>
          <w:rFonts w:ascii="David" w:hAnsi="David" w:cs="David"/>
          <w:sz w:val="24"/>
          <w:rtl/>
        </w:rPr>
        <w:t>–</w:t>
      </w:r>
      <w:r w:rsidRPr="005D1276">
        <w:rPr>
          <w:rFonts w:ascii="David" w:hAnsi="David" w:cs="David"/>
          <w:sz w:val="24"/>
          <w:rtl/>
        </w:rPr>
        <w:t xml:space="preserve"> מדד המחירים לצרכן כולל פירות וירקות </w:t>
      </w:r>
      <w:r w:rsidR="00063C18">
        <w:rPr>
          <w:rFonts w:ascii="David" w:hAnsi="David" w:cs="David" w:hint="cs"/>
          <w:sz w:val="24"/>
          <w:rtl/>
        </w:rPr>
        <w:t>ש</w:t>
      </w:r>
      <w:r w:rsidRPr="005D1276">
        <w:rPr>
          <w:rFonts w:ascii="David" w:hAnsi="David" w:cs="David"/>
          <w:sz w:val="24"/>
          <w:rtl/>
        </w:rPr>
        <w:t xml:space="preserve">מפרסמת הלשכה המרכזית לסטטיסטיקה מדי חודש ולרבות אותו מדד אשר יתפרסם </w:t>
      </w:r>
      <w:r w:rsidR="00E66F30">
        <w:rPr>
          <w:rFonts w:ascii="David" w:hAnsi="David" w:cs="David" w:hint="cs"/>
          <w:sz w:val="24"/>
          <w:rtl/>
        </w:rPr>
        <w:t>על ידי</w:t>
      </w:r>
      <w:r w:rsidRPr="005D1276">
        <w:rPr>
          <w:rFonts w:ascii="David" w:hAnsi="David" w:cs="David"/>
          <w:sz w:val="24"/>
          <w:rtl/>
        </w:rPr>
        <w:t xml:space="preserve"> כל מוסד ממשלתי אחר, וכן כל מדד רשמי שיבוא במקומו, בין אם יהיה בנוי על אותם נתונים שעליהם בנוי המדד הקיים ובין אם לאו, ואם יבוא מדד אחר, תקבע הלשכה המרכזית לסטטיסטיקה את היחס שבינו לבין המדד המוחלף</w:t>
      </w:r>
      <w:r w:rsidR="00E66F30">
        <w:rPr>
          <w:rFonts w:ascii="David" w:hAnsi="David" w:cs="David" w:hint="cs"/>
          <w:sz w:val="24"/>
          <w:rtl/>
        </w:rPr>
        <w:t>.</w:t>
      </w:r>
    </w:p>
    <w:p w:rsidR="00063C18" w:rsidRDefault="00063C18" w:rsidP="00063C18">
      <w:pPr>
        <w:ind w:left="1957"/>
        <w:jc w:val="both"/>
        <w:rPr>
          <w:rFonts w:ascii="David" w:hAnsi="David" w:cs="David"/>
          <w:color w:val="000000"/>
          <w:sz w:val="24"/>
          <w:rtl/>
        </w:rPr>
      </w:pPr>
    </w:p>
    <w:p w:rsidR="00CB6AD1" w:rsidRPr="005D1276" w:rsidRDefault="00CB6AD1" w:rsidP="00063C18">
      <w:pPr>
        <w:ind w:left="1957"/>
        <w:jc w:val="both"/>
        <w:rPr>
          <w:rFonts w:ascii="David" w:hAnsi="David" w:cs="David"/>
          <w:sz w:val="24"/>
          <w:rtl/>
        </w:rPr>
      </w:pPr>
      <w:r w:rsidRPr="005D1276">
        <w:rPr>
          <w:rFonts w:ascii="David" w:hAnsi="David" w:cs="David"/>
          <w:color w:val="000000"/>
          <w:sz w:val="24"/>
          <w:rtl/>
        </w:rPr>
        <w:t>"</w:t>
      </w:r>
      <w:r w:rsidRPr="00063C18">
        <w:rPr>
          <w:rFonts w:ascii="David" w:hAnsi="David" w:cs="David"/>
          <w:b/>
          <w:bCs/>
          <w:color w:val="000000"/>
          <w:sz w:val="24"/>
          <w:rtl/>
        </w:rPr>
        <w:t>המדד היסודי</w:t>
      </w:r>
      <w:r w:rsidRPr="005D1276">
        <w:rPr>
          <w:rFonts w:ascii="David" w:hAnsi="David" w:cs="David"/>
          <w:color w:val="000000"/>
          <w:sz w:val="24"/>
          <w:rtl/>
        </w:rPr>
        <w:t xml:space="preserve">" </w:t>
      </w:r>
      <w:r w:rsidR="00E66F30">
        <w:rPr>
          <w:rFonts w:ascii="David" w:hAnsi="David" w:cs="David"/>
          <w:color w:val="000000"/>
          <w:sz w:val="24"/>
          <w:rtl/>
        </w:rPr>
        <w:t>–</w:t>
      </w:r>
      <w:r w:rsidRPr="005D1276">
        <w:rPr>
          <w:rFonts w:ascii="David" w:hAnsi="David" w:cs="David"/>
          <w:color w:val="000000"/>
          <w:sz w:val="24"/>
          <w:rtl/>
        </w:rPr>
        <w:t xml:space="preserve"> מדד </w:t>
      </w:r>
      <w:r w:rsidR="0050752B">
        <w:rPr>
          <w:rFonts w:ascii="David" w:hAnsi="David" w:cs="David" w:hint="cs"/>
          <w:color w:val="000000"/>
          <w:sz w:val="24"/>
          <w:rtl/>
        </w:rPr>
        <w:t>בגין</w:t>
      </w:r>
      <w:r w:rsidR="0050752B" w:rsidRPr="005D1276">
        <w:rPr>
          <w:rFonts w:ascii="David" w:hAnsi="David" w:cs="David"/>
          <w:color w:val="000000"/>
          <w:sz w:val="24"/>
          <w:rtl/>
        </w:rPr>
        <w:t xml:space="preserve"> </w:t>
      </w:r>
      <w:r w:rsidR="00532736">
        <w:rPr>
          <w:rFonts w:ascii="David" w:hAnsi="David" w:cs="David" w:hint="cs"/>
          <w:color w:val="000000"/>
          <w:sz w:val="24"/>
          <w:rtl/>
        </w:rPr>
        <w:t>חודש _______</w:t>
      </w:r>
      <w:r w:rsidR="00E66F30">
        <w:rPr>
          <w:rFonts w:ascii="David" w:hAnsi="David" w:cs="David" w:hint="cs"/>
          <w:color w:val="000000"/>
          <w:sz w:val="24"/>
          <w:rtl/>
        </w:rPr>
        <w:t>.</w:t>
      </w:r>
    </w:p>
    <w:p w:rsidR="00063C18" w:rsidRDefault="00063C18" w:rsidP="00063C18">
      <w:pPr>
        <w:ind w:left="1957"/>
        <w:jc w:val="both"/>
        <w:rPr>
          <w:rFonts w:ascii="David" w:hAnsi="David" w:cs="David"/>
          <w:sz w:val="24"/>
          <w:rtl/>
        </w:rPr>
      </w:pPr>
    </w:p>
    <w:p w:rsidR="00CB6AD1" w:rsidRPr="005D1276" w:rsidRDefault="00CB6AD1" w:rsidP="00063C18">
      <w:pPr>
        <w:ind w:left="1957"/>
        <w:jc w:val="both"/>
        <w:rPr>
          <w:rFonts w:ascii="David" w:hAnsi="David" w:cs="David"/>
          <w:sz w:val="24"/>
          <w:rtl/>
        </w:rPr>
      </w:pPr>
      <w:r w:rsidRPr="005D1276">
        <w:rPr>
          <w:rFonts w:ascii="David" w:hAnsi="David" w:cs="David"/>
          <w:sz w:val="24"/>
          <w:rtl/>
        </w:rPr>
        <w:t>"</w:t>
      </w:r>
      <w:r w:rsidRPr="00063C18">
        <w:rPr>
          <w:rFonts w:ascii="David" w:hAnsi="David" w:cs="David"/>
          <w:b/>
          <w:bCs/>
          <w:sz w:val="24"/>
          <w:rtl/>
        </w:rPr>
        <w:t>המדד הקובע</w:t>
      </w:r>
      <w:r w:rsidRPr="005D1276">
        <w:rPr>
          <w:rFonts w:ascii="David" w:hAnsi="David" w:cs="David"/>
          <w:sz w:val="24"/>
          <w:rtl/>
        </w:rPr>
        <w:t xml:space="preserve">" </w:t>
      </w:r>
      <w:r w:rsidR="00E66F30">
        <w:rPr>
          <w:rFonts w:ascii="David" w:hAnsi="David" w:cs="David"/>
          <w:sz w:val="24"/>
          <w:rtl/>
        </w:rPr>
        <w:t>–</w:t>
      </w:r>
      <w:r w:rsidRPr="005D1276">
        <w:rPr>
          <w:rFonts w:ascii="David" w:hAnsi="David" w:cs="David"/>
          <w:sz w:val="24"/>
          <w:rtl/>
        </w:rPr>
        <w:t xml:space="preserve"> המדד </w:t>
      </w:r>
      <w:r w:rsidR="0050752B">
        <w:rPr>
          <w:rFonts w:ascii="David" w:hAnsi="David" w:cs="David" w:hint="cs"/>
          <w:sz w:val="24"/>
          <w:rtl/>
        </w:rPr>
        <w:t>הידוע במועד</w:t>
      </w:r>
      <w:r w:rsidRPr="005D1276">
        <w:rPr>
          <w:rFonts w:ascii="David" w:hAnsi="David" w:cs="David"/>
          <w:sz w:val="24"/>
          <w:rtl/>
        </w:rPr>
        <w:t xml:space="preserve"> שבו יש לשלם דמי שכירות</w:t>
      </w:r>
      <w:r w:rsidR="0050752B">
        <w:rPr>
          <w:rFonts w:ascii="David" w:hAnsi="David" w:cs="David" w:hint="cs"/>
          <w:sz w:val="24"/>
          <w:rtl/>
        </w:rPr>
        <w:t xml:space="preserve"> על פי חוזה זה</w:t>
      </w:r>
      <w:r w:rsidR="00E66F30">
        <w:rPr>
          <w:rFonts w:ascii="David" w:hAnsi="David" w:cs="David" w:hint="cs"/>
          <w:sz w:val="24"/>
          <w:rtl/>
        </w:rPr>
        <w:t>.</w:t>
      </w:r>
    </w:p>
    <w:p w:rsidR="00E66F30" w:rsidRPr="00E66F30" w:rsidRDefault="00E66F30" w:rsidP="00005128">
      <w:pPr>
        <w:pStyle w:val="3"/>
        <w:numPr>
          <w:ilvl w:val="0"/>
          <w:numId w:val="0"/>
        </w:numPr>
        <w:spacing w:before="0" w:after="0"/>
        <w:ind w:left="1933"/>
        <w:contextualSpacing w:val="0"/>
      </w:pPr>
    </w:p>
    <w:p w:rsidR="00CB6AD1" w:rsidRPr="005D1276" w:rsidRDefault="00CB6AD1" w:rsidP="00005128">
      <w:pPr>
        <w:pStyle w:val="3"/>
        <w:spacing w:before="0" w:after="0"/>
        <w:contextualSpacing w:val="0"/>
        <w:rPr>
          <w:rtl/>
        </w:rPr>
      </w:pPr>
      <w:r w:rsidRPr="005D1276">
        <w:rPr>
          <w:rtl/>
        </w:rPr>
        <w:t>הוספת הפרשי ההצמדה או הפחתתם תבוצע עם תשלום דמי השכירות הבסיסיים.</w:t>
      </w:r>
    </w:p>
    <w:p w:rsidR="00CB6AD1" w:rsidRPr="005D1276" w:rsidRDefault="00CB6AD1" w:rsidP="00005128">
      <w:pPr>
        <w:ind w:left="1734" w:hanging="600"/>
        <w:rPr>
          <w:rFonts w:ascii="David" w:hAnsi="David" w:cs="David"/>
          <w:sz w:val="24"/>
          <w:rtl/>
        </w:rPr>
      </w:pPr>
    </w:p>
    <w:p w:rsidR="009D6E0E" w:rsidRDefault="00D25E87" w:rsidP="00B63F35">
      <w:pPr>
        <w:pStyle w:val="II"/>
        <w:spacing w:before="0" w:after="0" w:line="240" w:lineRule="auto"/>
        <w:contextualSpacing w:val="0"/>
        <w:rPr>
          <w:b/>
        </w:rPr>
      </w:pPr>
      <w:bookmarkStart w:id="51" w:name="_Ref30002308"/>
      <w:bookmarkStart w:id="52" w:name="_Ref9525805"/>
      <w:r w:rsidRPr="00F45DFD">
        <w:rPr>
          <w:rtl/>
        </w:rPr>
        <w:t xml:space="preserve">בתמורה </w:t>
      </w:r>
      <w:r>
        <w:rPr>
          <w:rFonts w:hint="cs"/>
          <w:rtl/>
        </w:rPr>
        <w:t>לתחזוקת המבנה ושטחי המושכר</w:t>
      </w:r>
      <w:r w:rsidRPr="00F45DFD">
        <w:rPr>
          <w:rtl/>
        </w:rPr>
        <w:t xml:space="preserve">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Ref524816311 \r</w:instrText>
      </w:r>
      <w:r>
        <w:rPr>
          <w:rtl/>
        </w:rPr>
        <w:instrText xml:space="preserve"> </w:instrText>
      </w:r>
      <w:r>
        <w:rPr>
          <w:rtl/>
        </w:rPr>
        <w:fldChar w:fldCharType="separate"/>
      </w:r>
      <w:r w:rsidR="004433EC">
        <w:rPr>
          <w:cs/>
        </w:rPr>
        <w:t>‎</w:t>
      </w:r>
      <w:r w:rsidR="004433EC">
        <w:t>8</w:t>
      </w:r>
      <w:r>
        <w:rPr>
          <w:rtl/>
        </w:rPr>
        <w:fldChar w:fldCharType="end"/>
      </w:r>
      <w:r>
        <w:rPr>
          <w:rFonts w:hint="cs"/>
          <w:rtl/>
        </w:rPr>
        <w:t xml:space="preserve"> לעיל</w:t>
      </w:r>
      <w:r w:rsidR="00D20AF1">
        <w:rPr>
          <w:rFonts w:hint="cs"/>
          <w:rtl/>
        </w:rPr>
        <w:t>,</w:t>
      </w:r>
      <w:r>
        <w:rPr>
          <w:rFonts w:hint="cs"/>
          <w:rtl/>
        </w:rPr>
        <w:t xml:space="preserve"> ישולמו למשכיר דמי ניהול.</w:t>
      </w:r>
      <w:r>
        <w:rPr>
          <w:rFonts w:hint="cs"/>
          <w:b/>
          <w:rtl/>
        </w:rPr>
        <w:t xml:space="preserve"> </w:t>
      </w:r>
      <w:r w:rsidR="0062415F" w:rsidRPr="005941C9">
        <w:rPr>
          <w:rFonts w:hint="cs"/>
          <w:b/>
          <w:rtl/>
        </w:rPr>
        <w:t>דמי הניהול ישולמו על ידי כל משתמש, על פי חלקו היחסי של המשתמש במושכר, כפי שייקבע על ידי השוכר, בהתאם לתעריף המפורט להלן:</w:t>
      </w:r>
      <w:bookmarkEnd w:id="51"/>
      <w:r w:rsidR="00B63F35" w:rsidRPr="005941C9">
        <w:rPr>
          <w:rFonts w:hint="cs"/>
          <w:b/>
          <w:rtl/>
        </w:rPr>
        <w:t xml:space="preserve"> </w:t>
      </w:r>
      <w:r w:rsidR="009D6E0E" w:rsidRPr="005941C9">
        <w:rPr>
          <w:rFonts w:hint="cs"/>
          <w:rtl/>
        </w:rPr>
        <w:t xml:space="preserve">סך של </w:t>
      </w:r>
      <w:r w:rsidR="005941C9" w:rsidRPr="005941C9">
        <w:rPr>
          <w:rFonts w:hint="cs"/>
          <w:rtl/>
        </w:rPr>
        <w:t>________</w:t>
      </w:r>
      <w:r w:rsidR="009D6E0E" w:rsidRPr="005941C9">
        <w:rPr>
          <w:rFonts w:hint="cs"/>
          <w:rtl/>
        </w:rPr>
        <w:t xml:space="preserve"> </w:t>
      </w:r>
      <w:r w:rsidR="00B63F35" w:rsidRPr="005941C9">
        <w:rPr>
          <w:rFonts w:hint="cs"/>
          <w:rtl/>
        </w:rPr>
        <w:t xml:space="preserve">₪ </w:t>
      </w:r>
      <w:r w:rsidR="009D6E0E" w:rsidRPr="005941C9">
        <w:rPr>
          <w:rFonts w:hint="cs"/>
          <w:rtl/>
        </w:rPr>
        <w:t>למ"ר לחודש</w:t>
      </w:r>
      <w:r w:rsidR="00B63F35" w:rsidRPr="005941C9">
        <w:rPr>
          <w:rFonts w:hint="cs"/>
          <w:rtl/>
        </w:rPr>
        <w:t>. מתוך סכום זה רכיב השכר לעובדים בתחום הניקיון</w:t>
      </w:r>
      <w:r w:rsidR="002961C9" w:rsidRPr="005941C9">
        <w:rPr>
          <w:rFonts w:hint="cs"/>
          <w:rtl/>
        </w:rPr>
        <w:t xml:space="preserve"> </w:t>
      </w:r>
      <w:r w:rsidR="00B63F35" w:rsidRPr="005941C9">
        <w:rPr>
          <w:rFonts w:hint="cs"/>
          <w:rtl/>
        </w:rPr>
        <w:t xml:space="preserve">הינו בסך של </w:t>
      </w:r>
      <w:r w:rsidR="005941C9" w:rsidRPr="005941C9">
        <w:rPr>
          <w:rFonts w:hint="cs"/>
          <w:rtl/>
        </w:rPr>
        <w:t>________</w:t>
      </w:r>
      <w:r w:rsidR="00B63F35" w:rsidRPr="005941C9">
        <w:rPr>
          <w:rFonts w:hint="cs"/>
          <w:rtl/>
        </w:rPr>
        <w:t xml:space="preserve"> ₪ למ"ר לחודש</w:t>
      </w:r>
      <w:r w:rsidR="002961C9" w:rsidRPr="005941C9">
        <w:rPr>
          <w:rFonts w:hint="cs"/>
          <w:rtl/>
        </w:rPr>
        <w:t xml:space="preserve">, ורכיב השכר לעובדים בתחום השמירה והאבטחה הינו בסך של </w:t>
      </w:r>
      <w:r w:rsidR="005941C9" w:rsidRPr="005941C9">
        <w:rPr>
          <w:rFonts w:hint="cs"/>
          <w:rtl/>
        </w:rPr>
        <w:t>________</w:t>
      </w:r>
      <w:r w:rsidR="002961C9" w:rsidRPr="005941C9">
        <w:rPr>
          <w:rFonts w:hint="cs"/>
          <w:rtl/>
        </w:rPr>
        <w:t xml:space="preserve"> ₪ למ"ר</w:t>
      </w:r>
      <w:r w:rsidR="005941C9" w:rsidRPr="005941C9">
        <w:rPr>
          <w:rFonts w:hint="cs"/>
          <w:rtl/>
        </w:rPr>
        <w:t xml:space="preserve"> </w:t>
      </w:r>
      <w:r w:rsidR="002961C9" w:rsidRPr="005941C9">
        <w:rPr>
          <w:rFonts w:hint="cs"/>
          <w:rtl/>
        </w:rPr>
        <w:t>לחודש</w:t>
      </w:r>
      <w:r w:rsidR="00B63F35" w:rsidRPr="005941C9">
        <w:rPr>
          <w:rFonts w:hint="cs"/>
          <w:rtl/>
        </w:rPr>
        <w:t>.</w:t>
      </w:r>
    </w:p>
    <w:p w:rsidR="00AE5480" w:rsidRDefault="00AE5480" w:rsidP="00AE5480">
      <w:pPr>
        <w:pStyle w:val="I"/>
        <w:numPr>
          <w:ilvl w:val="0"/>
          <w:numId w:val="0"/>
        </w:numPr>
        <w:ind w:left="613"/>
        <w:rPr>
          <w:rtl/>
        </w:rPr>
      </w:pPr>
    </w:p>
    <w:p w:rsidR="00AE5480" w:rsidRDefault="00AE5480" w:rsidP="00210E4A">
      <w:pPr>
        <w:pStyle w:val="I"/>
        <w:numPr>
          <w:ilvl w:val="0"/>
          <w:numId w:val="0"/>
        </w:numPr>
        <w:ind w:left="1159"/>
        <w:jc w:val="both"/>
        <w:rPr>
          <w:b/>
          <w:bCs w:val="0"/>
          <w:u w:val="none"/>
          <w:rtl/>
        </w:rPr>
      </w:pPr>
      <w:r w:rsidRPr="00AE5480">
        <w:rPr>
          <w:b/>
          <w:bCs w:val="0"/>
          <w:u w:val="none"/>
          <w:rtl/>
        </w:rPr>
        <w:t xml:space="preserve">אם המשכיר יחליט לרכוש את </w:t>
      </w:r>
      <w:r w:rsidR="00210E4A">
        <w:rPr>
          <w:rFonts w:hint="cs"/>
          <w:b/>
          <w:bCs w:val="0"/>
          <w:u w:val="none"/>
          <w:rtl/>
        </w:rPr>
        <w:t xml:space="preserve">שירותי </w:t>
      </w:r>
      <w:r w:rsidR="002F346B">
        <w:rPr>
          <w:rFonts w:hint="cs"/>
          <w:b/>
          <w:bCs w:val="0"/>
          <w:u w:val="none"/>
          <w:rtl/>
        </w:rPr>
        <w:t xml:space="preserve">ניהול </w:t>
      </w:r>
      <w:r w:rsidR="00210E4A">
        <w:rPr>
          <w:rFonts w:hint="cs"/>
          <w:b/>
          <w:bCs w:val="0"/>
          <w:u w:val="none"/>
          <w:rtl/>
        </w:rPr>
        <w:t>התחזוקה מחברה</w:t>
      </w:r>
      <w:r w:rsidR="002F346B">
        <w:rPr>
          <w:rFonts w:hint="cs"/>
          <w:b/>
          <w:bCs w:val="0"/>
          <w:u w:val="none"/>
          <w:rtl/>
        </w:rPr>
        <w:t xml:space="preserve"> העוסקת במתן שירותי ניהול ותחזוקה</w:t>
      </w:r>
      <w:r w:rsidR="00210E4A">
        <w:rPr>
          <w:rFonts w:hint="cs"/>
          <w:b/>
          <w:bCs w:val="0"/>
          <w:u w:val="none"/>
          <w:rtl/>
        </w:rPr>
        <w:t>, ולא לבצעם בעצמו,</w:t>
      </w:r>
      <w:r w:rsidRPr="00AE5480">
        <w:rPr>
          <w:b/>
          <w:bCs w:val="0"/>
          <w:u w:val="none"/>
          <w:rtl/>
        </w:rPr>
        <w:t xml:space="preserve"> </w:t>
      </w:r>
      <w:r w:rsidR="004433EC">
        <w:rPr>
          <w:rFonts w:hint="cs"/>
          <w:b/>
          <w:bCs w:val="0"/>
          <w:u w:val="none"/>
          <w:rtl/>
        </w:rPr>
        <w:t xml:space="preserve">בהסכמת השוכר, </w:t>
      </w:r>
      <w:r w:rsidRPr="00AE5480">
        <w:rPr>
          <w:b/>
          <w:bCs w:val="0"/>
          <w:u w:val="none"/>
          <w:rtl/>
        </w:rPr>
        <w:t xml:space="preserve">הוא יהיה </w:t>
      </w:r>
      <w:r w:rsidR="00210E4A">
        <w:rPr>
          <w:rFonts w:hint="cs"/>
          <w:b/>
          <w:bCs w:val="0"/>
          <w:u w:val="none"/>
          <w:rtl/>
        </w:rPr>
        <w:t>זכאי לתוספת של 5% על</w:t>
      </w:r>
      <w:r w:rsidRPr="00AE5480">
        <w:rPr>
          <w:b/>
          <w:bCs w:val="0"/>
          <w:u w:val="none"/>
          <w:rtl/>
        </w:rPr>
        <w:t xml:space="preserve"> דמי הניהול</w:t>
      </w:r>
      <w:r w:rsidR="00210E4A">
        <w:rPr>
          <w:rFonts w:hint="cs"/>
          <w:b/>
          <w:bCs w:val="0"/>
          <w:u w:val="none"/>
          <w:rtl/>
        </w:rPr>
        <w:t>,</w:t>
      </w:r>
      <w:r w:rsidRPr="00AE5480">
        <w:rPr>
          <w:b/>
          <w:bCs w:val="0"/>
          <w:u w:val="none"/>
          <w:rtl/>
        </w:rPr>
        <w:t xml:space="preserve"> </w:t>
      </w:r>
      <w:r w:rsidR="00C85429">
        <w:rPr>
          <w:rFonts w:hint="cs"/>
          <w:b/>
          <w:bCs w:val="0"/>
          <w:u w:val="none"/>
          <w:rtl/>
        </w:rPr>
        <w:t xml:space="preserve">בתור </w:t>
      </w:r>
      <w:r w:rsidR="00210E4A">
        <w:rPr>
          <w:rFonts w:hint="cs"/>
          <w:b/>
          <w:bCs w:val="0"/>
          <w:u w:val="none"/>
          <w:rtl/>
        </w:rPr>
        <w:t xml:space="preserve">תקורה, ובלבד שאותה חברה מספקת שירותי </w:t>
      </w:r>
      <w:r w:rsidR="002F346B">
        <w:rPr>
          <w:rFonts w:hint="cs"/>
          <w:b/>
          <w:bCs w:val="0"/>
          <w:u w:val="none"/>
          <w:rtl/>
        </w:rPr>
        <w:t>ניהול ו</w:t>
      </w:r>
      <w:r w:rsidR="00210E4A">
        <w:rPr>
          <w:rFonts w:hint="cs"/>
          <w:b/>
          <w:bCs w:val="0"/>
          <w:u w:val="none"/>
          <w:rtl/>
        </w:rPr>
        <w:t xml:space="preserve">תחזוקה גם </w:t>
      </w:r>
      <w:r w:rsidR="002F346B">
        <w:rPr>
          <w:rFonts w:hint="cs"/>
          <w:b/>
          <w:bCs w:val="0"/>
          <w:u w:val="none"/>
          <w:rtl/>
        </w:rPr>
        <w:t>לשלושה מבנים נוספים</w:t>
      </w:r>
      <w:r w:rsidR="00210E4A">
        <w:rPr>
          <w:rFonts w:hint="cs"/>
          <w:b/>
          <w:bCs w:val="0"/>
          <w:u w:val="none"/>
          <w:rtl/>
        </w:rPr>
        <w:t>, שאינם המושכר.</w:t>
      </w:r>
    </w:p>
    <w:p w:rsidR="00532736" w:rsidRDefault="00532736" w:rsidP="00210E4A">
      <w:pPr>
        <w:pStyle w:val="I"/>
        <w:numPr>
          <w:ilvl w:val="0"/>
          <w:numId w:val="0"/>
        </w:numPr>
        <w:ind w:left="1159"/>
        <w:jc w:val="both"/>
        <w:rPr>
          <w:b/>
          <w:bCs w:val="0"/>
          <w:u w:val="none"/>
          <w:rtl/>
        </w:rPr>
      </w:pPr>
    </w:p>
    <w:p w:rsidR="00532736" w:rsidRPr="00AE5480" w:rsidRDefault="00532736" w:rsidP="00210E4A">
      <w:pPr>
        <w:pStyle w:val="I"/>
        <w:numPr>
          <w:ilvl w:val="0"/>
          <w:numId w:val="0"/>
        </w:numPr>
        <w:ind w:left="1159"/>
        <w:jc w:val="both"/>
        <w:rPr>
          <w:b/>
          <w:bCs w:val="0"/>
          <w:u w:val="none"/>
        </w:rPr>
      </w:pPr>
      <w:r>
        <w:rPr>
          <w:rFonts w:hint="cs"/>
          <w:b/>
          <w:bCs w:val="0"/>
          <w:u w:val="none"/>
          <w:rtl/>
        </w:rPr>
        <w:t>אופן הצמדת דמי הניהול מפורט בחוזה ניהול התחזוקה.</w:t>
      </w:r>
    </w:p>
    <w:p w:rsidR="00B63F35" w:rsidRPr="00B63F35" w:rsidRDefault="00B63F35" w:rsidP="00AE5480">
      <w:pPr>
        <w:pStyle w:val="II"/>
        <w:numPr>
          <w:ilvl w:val="0"/>
          <w:numId w:val="0"/>
        </w:numPr>
        <w:spacing w:before="0" w:after="0" w:line="240" w:lineRule="auto"/>
        <w:ind w:left="1159"/>
        <w:contextualSpacing w:val="0"/>
        <w:rPr>
          <w:b/>
        </w:rPr>
      </w:pPr>
    </w:p>
    <w:p w:rsidR="00CB6AD1" w:rsidRPr="0050752B" w:rsidRDefault="003D1B2C" w:rsidP="00063C18">
      <w:pPr>
        <w:pStyle w:val="II"/>
        <w:spacing w:before="0" w:after="0" w:line="240" w:lineRule="auto"/>
        <w:contextualSpacing w:val="0"/>
        <w:rPr>
          <w:b/>
        </w:rPr>
      </w:pPr>
      <w:r w:rsidRPr="0050752B">
        <w:rPr>
          <w:rFonts w:hint="cs"/>
          <w:rtl/>
        </w:rPr>
        <w:t>דמי החניה שישלם המשתמש בגין החניות, שאינן החניות ללא תשלום</w:t>
      </w:r>
      <w:r w:rsidR="000B3C17" w:rsidRPr="0050752B">
        <w:rPr>
          <w:rFonts w:hint="cs"/>
          <w:rtl/>
        </w:rPr>
        <w:t xml:space="preserve"> נוסף</w:t>
      </w:r>
      <w:r w:rsidRPr="0050752B">
        <w:rPr>
          <w:rFonts w:hint="cs"/>
          <w:rtl/>
        </w:rPr>
        <w:t xml:space="preserve">, </w:t>
      </w:r>
      <w:r w:rsidRPr="0050752B">
        <w:rPr>
          <w:rFonts w:hint="cs"/>
          <w:b/>
          <w:rtl/>
        </w:rPr>
        <w:t xml:space="preserve">והתנאים הכרוכים בשימוש בחניות אלה מפורטים </w:t>
      </w:r>
      <w:r w:rsidRPr="0050752B">
        <w:rPr>
          <w:rFonts w:hint="cs"/>
          <w:bCs/>
          <w:rtl/>
        </w:rPr>
        <w:t xml:space="preserve">בנספח </w:t>
      </w:r>
      <w:r w:rsidR="000372DF" w:rsidRPr="0050752B">
        <w:rPr>
          <w:rFonts w:hint="cs"/>
          <w:bCs/>
          <w:rtl/>
        </w:rPr>
        <w:t>ט</w:t>
      </w:r>
      <w:r w:rsidRPr="0050752B">
        <w:rPr>
          <w:rFonts w:hint="cs"/>
          <w:bCs/>
          <w:rtl/>
        </w:rPr>
        <w:t>'</w:t>
      </w:r>
      <w:r w:rsidRPr="0050752B">
        <w:rPr>
          <w:rFonts w:hint="cs"/>
          <w:b/>
          <w:rtl/>
        </w:rPr>
        <w:t>, אשר ייחתם על ידי המשכיר ועל ידי המשתמש.</w:t>
      </w:r>
      <w:bookmarkEnd w:id="52"/>
    </w:p>
    <w:p w:rsidR="009B552F" w:rsidRDefault="009B552F" w:rsidP="009B552F">
      <w:pPr>
        <w:pStyle w:val="II"/>
        <w:numPr>
          <w:ilvl w:val="0"/>
          <w:numId w:val="0"/>
        </w:numPr>
        <w:spacing w:before="0" w:after="0" w:line="240" w:lineRule="auto"/>
        <w:ind w:left="1159"/>
        <w:contextualSpacing w:val="0"/>
        <w:rPr>
          <w:b/>
        </w:rPr>
      </w:pPr>
    </w:p>
    <w:p w:rsidR="009B552F" w:rsidRPr="005D1276" w:rsidRDefault="009B552F" w:rsidP="00063C18">
      <w:pPr>
        <w:pStyle w:val="II"/>
        <w:spacing w:before="0" w:after="0" w:line="240" w:lineRule="auto"/>
        <w:contextualSpacing w:val="0"/>
        <w:rPr>
          <w:b/>
          <w:rtl/>
        </w:rPr>
      </w:pPr>
      <w:r w:rsidRPr="004716E5">
        <w:rPr>
          <w:rFonts w:hint="cs"/>
          <w:b/>
          <w:rtl/>
        </w:rPr>
        <w:t xml:space="preserve">למען הסר ספק יובהר כי במקרה שבו השוכר </w:t>
      </w:r>
      <w:r w:rsidR="005E17FA" w:rsidRPr="004716E5">
        <w:rPr>
          <w:rFonts w:hint="cs"/>
          <w:b/>
          <w:rtl/>
        </w:rPr>
        <w:t>לא יהיה רשאי להשתמש במושכר בהתאם לייעוד המוסכם בשל אי קבלת ההיתר הנדרש מאת מוסד התכנון המוסמך, השוכר לא יהיה חייב בתשלום דמי השכירות</w:t>
      </w:r>
      <w:r w:rsidR="00221116">
        <w:rPr>
          <w:rFonts w:hint="cs"/>
          <w:b/>
          <w:rtl/>
        </w:rPr>
        <w:t>, דמי הניהול</w:t>
      </w:r>
      <w:r w:rsidR="005E17FA" w:rsidRPr="004716E5">
        <w:rPr>
          <w:rFonts w:hint="cs"/>
          <w:b/>
          <w:rtl/>
        </w:rPr>
        <w:t xml:space="preserve"> או בכל תשלום אחר בגין המושכר, נוסף לכל סעד אחר העומד לשוכר לפי החוזה או לפי כל דין.</w:t>
      </w:r>
      <w:r w:rsidR="009B3AB5">
        <w:rPr>
          <w:rStyle w:val="af5"/>
          <w:rFonts w:ascii="Times New Roman" w:eastAsia="Times New Roman" w:hAnsi="Times New Roman" w:cs="FrankRuehl"/>
          <w:rtl/>
          <w:lang w:eastAsia="zh-CN"/>
        </w:rPr>
        <w:t xml:space="preserve"> </w:t>
      </w:r>
    </w:p>
    <w:p w:rsidR="00063C18" w:rsidRDefault="00063C18" w:rsidP="00063C18">
      <w:pPr>
        <w:pStyle w:val="I"/>
        <w:numPr>
          <w:ilvl w:val="0"/>
          <w:numId w:val="0"/>
        </w:numPr>
        <w:ind w:left="613"/>
      </w:pPr>
    </w:p>
    <w:p w:rsidR="00CB6AD1" w:rsidRPr="005D1276" w:rsidRDefault="00CB6AD1" w:rsidP="00091D44">
      <w:pPr>
        <w:pStyle w:val="I"/>
        <w:rPr>
          <w:rtl/>
        </w:rPr>
      </w:pPr>
      <w:r w:rsidRPr="005D1276">
        <w:rPr>
          <w:rtl/>
        </w:rPr>
        <w:lastRenderedPageBreak/>
        <w:t>התחייבויות המשכיר</w:t>
      </w:r>
    </w:p>
    <w:p w:rsidR="00CB6AD1" w:rsidRPr="005D1276" w:rsidRDefault="00CB6AD1" w:rsidP="00005128">
      <w:pPr>
        <w:ind w:left="501" w:hanging="600"/>
        <w:rPr>
          <w:rFonts w:ascii="David" w:hAnsi="David" w:cs="David"/>
          <w:sz w:val="24"/>
          <w:rtl/>
        </w:rPr>
      </w:pPr>
    </w:p>
    <w:p w:rsidR="00CB6AD1" w:rsidRPr="008C1C2E" w:rsidRDefault="00CB6AD1" w:rsidP="00005128">
      <w:pPr>
        <w:pStyle w:val="II"/>
        <w:spacing w:before="0" w:after="0" w:line="240" w:lineRule="auto"/>
        <w:contextualSpacing w:val="0"/>
        <w:rPr>
          <w:rtl/>
        </w:rPr>
      </w:pPr>
      <w:r w:rsidRPr="008C1C2E">
        <w:rPr>
          <w:rtl/>
        </w:rPr>
        <w:t xml:space="preserve">במשך תקופת קיום חוזה זה, לרבות כל תקופה מוארכת, </w:t>
      </w:r>
      <w:r w:rsidR="00E66F30" w:rsidRPr="008C1C2E">
        <w:rPr>
          <w:rFonts w:hint="cs"/>
          <w:rtl/>
        </w:rPr>
        <w:t xml:space="preserve">מתחייב המשכיר </w:t>
      </w:r>
      <w:r w:rsidRPr="008C1C2E">
        <w:rPr>
          <w:rtl/>
        </w:rPr>
        <w:t>לא להתקין או להקים</w:t>
      </w:r>
      <w:r w:rsidR="00E66F30" w:rsidRPr="008C1C2E">
        <w:rPr>
          <w:rFonts w:hint="cs"/>
          <w:rtl/>
        </w:rPr>
        <w:t>,</w:t>
      </w:r>
      <w:r w:rsidRPr="008C1C2E">
        <w:rPr>
          <w:rtl/>
        </w:rPr>
        <w:t xml:space="preserve"> ולא לאפשר לאחר להתקין או להקים, במבנה, עליו או קרוב אליו, אנטנה או מכשיר אחר המקרין קרינה כלשהי המסוגלת להיות מסוכנת לגוף האדם ללא </w:t>
      </w:r>
      <w:r w:rsidR="00661E86" w:rsidRPr="008C1C2E">
        <w:rPr>
          <w:rFonts w:hint="cs"/>
          <w:rtl/>
        </w:rPr>
        <w:t xml:space="preserve">אישורו </w:t>
      </w:r>
      <w:r w:rsidRPr="008C1C2E">
        <w:rPr>
          <w:rtl/>
        </w:rPr>
        <w:t>של השוכר והמשתמש</w:t>
      </w:r>
      <w:r w:rsidR="00661E86" w:rsidRPr="008C1C2E">
        <w:rPr>
          <w:rFonts w:hint="cs"/>
          <w:rtl/>
        </w:rPr>
        <w:t>,</w:t>
      </w:r>
      <w:r w:rsidRPr="008C1C2E">
        <w:rPr>
          <w:rtl/>
        </w:rPr>
        <w:t xml:space="preserve"> נוסף לכל אישור אחר </w:t>
      </w:r>
      <w:r w:rsidR="00661E86" w:rsidRPr="008C1C2E">
        <w:rPr>
          <w:rFonts w:hint="cs"/>
          <w:rtl/>
        </w:rPr>
        <w:t xml:space="preserve">הנדרש </w:t>
      </w:r>
      <w:r w:rsidRPr="008C1C2E">
        <w:rPr>
          <w:rtl/>
        </w:rPr>
        <w:t>על פי דין</w:t>
      </w:r>
      <w:r w:rsidR="00E66F30" w:rsidRPr="008C1C2E">
        <w:rPr>
          <w:rFonts w:hint="cs"/>
          <w:rtl/>
        </w:rPr>
        <w:t>.</w:t>
      </w:r>
      <w:r w:rsidR="00661E86" w:rsidRPr="008C1C2E">
        <w:rPr>
          <w:rFonts w:hint="cs"/>
          <w:rtl/>
        </w:rPr>
        <w:t xml:space="preserve"> </w:t>
      </w:r>
      <w:r w:rsidR="00661E86" w:rsidRPr="008C1C2E">
        <w:rPr>
          <w:rFonts w:hint="eastAsia"/>
          <w:rtl/>
        </w:rPr>
        <w:t>לצורך</w:t>
      </w:r>
      <w:r w:rsidR="00661E86" w:rsidRPr="008C1C2E">
        <w:rPr>
          <w:rtl/>
        </w:rPr>
        <w:t xml:space="preserve"> </w:t>
      </w:r>
      <w:r w:rsidR="00661E86" w:rsidRPr="008C1C2E">
        <w:rPr>
          <w:rFonts w:hint="eastAsia"/>
          <w:rtl/>
        </w:rPr>
        <w:t>סעיף</w:t>
      </w:r>
      <w:r w:rsidR="00661E86" w:rsidRPr="008C1C2E">
        <w:rPr>
          <w:rtl/>
        </w:rPr>
        <w:t xml:space="preserve"> </w:t>
      </w:r>
      <w:r w:rsidR="00661E86" w:rsidRPr="008C1C2E">
        <w:rPr>
          <w:rFonts w:hint="eastAsia"/>
          <w:rtl/>
        </w:rPr>
        <w:t>משנה</w:t>
      </w:r>
      <w:r w:rsidR="00661E86" w:rsidRPr="008C1C2E">
        <w:rPr>
          <w:rtl/>
        </w:rPr>
        <w:t xml:space="preserve"> </w:t>
      </w:r>
      <w:r w:rsidR="00661E86" w:rsidRPr="008C1C2E">
        <w:rPr>
          <w:rFonts w:hint="eastAsia"/>
          <w:rtl/>
        </w:rPr>
        <w:t>זה</w:t>
      </w:r>
      <w:r w:rsidR="00661E86" w:rsidRPr="008C1C2E">
        <w:rPr>
          <w:rtl/>
        </w:rPr>
        <w:t xml:space="preserve">, </w:t>
      </w:r>
      <w:r w:rsidR="00661E86" w:rsidRPr="008C1C2E">
        <w:rPr>
          <w:rFonts w:hint="eastAsia"/>
          <w:rtl/>
        </w:rPr>
        <w:t>הקביעה</w:t>
      </w:r>
      <w:r w:rsidR="00661E86" w:rsidRPr="008C1C2E">
        <w:rPr>
          <w:rtl/>
        </w:rPr>
        <w:t xml:space="preserve"> </w:t>
      </w:r>
      <w:r w:rsidR="00661E86" w:rsidRPr="008C1C2E">
        <w:rPr>
          <w:rFonts w:hint="eastAsia"/>
          <w:rtl/>
        </w:rPr>
        <w:t>האם</w:t>
      </w:r>
      <w:r w:rsidR="00661E86" w:rsidRPr="008C1C2E">
        <w:rPr>
          <w:rtl/>
        </w:rPr>
        <w:t xml:space="preserve"> </w:t>
      </w:r>
      <w:r w:rsidR="00661E86" w:rsidRPr="008C1C2E">
        <w:rPr>
          <w:rFonts w:hint="eastAsia"/>
          <w:rtl/>
        </w:rPr>
        <w:t>הקרינה</w:t>
      </w:r>
      <w:r w:rsidR="00661E86" w:rsidRPr="008C1C2E">
        <w:rPr>
          <w:rtl/>
        </w:rPr>
        <w:t xml:space="preserve"> הקיימת בבניין</w:t>
      </w:r>
      <w:r w:rsidR="0050752B" w:rsidRPr="008C1C2E">
        <w:rPr>
          <w:rFonts w:hint="cs"/>
          <w:rtl/>
        </w:rPr>
        <w:t xml:space="preserve"> </w:t>
      </w:r>
      <w:r w:rsidR="00661E86" w:rsidRPr="008C1C2E">
        <w:rPr>
          <w:rtl/>
        </w:rPr>
        <w:t>מסוגל</w:t>
      </w:r>
      <w:r w:rsidR="00661E86" w:rsidRPr="008C1C2E">
        <w:rPr>
          <w:rFonts w:hint="cs"/>
          <w:rtl/>
        </w:rPr>
        <w:t>ת</w:t>
      </w:r>
      <w:r w:rsidR="00661E86" w:rsidRPr="008C1C2E">
        <w:rPr>
          <w:rtl/>
        </w:rPr>
        <w:t xml:space="preserve"> להיות מסוכנ</w:t>
      </w:r>
      <w:r w:rsidR="00661E86" w:rsidRPr="008C1C2E">
        <w:rPr>
          <w:rFonts w:hint="cs"/>
          <w:rtl/>
        </w:rPr>
        <w:t>ת</w:t>
      </w:r>
      <w:r w:rsidR="00661E86" w:rsidRPr="008C1C2E">
        <w:rPr>
          <w:rtl/>
        </w:rPr>
        <w:t xml:space="preserve"> לאדם </w:t>
      </w:r>
      <w:r w:rsidR="00661E86" w:rsidRPr="008C1C2E">
        <w:rPr>
          <w:rFonts w:hint="eastAsia"/>
          <w:rtl/>
        </w:rPr>
        <w:t>תיקבע</w:t>
      </w:r>
      <w:r w:rsidR="00661E86" w:rsidRPr="008C1C2E">
        <w:rPr>
          <w:rtl/>
        </w:rPr>
        <w:t xml:space="preserve"> </w:t>
      </w:r>
      <w:r w:rsidR="00661E86" w:rsidRPr="008C1C2E">
        <w:rPr>
          <w:rFonts w:hint="eastAsia"/>
          <w:rtl/>
        </w:rPr>
        <w:t>על</w:t>
      </w:r>
      <w:r w:rsidR="00661E86" w:rsidRPr="008C1C2E">
        <w:rPr>
          <w:rtl/>
        </w:rPr>
        <w:t xml:space="preserve"> </w:t>
      </w:r>
      <w:r w:rsidR="00661E86" w:rsidRPr="008C1C2E">
        <w:rPr>
          <w:rFonts w:hint="eastAsia"/>
          <w:rtl/>
        </w:rPr>
        <w:t>בסיס</w:t>
      </w:r>
      <w:r w:rsidR="00661E86" w:rsidRPr="008C1C2E">
        <w:rPr>
          <w:rtl/>
        </w:rPr>
        <w:t xml:space="preserve"> </w:t>
      </w:r>
      <w:r w:rsidR="008C1C2E">
        <w:rPr>
          <w:rFonts w:hint="cs"/>
          <w:rtl/>
        </w:rPr>
        <w:t xml:space="preserve">האפיון </w:t>
      </w:r>
      <w:r w:rsidR="008C314A">
        <w:rPr>
          <w:rFonts w:hint="cs"/>
          <w:rtl/>
        </w:rPr>
        <w:t xml:space="preserve">ההנדסי </w:t>
      </w:r>
      <w:r w:rsidR="008C1C2E" w:rsidRPr="008C1C2E">
        <w:rPr>
          <w:rFonts w:hint="cs"/>
          <w:b/>
          <w:bCs/>
          <w:rtl/>
        </w:rPr>
        <w:t>שבנספח ו'</w:t>
      </w:r>
      <w:r w:rsidR="008C1C2E">
        <w:rPr>
          <w:rFonts w:hint="cs"/>
          <w:rtl/>
        </w:rPr>
        <w:t xml:space="preserve"> </w:t>
      </w:r>
      <w:r w:rsidR="00B93BE6">
        <w:rPr>
          <w:rtl/>
        </w:rPr>
        <w:t>–</w:t>
      </w:r>
      <w:r w:rsidR="00B93BE6">
        <w:rPr>
          <w:rFonts w:hint="cs"/>
          <w:rtl/>
        </w:rPr>
        <w:t xml:space="preserve"> לפי </w:t>
      </w:r>
      <w:r w:rsidR="00661E86" w:rsidRPr="008C1C2E">
        <w:rPr>
          <w:rtl/>
        </w:rPr>
        <w:t xml:space="preserve">חוות דעת של מומחה באותו תחום </w:t>
      </w:r>
      <w:r w:rsidR="00661E86" w:rsidRPr="008C1C2E">
        <w:rPr>
          <w:rFonts w:hint="eastAsia"/>
          <w:rtl/>
        </w:rPr>
        <w:t>אשר</w:t>
      </w:r>
      <w:r w:rsidR="00661E86" w:rsidRPr="008C1C2E">
        <w:rPr>
          <w:rtl/>
        </w:rPr>
        <w:t xml:space="preserve"> ימונה </w:t>
      </w:r>
      <w:r w:rsidR="00661E86" w:rsidRPr="008C1C2E">
        <w:rPr>
          <w:rFonts w:hint="eastAsia"/>
          <w:rtl/>
        </w:rPr>
        <w:t>מטעם</w:t>
      </w:r>
      <w:r w:rsidR="00661E86" w:rsidRPr="008C1C2E">
        <w:rPr>
          <w:rtl/>
        </w:rPr>
        <w:t xml:space="preserve"> </w:t>
      </w:r>
      <w:r w:rsidR="008C1C2E" w:rsidRPr="008C1C2E">
        <w:rPr>
          <w:rFonts w:hint="cs"/>
          <w:rtl/>
        </w:rPr>
        <w:t>הדיור הממשלתי</w:t>
      </w:r>
      <w:r w:rsidR="00661E86" w:rsidRPr="008C1C2E">
        <w:rPr>
          <w:rFonts w:hint="cs"/>
          <w:rtl/>
        </w:rPr>
        <w:t>.</w:t>
      </w:r>
    </w:p>
    <w:p w:rsidR="00832083" w:rsidRPr="008C1C2E" w:rsidRDefault="00832083" w:rsidP="00005128">
      <w:pPr>
        <w:pStyle w:val="II"/>
        <w:numPr>
          <w:ilvl w:val="0"/>
          <w:numId w:val="0"/>
        </w:numPr>
        <w:spacing w:before="0" w:after="0" w:line="240" w:lineRule="auto"/>
        <w:ind w:left="1159"/>
        <w:contextualSpacing w:val="0"/>
        <w:rPr>
          <w:rtl/>
        </w:rPr>
      </w:pPr>
    </w:p>
    <w:p w:rsidR="00661E86" w:rsidRPr="008C1C2E" w:rsidRDefault="00661E86" w:rsidP="00005128">
      <w:pPr>
        <w:pStyle w:val="II"/>
        <w:spacing w:before="0" w:after="0" w:line="240" w:lineRule="auto"/>
        <w:contextualSpacing w:val="0"/>
      </w:pPr>
      <w:r w:rsidRPr="008C1C2E">
        <w:rPr>
          <w:rFonts w:hint="cs"/>
          <w:rtl/>
        </w:rPr>
        <w:t xml:space="preserve">המשכיר מתחייב </w:t>
      </w:r>
      <w:r w:rsidRPr="008C1C2E">
        <w:rPr>
          <w:rtl/>
        </w:rPr>
        <w:t xml:space="preserve">לא להתקין או להקרין על גג המבנה </w:t>
      </w:r>
      <w:r w:rsidR="00E01D5C" w:rsidRPr="008C1C2E">
        <w:rPr>
          <w:rFonts w:hint="eastAsia"/>
          <w:rtl/>
        </w:rPr>
        <w:t>או</w:t>
      </w:r>
      <w:r w:rsidRPr="008C1C2E">
        <w:rPr>
          <w:rtl/>
        </w:rPr>
        <w:t xml:space="preserve"> ממנו </w:t>
      </w:r>
      <w:r w:rsidR="00E01D5C" w:rsidRPr="008C1C2E">
        <w:rPr>
          <w:rtl/>
        </w:rPr>
        <w:t>או</w:t>
      </w:r>
      <w:r w:rsidRPr="008C1C2E">
        <w:rPr>
          <w:rtl/>
        </w:rPr>
        <w:t xml:space="preserve"> </w:t>
      </w:r>
      <w:r w:rsidRPr="008C1C2E">
        <w:rPr>
          <w:rFonts w:hint="eastAsia"/>
          <w:rtl/>
        </w:rPr>
        <w:t>על</w:t>
      </w:r>
      <w:r w:rsidRPr="008C1C2E">
        <w:rPr>
          <w:rtl/>
        </w:rPr>
        <w:t xml:space="preserve"> הקירות החיצוניים </w:t>
      </w:r>
      <w:r w:rsidR="00E01D5C" w:rsidRPr="008C1C2E">
        <w:rPr>
          <w:rFonts w:hint="eastAsia"/>
          <w:rtl/>
        </w:rPr>
        <w:t>או</w:t>
      </w:r>
      <w:r w:rsidRPr="008C1C2E">
        <w:rPr>
          <w:rtl/>
        </w:rPr>
        <w:t xml:space="preserve"> מהם, פרסומת מסחרית או אחרת כלשהן ללא אישורו </w:t>
      </w:r>
      <w:r w:rsidRPr="008C1C2E">
        <w:rPr>
          <w:rFonts w:hint="eastAsia"/>
          <w:rtl/>
        </w:rPr>
        <w:t>ה</w:t>
      </w:r>
      <w:r w:rsidRPr="008C1C2E">
        <w:rPr>
          <w:rtl/>
        </w:rPr>
        <w:t>קודם של השוכר</w:t>
      </w:r>
      <w:r w:rsidRPr="008C1C2E">
        <w:rPr>
          <w:rFonts w:hint="cs"/>
          <w:rtl/>
        </w:rPr>
        <w:t>.</w:t>
      </w:r>
    </w:p>
    <w:p w:rsidR="00661E86" w:rsidRPr="008C1C2E" w:rsidRDefault="00661E86" w:rsidP="00661E86">
      <w:pPr>
        <w:pStyle w:val="II"/>
        <w:numPr>
          <w:ilvl w:val="0"/>
          <w:numId w:val="0"/>
        </w:numPr>
        <w:spacing w:before="0" w:after="0" w:line="240" w:lineRule="auto"/>
        <w:ind w:left="1159"/>
        <w:contextualSpacing w:val="0"/>
      </w:pPr>
    </w:p>
    <w:p w:rsidR="00CB6AD1" w:rsidRDefault="00661E86" w:rsidP="00005128">
      <w:pPr>
        <w:pStyle w:val="II"/>
        <w:spacing w:before="0" w:after="0" w:line="240" w:lineRule="auto"/>
        <w:contextualSpacing w:val="0"/>
      </w:pPr>
      <w:r w:rsidRPr="008C1C2E">
        <w:rPr>
          <w:rFonts w:hint="cs"/>
          <w:rtl/>
        </w:rPr>
        <w:t xml:space="preserve">המשכיר מתחייב </w:t>
      </w:r>
      <w:r w:rsidR="00CB6AD1" w:rsidRPr="008C1C2E">
        <w:rPr>
          <w:rtl/>
        </w:rPr>
        <w:t>לא לבנות ולא לאפשר לאחרים לבנות מבנה נוסף או אחר</w:t>
      </w:r>
      <w:r w:rsidR="00B93BE6">
        <w:rPr>
          <w:rFonts w:hint="cs"/>
          <w:rtl/>
        </w:rPr>
        <w:t>,</w:t>
      </w:r>
      <w:r w:rsidR="00CB6AD1" w:rsidRPr="008C1C2E">
        <w:rPr>
          <w:rtl/>
        </w:rPr>
        <w:t xml:space="preserve"> על המבנה, במבנה או קרוב אליו או בתוך קמפוס המבנה</w:t>
      </w:r>
      <w:r w:rsidR="00B93BE6">
        <w:rPr>
          <w:rFonts w:hint="cs"/>
          <w:rtl/>
        </w:rPr>
        <w:t>,</w:t>
      </w:r>
      <w:r w:rsidR="00CB6AD1" w:rsidRPr="008C1C2E">
        <w:rPr>
          <w:rtl/>
        </w:rPr>
        <w:t xml:space="preserve"> ללא הסכמת השוכר ולפי תנאים שיסוכמו לכך</w:t>
      </w:r>
      <w:r w:rsidR="00E66F30" w:rsidRPr="008C1C2E">
        <w:rPr>
          <w:rFonts w:hint="cs"/>
          <w:rtl/>
        </w:rPr>
        <w:t>.</w:t>
      </w:r>
    </w:p>
    <w:p w:rsidR="00B93BE6" w:rsidRDefault="00B93BE6" w:rsidP="009B3AB5">
      <w:pPr>
        <w:pStyle w:val="II"/>
        <w:numPr>
          <w:ilvl w:val="0"/>
          <w:numId w:val="0"/>
        </w:numPr>
        <w:spacing w:before="0" w:after="0" w:line="240" w:lineRule="auto"/>
        <w:ind w:left="1159"/>
        <w:contextualSpacing w:val="0"/>
      </w:pPr>
    </w:p>
    <w:p w:rsidR="009B3AB5" w:rsidRDefault="00B93BE6" w:rsidP="009B3AB5">
      <w:pPr>
        <w:pStyle w:val="II"/>
        <w:spacing w:before="0" w:after="0" w:line="240" w:lineRule="auto"/>
        <w:contextualSpacing w:val="0"/>
      </w:pPr>
      <w:r w:rsidRPr="008C1C2E">
        <w:rPr>
          <w:rFonts w:hint="cs"/>
          <w:rtl/>
        </w:rPr>
        <w:t>המשכיר מתחייב כי אם הוא ייזום שינוי תכנוני (לרבות שינוי בשימוש המותר) במבנה או בסביבתו או אם תגיע אליו ידיעה על שינוי תכנוני שכזה, הוא יודיע על כך לשוכר באופן מידי.</w:t>
      </w:r>
    </w:p>
    <w:p w:rsidR="009B3AB5" w:rsidRDefault="009B3AB5" w:rsidP="009B3AB5">
      <w:pPr>
        <w:pStyle w:val="II"/>
        <w:numPr>
          <w:ilvl w:val="0"/>
          <w:numId w:val="0"/>
        </w:numPr>
        <w:spacing w:before="0" w:after="0" w:line="240" w:lineRule="auto"/>
        <w:ind w:left="1159"/>
        <w:contextualSpacing w:val="0"/>
      </w:pPr>
    </w:p>
    <w:p w:rsidR="00CB6AD1" w:rsidRPr="008C1C2E" w:rsidRDefault="00661E86" w:rsidP="009B3AB5">
      <w:pPr>
        <w:pStyle w:val="II"/>
        <w:spacing w:before="0" w:after="0" w:line="240" w:lineRule="auto"/>
        <w:contextualSpacing w:val="0"/>
      </w:pPr>
      <w:r w:rsidRPr="008C1C2E">
        <w:rPr>
          <w:rFonts w:hint="cs"/>
          <w:rtl/>
        </w:rPr>
        <w:t xml:space="preserve">אם </w:t>
      </w:r>
      <w:r w:rsidRPr="008C1C2E">
        <w:rPr>
          <w:rtl/>
        </w:rPr>
        <w:t xml:space="preserve">תקופת השכירות </w:t>
      </w:r>
      <w:r w:rsidR="00B93BE6">
        <w:rPr>
          <w:rFonts w:hint="cs"/>
          <w:rtl/>
        </w:rPr>
        <w:t>היא</w:t>
      </w:r>
      <w:r w:rsidR="00B93BE6" w:rsidRPr="008C1C2E">
        <w:rPr>
          <w:rtl/>
        </w:rPr>
        <w:t xml:space="preserve"> </w:t>
      </w:r>
      <w:r w:rsidRPr="008C1C2E">
        <w:rPr>
          <w:rtl/>
        </w:rPr>
        <w:t>10 שנים או יותר</w:t>
      </w:r>
      <w:r w:rsidR="00B93BE6">
        <w:rPr>
          <w:rFonts w:hint="cs"/>
          <w:rtl/>
        </w:rPr>
        <w:t>,</w:t>
      </w:r>
      <w:r w:rsidRPr="008C1C2E">
        <w:rPr>
          <w:rtl/>
        </w:rPr>
        <w:t xml:space="preserve"> ירשום </w:t>
      </w:r>
      <w:r w:rsidRPr="008C1C2E">
        <w:rPr>
          <w:rFonts w:hint="eastAsia"/>
          <w:rtl/>
        </w:rPr>
        <w:t>ה</w:t>
      </w:r>
      <w:r w:rsidRPr="008C1C2E">
        <w:rPr>
          <w:rtl/>
        </w:rPr>
        <w:t>משכיר את השכירות לפי חוזה זה בלשכת רישום המקרקעין בהזדמנות הראשונה</w:t>
      </w:r>
      <w:r w:rsidR="004D4323" w:rsidRPr="008C1C2E">
        <w:rPr>
          <w:rFonts w:hint="cs"/>
          <w:rtl/>
        </w:rPr>
        <w:t>,</w:t>
      </w:r>
      <w:r w:rsidRPr="008C1C2E">
        <w:rPr>
          <w:rtl/>
        </w:rPr>
        <w:t xml:space="preserve"> ואם לא ניתן לעשות זאת מיד אחרי חתימת חוזה זה, ירשום </w:t>
      </w:r>
      <w:r w:rsidRPr="008C1C2E">
        <w:rPr>
          <w:rFonts w:hint="eastAsia"/>
          <w:rtl/>
        </w:rPr>
        <w:t>המשכיר</w:t>
      </w:r>
      <w:r w:rsidRPr="008C1C2E">
        <w:rPr>
          <w:rtl/>
        </w:rPr>
        <w:t xml:space="preserve"> הערת אזהרה לגבי שכירות זאת עם חתימת חוזה זה.</w:t>
      </w:r>
    </w:p>
    <w:p w:rsidR="004D4323" w:rsidRPr="008C1C2E" w:rsidRDefault="004D4323" w:rsidP="004D4323">
      <w:pPr>
        <w:pStyle w:val="II"/>
        <w:numPr>
          <w:ilvl w:val="0"/>
          <w:numId w:val="0"/>
        </w:numPr>
        <w:spacing w:before="0" w:after="0" w:line="240" w:lineRule="auto"/>
        <w:ind w:left="1159"/>
        <w:contextualSpacing w:val="0"/>
      </w:pPr>
    </w:p>
    <w:p w:rsidR="004D4323" w:rsidRPr="008C1C2E" w:rsidRDefault="004D4323" w:rsidP="00005128">
      <w:pPr>
        <w:pStyle w:val="II"/>
        <w:spacing w:before="0" w:after="0" w:line="240" w:lineRule="auto"/>
        <w:contextualSpacing w:val="0"/>
      </w:pPr>
      <w:r w:rsidRPr="008C1C2E">
        <w:rPr>
          <w:rFonts w:hint="eastAsia"/>
          <w:rtl/>
        </w:rPr>
        <w:t>המשכיר</w:t>
      </w:r>
      <w:r w:rsidRPr="008C1C2E">
        <w:rPr>
          <w:rtl/>
        </w:rPr>
        <w:t xml:space="preserve">, והוא בלבד, יהיה אחראי לבצע כל עבודה במושכר הנדרשת </w:t>
      </w:r>
      <w:r w:rsidRPr="008C1C2E">
        <w:rPr>
          <w:rFonts w:hint="eastAsia"/>
          <w:rtl/>
        </w:rPr>
        <w:t>כדי</w:t>
      </w:r>
      <w:r w:rsidRPr="008C1C2E">
        <w:rPr>
          <w:rtl/>
        </w:rPr>
        <w:t xml:space="preserve"> לענות על כל דרישה של חוק התכנון והבניה</w:t>
      </w:r>
      <w:r w:rsidRPr="008C1C2E">
        <w:rPr>
          <w:rFonts w:hint="cs"/>
          <w:rtl/>
        </w:rPr>
        <w:t>, התשכ"ה-1965</w:t>
      </w:r>
      <w:r w:rsidRPr="008C1C2E">
        <w:rPr>
          <w:rtl/>
        </w:rPr>
        <w:t xml:space="preserve"> על תקנותיו</w:t>
      </w:r>
      <w:r w:rsidR="00B93BE6">
        <w:rPr>
          <w:rFonts w:hint="cs"/>
          <w:rtl/>
        </w:rPr>
        <w:t>,</w:t>
      </w:r>
      <w:r w:rsidRPr="008C1C2E">
        <w:rPr>
          <w:rtl/>
        </w:rPr>
        <w:t xml:space="preserve"> וחוק שוויון זכויות לאנשים עם מוגבלות, התשנ"ח-1998 על תקנותיו</w:t>
      </w:r>
      <w:r w:rsidR="00025A07" w:rsidRPr="008C1C2E">
        <w:rPr>
          <w:rFonts w:hint="cs"/>
          <w:rtl/>
        </w:rPr>
        <w:t>,</w:t>
      </w:r>
      <w:r w:rsidRPr="008C1C2E">
        <w:rPr>
          <w:rtl/>
        </w:rPr>
        <w:t xml:space="preserve"> בעת התאמת המושכר לייעודו </w:t>
      </w:r>
      <w:r w:rsidRPr="008C1C2E">
        <w:rPr>
          <w:rFonts w:hint="eastAsia"/>
          <w:rtl/>
        </w:rPr>
        <w:t>וכן</w:t>
      </w:r>
      <w:r w:rsidRPr="008C1C2E">
        <w:rPr>
          <w:rtl/>
        </w:rPr>
        <w:t xml:space="preserve"> לאחר מכן לכל אורך תקופת תוקפו של חוזה זה, לרבות </w:t>
      </w:r>
      <w:r w:rsidR="00025A07" w:rsidRPr="008C1C2E">
        <w:rPr>
          <w:rFonts w:hint="cs"/>
          <w:rtl/>
        </w:rPr>
        <w:t>בתקופת השכירות המאורכת</w:t>
      </w:r>
      <w:r w:rsidRPr="008C1C2E">
        <w:rPr>
          <w:rFonts w:hint="cs"/>
          <w:rtl/>
        </w:rPr>
        <w:t>.</w:t>
      </w:r>
    </w:p>
    <w:p w:rsidR="00CB6AD1" w:rsidRPr="005D1276" w:rsidRDefault="00CB6AD1" w:rsidP="00005128">
      <w:pPr>
        <w:ind w:left="501" w:hanging="600"/>
        <w:rPr>
          <w:rFonts w:ascii="David" w:hAnsi="David" w:cs="David"/>
          <w:sz w:val="24"/>
          <w:rtl/>
        </w:rPr>
      </w:pPr>
    </w:p>
    <w:p w:rsidR="00025A07" w:rsidRPr="003C4D84" w:rsidRDefault="00025A07" w:rsidP="00091D44">
      <w:pPr>
        <w:pStyle w:val="I"/>
      </w:pPr>
      <w:r w:rsidRPr="003C4D84">
        <w:rPr>
          <w:rFonts w:hint="cs"/>
          <w:rtl/>
        </w:rPr>
        <w:t>זכויות השוכר לגבי פרסומת חיצונית</w:t>
      </w:r>
    </w:p>
    <w:p w:rsidR="00025A07" w:rsidRPr="003C4D84" w:rsidRDefault="00025A07" w:rsidP="00025A07">
      <w:pPr>
        <w:pStyle w:val="I"/>
        <w:numPr>
          <w:ilvl w:val="0"/>
          <w:numId w:val="0"/>
        </w:numPr>
        <w:ind w:left="613"/>
        <w:rPr>
          <w:rtl/>
        </w:rPr>
      </w:pPr>
    </w:p>
    <w:p w:rsidR="00025A07" w:rsidRPr="00025A07" w:rsidRDefault="00025A07" w:rsidP="00025A07">
      <w:pPr>
        <w:pStyle w:val="I"/>
        <w:numPr>
          <w:ilvl w:val="0"/>
          <w:numId w:val="0"/>
        </w:numPr>
        <w:ind w:left="613"/>
        <w:jc w:val="both"/>
        <w:rPr>
          <w:b/>
          <w:bCs w:val="0"/>
          <w:u w:val="none"/>
        </w:rPr>
      </w:pPr>
      <w:r w:rsidRPr="003C4D84">
        <w:rPr>
          <w:rFonts w:hint="cs"/>
          <w:b/>
          <w:bCs w:val="0"/>
          <w:u w:val="none"/>
          <w:rtl/>
        </w:rPr>
        <w:t xml:space="preserve">אם </w:t>
      </w:r>
      <w:r w:rsidRPr="003C4D84">
        <w:rPr>
          <w:rFonts w:hint="eastAsia"/>
          <w:b/>
          <w:bCs w:val="0"/>
          <w:u w:val="none"/>
          <w:rtl/>
        </w:rPr>
        <w:t>המושכר</w:t>
      </w:r>
      <w:r w:rsidRPr="003C4D84">
        <w:rPr>
          <w:b/>
          <w:bCs w:val="0"/>
          <w:u w:val="none"/>
          <w:rtl/>
        </w:rPr>
        <w:t xml:space="preserve"> </w:t>
      </w:r>
      <w:r w:rsidRPr="003C4D84">
        <w:rPr>
          <w:rFonts w:hint="eastAsia"/>
          <w:b/>
          <w:bCs w:val="0"/>
          <w:u w:val="none"/>
          <w:rtl/>
        </w:rPr>
        <w:t>מהווה</w:t>
      </w:r>
      <w:r w:rsidRPr="003C4D84">
        <w:rPr>
          <w:b/>
          <w:bCs w:val="0"/>
          <w:u w:val="none"/>
          <w:rtl/>
        </w:rPr>
        <w:t xml:space="preserve"> יותר מ-</w:t>
      </w:r>
      <w:r w:rsidR="003C4D84">
        <w:rPr>
          <w:rFonts w:hint="cs"/>
          <w:b/>
          <w:bCs w:val="0"/>
          <w:u w:val="none"/>
          <w:rtl/>
        </w:rPr>
        <w:t>5</w:t>
      </w:r>
      <w:r w:rsidR="003C4D84" w:rsidRPr="003C4D84">
        <w:rPr>
          <w:b/>
          <w:bCs w:val="0"/>
          <w:u w:val="none"/>
          <w:rtl/>
        </w:rPr>
        <w:t>0</w:t>
      </w:r>
      <w:r w:rsidRPr="003C4D84">
        <w:rPr>
          <w:b/>
          <w:bCs w:val="0"/>
          <w:u w:val="none"/>
          <w:rtl/>
        </w:rPr>
        <w:t xml:space="preserve">% משטחי </w:t>
      </w:r>
      <w:r w:rsidRPr="003C4D84">
        <w:rPr>
          <w:rFonts w:hint="eastAsia"/>
          <w:b/>
          <w:bCs w:val="0"/>
          <w:u w:val="none"/>
          <w:rtl/>
        </w:rPr>
        <w:t>המבנה</w:t>
      </w:r>
      <w:r w:rsidRPr="003C4D84">
        <w:rPr>
          <w:b/>
          <w:bCs w:val="0"/>
          <w:u w:val="none"/>
          <w:rtl/>
        </w:rPr>
        <w:t xml:space="preserve"> (ללא </w:t>
      </w:r>
      <w:r w:rsidRPr="003C4D84">
        <w:rPr>
          <w:rFonts w:hint="eastAsia"/>
          <w:b/>
          <w:bCs w:val="0"/>
          <w:u w:val="none"/>
          <w:rtl/>
        </w:rPr>
        <w:t>שטחי</w:t>
      </w:r>
      <w:r w:rsidRPr="003C4D84">
        <w:rPr>
          <w:b/>
          <w:bCs w:val="0"/>
          <w:u w:val="none"/>
          <w:rtl/>
        </w:rPr>
        <w:t xml:space="preserve"> </w:t>
      </w:r>
      <w:r w:rsidRPr="003C4D84">
        <w:rPr>
          <w:rFonts w:hint="eastAsia"/>
          <w:b/>
          <w:bCs w:val="0"/>
          <w:u w:val="none"/>
          <w:rtl/>
        </w:rPr>
        <w:t>החניות</w:t>
      </w:r>
      <w:r w:rsidRPr="003C4D84">
        <w:rPr>
          <w:b/>
          <w:bCs w:val="0"/>
          <w:u w:val="none"/>
          <w:rtl/>
        </w:rPr>
        <w:t>)</w:t>
      </w:r>
      <w:r w:rsidRPr="003C4D84">
        <w:rPr>
          <w:rFonts w:hint="cs"/>
          <w:b/>
          <w:bCs w:val="0"/>
          <w:u w:val="none"/>
          <w:rtl/>
        </w:rPr>
        <w:t>,</w:t>
      </w:r>
      <w:r w:rsidRPr="003C4D84">
        <w:rPr>
          <w:b/>
          <w:bCs w:val="0"/>
          <w:u w:val="none"/>
          <w:rtl/>
        </w:rPr>
        <w:t xml:space="preserve"> אזי לשוכר שמורות באופן בלעדי זכויות השילוט </w:t>
      </w:r>
      <w:r w:rsidRPr="003C4D84">
        <w:rPr>
          <w:rFonts w:hint="eastAsia"/>
          <w:b/>
          <w:bCs w:val="0"/>
          <w:u w:val="none"/>
          <w:rtl/>
        </w:rPr>
        <w:t>וכל</w:t>
      </w:r>
      <w:r w:rsidRPr="003C4D84">
        <w:rPr>
          <w:b/>
          <w:bCs w:val="0"/>
          <w:u w:val="none"/>
          <w:rtl/>
        </w:rPr>
        <w:t xml:space="preserve"> הצגה אחרת על קירותיו החיצוניים של המושכר</w:t>
      </w:r>
      <w:r w:rsidR="000C0E6C" w:rsidRPr="003C4D84">
        <w:rPr>
          <w:rFonts w:hint="cs"/>
          <w:b/>
          <w:bCs w:val="0"/>
          <w:u w:val="none"/>
          <w:rtl/>
        </w:rPr>
        <w:t xml:space="preserve"> ועל הגג של המבנה</w:t>
      </w:r>
      <w:r w:rsidRPr="003C4D84">
        <w:rPr>
          <w:b/>
          <w:bCs w:val="0"/>
          <w:u w:val="none"/>
          <w:rtl/>
        </w:rPr>
        <w:t xml:space="preserve">, וזאת בתיאום עם המשכיר. </w:t>
      </w:r>
      <w:r w:rsidRPr="003C4D84">
        <w:rPr>
          <w:rFonts w:hint="eastAsia"/>
          <w:b/>
          <w:bCs w:val="0"/>
          <w:u w:val="none"/>
          <w:rtl/>
        </w:rPr>
        <w:t>למען</w:t>
      </w:r>
      <w:r w:rsidRPr="003C4D84">
        <w:rPr>
          <w:b/>
          <w:bCs w:val="0"/>
          <w:u w:val="none"/>
          <w:rtl/>
        </w:rPr>
        <w:t xml:space="preserve"> הסר ספק</w:t>
      </w:r>
      <w:r w:rsidR="00166A41">
        <w:rPr>
          <w:rFonts w:hint="cs"/>
          <w:b/>
          <w:bCs w:val="0"/>
          <w:u w:val="none"/>
          <w:rtl/>
        </w:rPr>
        <w:t>,</w:t>
      </w:r>
      <w:r w:rsidRPr="003C4D84">
        <w:rPr>
          <w:b/>
          <w:bCs w:val="0"/>
          <w:u w:val="none"/>
          <w:rtl/>
        </w:rPr>
        <w:t xml:space="preserve"> יובהר כי זכותו של השוכר לפי סעיף זה כוללת הן את הזכות לשלט והן את הזכות למנוע שילוט על ידי </w:t>
      </w:r>
      <w:r w:rsidR="000C0E6C" w:rsidRPr="003C4D84">
        <w:rPr>
          <w:rFonts w:hint="cs"/>
          <w:b/>
          <w:bCs w:val="0"/>
          <w:u w:val="none"/>
          <w:rtl/>
        </w:rPr>
        <w:t xml:space="preserve">המשכיר וכל </w:t>
      </w:r>
      <w:r w:rsidRPr="003C4D84">
        <w:rPr>
          <w:b/>
          <w:bCs w:val="0"/>
          <w:u w:val="none"/>
          <w:rtl/>
        </w:rPr>
        <w:t>שוכר אחר</w:t>
      </w:r>
      <w:r w:rsidRPr="003C4D84">
        <w:rPr>
          <w:rFonts w:hint="cs"/>
          <w:b/>
          <w:bCs w:val="0"/>
          <w:u w:val="none"/>
          <w:rtl/>
        </w:rPr>
        <w:t>.</w:t>
      </w:r>
    </w:p>
    <w:p w:rsidR="00025A07" w:rsidRDefault="00025A07" w:rsidP="00025A07">
      <w:pPr>
        <w:pStyle w:val="I"/>
        <w:numPr>
          <w:ilvl w:val="0"/>
          <w:numId w:val="0"/>
        </w:numPr>
        <w:ind w:left="613"/>
      </w:pPr>
    </w:p>
    <w:p w:rsidR="00CB6AD1" w:rsidRPr="005D1276" w:rsidRDefault="00CB6AD1" w:rsidP="00091D44">
      <w:pPr>
        <w:pStyle w:val="I"/>
        <w:rPr>
          <w:rtl/>
        </w:rPr>
      </w:pPr>
      <w:bookmarkStart w:id="53" w:name="_Ref9523614"/>
      <w:r w:rsidRPr="005D1276">
        <w:rPr>
          <w:rtl/>
        </w:rPr>
        <w:t>פינוי המושכר</w:t>
      </w:r>
      <w:bookmarkEnd w:id="53"/>
    </w:p>
    <w:p w:rsidR="00E77142" w:rsidRDefault="00E77142" w:rsidP="00E77142">
      <w:pPr>
        <w:pStyle w:val="II"/>
        <w:numPr>
          <w:ilvl w:val="0"/>
          <w:numId w:val="0"/>
        </w:numPr>
        <w:spacing w:before="0" w:after="0" w:line="240" w:lineRule="auto"/>
        <w:ind w:left="1159"/>
        <w:contextualSpacing w:val="0"/>
        <w:rPr>
          <w:rtl/>
        </w:rPr>
      </w:pPr>
    </w:p>
    <w:p w:rsidR="00236633" w:rsidRPr="00236633" w:rsidRDefault="00CB6AD1" w:rsidP="00166A41">
      <w:pPr>
        <w:pStyle w:val="II"/>
        <w:rPr>
          <w:rtl/>
        </w:rPr>
      </w:pPr>
      <w:r w:rsidRPr="00236633">
        <w:rPr>
          <w:rtl/>
        </w:rPr>
        <w:t>השוכר מתחייב לפנות את המושכר בתום תקופת השכירות ולהחזירו למשכיר כשהוא ריק מכל אדם וחפץ, ובמצב תקין בהתאם לאחריותו לפי חוזה זה</w:t>
      </w:r>
      <w:r w:rsidR="00025A07" w:rsidRPr="00236633">
        <w:rPr>
          <w:rFonts w:hint="cs"/>
          <w:rtl/>
        </w:rPr>
        <w:t>. על אף האמור לעיל,</w:t>
      </w:r>
      <w:r w:rsidRPr="00236633">
        <w:rPr>
          <w:rtl/>
        </w:rPr>
        <w:t xml:space="preserve"> השוכר יהיה רשאי להחזיק במושכר תקופה סבירה נוספת שלא תעלה על </w:t>
      </w:r>
      <w:r w:rsidRPr="00236633">
        <w:t>90</w:t>
      </w:r>
      <w:r w:rsidRPr="00236633">
        <w:rPr>
          <w:rtl/>
        </w:rPr>
        <w:t xml:space="preserve"> יום </w:t>
      </w:r>
      <w:r w:rsidR="00025A07" w:rsidRPr="00236633">
        <w:rPr>
          <w:rFonts w:hint="cs"/>
          <w:rtl/>
        </w:rPr>
        <w:t xml:space="preserve">לאחר תום תקופת השכירות, </w:t>
      </w:r>
      <w:r w:rsidRPr="00236633">
        <w:rPr>
          <w:rtl/>
        </w:rPr>
        <w:t xml:space="preserve">וכל זאת אם מסיבות טכניות לא יוכל לפנות את המושכר בתום תקופת השכירות. עבור התקופה הנוספת ישלם השוכר למשכיר דמי שכירות יחסיים בהתאם למשך </w:t>
      </w:r>
      <w:r w:rsidR="00E70FDD" w:rsidRPr="00236633">
        <w:rPr>
          <w:rFonts w:hint="cs"/>
          <w:rtl/>
        </w:rPr>
        <w:t>ה</w:t>
      </w:r>
      <w:r w:rsidRPr="00236633">
        <w:rPr>
          <w:rtl/>
        </w:rPr>
        <w:t>החזקה הנוספת.</w:t>
      </w:r>
      <w:r w:rsidR="000A3A45" w:rsidRPr="00236633">
        <w:rPr>
          <w:rtl/>
        </w:rPr>
        <w:t xml:space="preserve"> </w:t>
      </w:r>
    </w:p>
    <w:p w:rsidR="00236633" w:rsidRDefault="00236633" w:rsidP="00236633">
      <w:pPr>
        <w:pStyle w:val="II"/>
        <w:numPr>
          <w:ilvl w:val="0"/>
          <w:numId w:val="0"/>
        </w:numPr>
        <w:ind w:left="1159"/>
      </w:pPr>
    </w:p>
    <w:p w:rsidR="00B66DC5" w:rsidRPr="005D1276" w:rsidRDefault="005F70D0" w:rsidP="00236633">
      <w:pPr>
        <w:pStyle w:val="II"/>
      </w:pPr>
      <w:r w:rsidRPr="00236633">
        <w:rPr>
          <w:rFonts w:hint="cs"/>
          <w:rtl/>
        </w:rPr>
        <w:t>השוכר יהיה פטור</w:t>
      </w:r>
      <w:r>
        <w:rPr>
          <w:rFonts w:hint="cs"/>
          <w:rtl/>
        </w:rPr>
        <w:t xml:space="preserve"> מלהחזיר את מצב המושכר לקדמותו.</w:t>
      </w:r>
    </w:p>
    <w:p w:rsidR="00CB6AD1" w:rsidRPr="005D1276" w:rsidRDefault="00CB6AD1" w:rsidP="001C6B38">
      <w:pPr>
        <w:pStyle w:val="a4"/>
        <w:spacing w:before="0" w:after="0" w:line="240" w:lineRule="auto"/>
        <w:ind w:left="861"/>
        <w:contextualSpacing w:val="0"/>
        <w:rPr>
          <w:rFonts w:ascii="David" w:hAnsi="David" w:cs="David"/>
          <w:rtl/>
        </w:rPr>
      </w:pPr>
    </w:p>
    <w:p w:rsidR="00CB6AD1" w:rsidRPr="005D1276" w:rsidRDefault="00CB6AD1" w:rsidP="001C6B38">
      <w:pPr>
        <w:pStyle w:val="I"/>
        <w:rPr>
          <w:rtl/>
        </w:rPr>
      </w:pPr>
      <w:r w:rsidRPr="005D1276">
        <w:rPr>
          <w:rtl/>
        </w:rPr>
        <w:t>ביקורים במושכר</w:t>
      </w:r>
    </w:p>
    <w:p w:rsidR="00CB6AD1" w:rsidRPr="005D1276" w:rsidRDefault="00CB6AD1" w:rsidP="001C6B38">
      <w:pPr>
        <w:ind w:left="600"/>
        <w:rPr>
          <w:rFonts w:ascii="David" w:hAnsi="David" w:cs="David"/>
          <w:sz w:val="24"/>
          <w:rtl/>
        </w:rPr>
      </w:pPr>
    </w:p>
    <w:p w:rsidR="00CB6AD1" w:rsidRPr="005D1276" w:rsidRDefault="00CB6AD1" w:rsidP="003C0D7B">
      <w:pPr>
        <w:ind w:left="600"/>
        <w:jc w:val="both"/>
        <w:rPr>
          <w:rFonts w:ascii="David" w:hAnsi="David" w:cs="David"/>
          <w:sz w:val="24"/>
          <w:rtl/>
        </w:rPr>
      </w:pPr>
      <w:r w:rsidRPr="005D1276">
        <w:rPr>
          <w:rFonts w:ascii="David" w:hAnsi="David" w:cs="David"/>
          <w:sz w:val="24"/>
          <w:rtl/>
        </w:rPr>
        <w:t xml:space="preserve">הזכות בידי המשכיר לבקר במושכר בשעות העבודה הרגילות, בתיאום מוקדם </w:t>
      </w:r>
      <w:r w:rsidR="003E7331">
        <w:rPr>
          <w:rFonts w:ascii="David" w:hAnsi="David" w:cs="David" w:hint="cs"/>
          <w:sz w:val="24"/>
          <w:rtl/>
        </w:rPr>
        <w:t xml:space="preserve">ומראש </w:t>
      </w:r>
      <w:r w:rsidRPr="005D1276">
        <w:rPr>
          <w:rFonts w:ascii="David" w:hAnsi="David" w:cs="David"/>
          <w:sz w:val="24"/>
          <w:rtl/>
        </w:rPr>
        <w:t>עם</w:t>
      </w:r>
      <w:r w:rsidR="00E70FDD">
        <w:rPr>
          <w:rFonts w:ascii="David" w:hAnsi="David" w:cs="David" w:hint="cs"/>
          <w:sz w:val="24"/>
          <w:rtl/>
        </w:rPr>
        <w:t xml:space="preserve"> </w:t>
      </w:r>
      <w:r w:rsidRPr="00D50DB8">
        <w:rPr>
          <w:rFonts w:ascii="David" w:hAnsi="David" w:cs="David"/>
          <w:sz w:val="24"/>
          <w:rtl/>
        </w:rPr>
        <w:t>המשתמש.</w:t>
      </w:r>
    </w:p>
    <w:p w:rsidR="00CB6AD1" w:rsidRPr="005D1276" w:rsidRDefault="00CB6AD1" w:rsidP="00005128">
      <w:pPr>
        <w:ind w:left="600"/>
        <w:rPr>
          <w:rFonts w:ascii="David" w:hAnsi="David" w:cs="David"/>
          <w:sz w:val="24"/>
          <w:rtl/>
        </w:rPr>
      </w:pPr>
    </w:p>
    <w:p w:rsidR="00CB6AD1" w:rsidRPr="005D1276" w:rsidRDefault="00CB6AD1" w:rsidP="00091D44">
      <w:pPr>
        <w:pStyle w:val="I"/>
        <w:rPr>
          <w:rtl/>
        </w:rPr>
      </w:pPr>
      <w:r w:rsidRPr="005D1276">
        <w:rPr>
          <w:rtl/>
        </w:rPr>
        <w:t>תרופות במקרה של הפרה</w:t>
      </w:r>
    </w:p>
    <w:p w:rsidR="00CB6AD1" w:rsidRPr="005D1276" w:rsidRDefault="00CB6AD1" w:rsidP="00005128">
      <w:pPr>
        <w:ind w:left="600"/>
        <w:rPr>
          <w:rFonts w:ascii="David" w:hAnsi="David" w:cs="David"/>
          <w:sz w:val="24"/>
          <w:rtl/>
        </w:rPr>
      </w:pPr>
    </w:p>
    <w:p w:rsidR="00CB6AD1" w:rsidRPr="005D1276" w:rsidRDefault="00CB6AD1" w:rsidP="00005128">
      <w:pPr>
        <w:pStyle w:val="II"/>
        <w:spacing w:before="0" w:after="0" w:line="240" w:lineRule="auto"/>
        <w:contextualSpacing w:val="0"/>
        <w:rPr>
          <w:rtl/>
        </w:rPr>
      </w:pPr>
      <w:bookmarkStart w:id="54" w:name="_Ref523828535"/>
      <w:r w:rsidRPr="005D1276">
        <w:rPr>
          <w:rtl/>
        </w:rPr>
        <w:t>אם המשכיר לא ימסור את החזקה במושכר לשוכר כאמור בחוזה זה</w:t>
      </w:r>
      <w:r w:rsidR="00EF03CE">
        <w:rPr>
          <w:rFonts w:hint="cs"/>
          <w:rtl/>
        </w:rPr>
        <w:t>,</w:t>
      </w:r>
      <w:r w:rsidRPr="005D1276">
        <w:rPr>
          <w:rtl/>
        </w:rPr>
        <w:t xml:space="preserve"> ישלם המשכיר לשוכר סכום השווה לפי</w:t>
      </w:r>
      <w:r w:rsidR="00E70FDD">
        <w:rPr>
          <w:rFonts w:hint="cs"/>
          <w:rtl/>
        </w:rPr>
        <w:t xml:space="preserve"> </w:t>
      </w:r>
      <w:r w:rsidR="00D50DB8">
        <w:rPr>
          <w:rFonts w:hint="cs"/>
          <w:rtl/>
        </w:rPr>
        <w:t>אחד וחצי</w:t>
      </w:r>
      <w:r w:rsidR="00D50DB8" w:rsidRPr="005D1276">
        <w:rPr>
          <w:rtl/>
        </w:rPr>
        <w:t xml:space="preserve"> </w:t>
      </w:r>
      <w:r w:rsidRPr="005D1276">
        <w:rPr>
          <w:rtl/>
        </w:rPr>
        <w:t xml:space="preserve">מדמי השכירות השנתיים שנקבעו לפי סעיף </w:t>
      </w:r>
      <w:r w:rsidR="00B762F5">
        <w:fldChar w:fldCharType="begin"/>
      </w:r>
      <w:r w:rsidR="00B762F5">
        <w:instrText xml:space="preserve"> REF _Ref523828353 \r </w:instrText>
      </w:r>
      <w:r w:rsidR="00B762F5">
        <w:fldChar w:fldCharType="separate"/>
      </w:r>
      <w:r w:rsidR="00280036">
        <w:rPr>
          <w:cs/>
        </w:rPr>
        <w:t>‎</w:t>
      </w:r>
      <w:r w:rsidR="00280036">
        <w:t>20</w:t>
      </w:r>
      <w:r w:rsidR="00B762F5">
        <w:fldChar w:fldCharType="end"/>
      </w:r>
      <w:r w:rsidR="00E70FDD">
        <w:rPr>
          <w:rFonts w:hint="cs"/>
          <w:rtl/>
        </w:rPr>
        <w:t xml:space="preserve"> </w:t>
      </w:r>
      <w:r w:rsidRPr="005D1276">
        <w:rPr>
          <w:rtl/>
        </w:rPr>
        <w:t>לעיל מחולק ב</w:t>
      </w:r>
      <w:r w:rsidR="00E205B0" w:rsidRPr="005D1276">
        <w:rPr>
          <w:rtl/>
        </w:rPr>
        <w:t>-</w:t>
      </w:r>
      <w:r w:rsidRPr="005D1276">
        <w:t>365</w:t>
      </w:r>
      <w:r w:rsidRPr="005D1276">
        <w:rPr>
          <w:rtl/>
        </w:rPr>
        <w:t xml:space="preserve"> עבור כל יום של עיכוב, כפיצוי קבוע ומוערך מראש של הנזק שייגרם ע</w:t>
      </w:r>
      <w:r w:rsidR="00E70FDD">
        <w:rPr>
          <w:rFonts w:hint="cs"/>
          <w:rtl/>
        </w:rPr>
        <w:t>ל ידי</w:t>
      </w:r>
      <w:r w:rsidRPr="005D1276">
        <w:rPr>
          <w:rtl/>
        </w:rPr>
        <w:t xml:space="preserve"> כך לשוכר</w:t>
      </w:r>
      <w:r w:rsidR="00E70FDD">
        <w:rPr>
          <w:rFonts w:hint="cs"/>
          <w:rtl/>
        </w:rPr>
        <w:t>,</w:t>
      </w:r>
      <w:r w:rsidRPr="005D1276">
        <w:rPr>
          <w:rtl/>
        </w:rPr>
        <w:t xml:space="preserve"> ותהיה </w:t>
      </w:r>
      <w:r w:rsidRPr="005D1276">
        <w:rPr>
          <w:rtl/>
        </w:rPr>
        <w:lastRenderedPageBreak/>
        <w:t xml:space="preserve">לשוכר זכות לקזז פיצוי זה מתשלום דמי שכירות </w:t>
      </w:r>
      <w:r w:rsidR="00E01D5C">
        <w:rPr>
          <w:rtl/>
        </w:rPr>
        <w:t>או</w:t>
      </w:r>
      <w:r w:rsidR="00E70FDD">
        <w:rPr>
          <w:rFonts w:hint="cs"/>
          <w:rtl/>
        </w:rPr>
        <w:t xml:space="preserve"> </w:t>
      </w:r>
      <w:r w:rsidRPr="005D1276">
        <w:rPr>
          <w:rtl/>
        </w:rPr>
        <w:t xml:space="preserve">לגבות סכום זה מחילוט הערבות הבנקאית שניתנה לפי סעיף </w:t>
      </w:r>
      <w:r w:rsidR="00B762F5">
        <w:fldChar w:fldCharType="begin"/>
      </w:r>
      <w:r w:rsidR="00B762F5">
        <w:instrText xml:space="preserve"> REF _Ref523828453 \r </w:instrText>
      </w:r>
      <w:r w:rsidR="00B762F5">
        <w:fldChar w:fldCharType="separate"/>
      </w:r>
      <w:r w:rsidR="00280036">
        <w:rPr>
          <w:cs/>
        </w:rPr>
        <w:t>‎</w:t>
      </w:r>
      <w:r w:rsidR="00280036">
        <w:t>6.8</w:t>
      </w:r>
      <w:r w:rsidR="00B762F5">
        <w:fldChar w:fldCharType="end"/>
      </w:r>
      <w:r w:rsidR="00E70FDD">
        <w:rPr>
          <w:rFonts w:hint="cs"/>
          <w:rtl/>
        </w:rPr>
        <w:t xml:space="preserve"> </w:t>
      </w:r>
      <w:r w:rsidRPr="005D1276">
        <w:rPr>
          <w:rtl/>
        </w:rPr>
        <w:t xml:space="preserve">לעיל </w:t>
      </w:r>
      <w:r w:rsidR="00E01D5C">
        <w:rPr>
          <w:rtl/>
        </w:rPr>
        <w:t>או</w:t>
      </w:r>
      <w:r w:rsidRPr="005D1276">
        <w:rPr>
          <w:rtl/>
        </w:rPr>
        <w:t xml:space="preserve"> בכל דרך אחרת העומדת לרשותו לפי חוזה זה או לפי הדין.</w:t>
      </w:r>
      <w:bookmarkEnd w:id="54"/>
    </w:p>
    <w:p w:rsidR="00CB6AD1" w:rsidRPr="005D1276" w:rsidRDefault="00CB6AD1" w:rsidP="00005128">
      <w:pPr>
        <w:pStyle w:val="II"/>
        <w:numPr>
          <w:ilvl w:val="0"/>
          <w:numId w:val="0"/>
        </w:numPr>
        <w:spacing w:before="0" w:after="0" w:line="240" w:lineRule="auto"/>
        <w:ind w:left="1159"/>
        <w:contextualSpacing w:val="0"/>
        <w:rPr>
          <w:rtl/>
        </w:rPr>
      </w:pPr>
    </w:p>
    <w:p w:rsidR="00CB6AD1" w:rsidRPr="00D50DB8" w:rsidRDefault="00CB6AD1" w:rsidP="00005128">
      <w:pPr>
        <w:pStyle w:val="II"/>
        <w:spacing w:before="0" w:after="0" w:line="240" w:lineRule="auto"/>
        <w:contextualSpacing w:val="0"/>
        <w:rPr>
          <w:rtl/>
        </w:rPr>
      </w:pPr>
      <w:bookmarkStart w:id="55" w:name="_Ref523828549"/>
      <w:r w:rsidRPr="005D1276">
        <w:rPr>
          <w:rtl/>
        </w:rPr>
        <w:t>אם לא יפנה השוכר את המושכר במועד שנקבע לפי חוזה זה, מתחייב השוכר לשלם למשכיר סכום השווה לפי</w:t>
      </w:r>
      <w:r w:rsidR="00E70FDD">
        <w:rPr>
          <w:rFonts w:hint="cs"/>
          <w:rtl/>
        </w:rPr>
        <w:t xml:space="preserve"> </w:t>
      </w:r>
      <w:r w:rsidR="00D50DB8">
        <w:rPr>
          <w:rFonts w:hint="cs"/>
          <w:rtl/>
        </w:rPr>
        <w:t xml:space="preserve">אחד וחצי </w:t>
      </w:r>
      <w:r w:rsidRPr="005D1276">
        <w:rPr>
          <w:rtl/>
        </w:rPr>
        <w:t xml:space="preserve">מדמי השכירות השנתיים שנקבעו לפי סעיף </w:t>
      </w:r>
      <w:r w:rsidR="00B762F5">
        <w:fldChar w:fldCharType="begin"/>
      </w:r>
      <w:r w:rsidR="00B762F5">
        <w:instrText xml:space="preserve"> REF _Ref523828353 \r </w:instrText>
      </w:r>
      <w:r w:rsidR="00B762F5">
        <w:fldChar w:fldCharType="separate"/>
      </w:r>
      <w:r w:rsidR="003C0D7B">
        <w:rPr>
          <w:cs/>
        </w:rPr>
        <w:t>‎</w:t>
      </w:r>
      <w:r w:rsidR="003C0D7B">
        <w:t>20</w:t>
      </w:r>
      <w:r w:rsidR="00B762F5">
        <w:fldChar w:fldCharType="end"/>
      </w:r>
      <w:r w:rsidR="00E70FDD">
        <w:rPr>
          <w:rFonts w:hint="cs"/>
          <w:rtl/>
        </w:rPr>
        <w:t xml:space="preserve"> </w:t>
      </w:r>
      <w:r w:rsidRPr="005D1276">
        <w:rPr>
          <w:rtl/>
        </w:rPr>
        <w:t>לעיל בתום תקופת השכירות, מחולק ב</w:t>
      </w:r>
      <w:r w:rsidR="00E205B0" w:rsidRPr="005D1276">
        <w:rPr>
          <w:rtl/>
        </w:rPr>
        <w:t xml:space="preserve">-365 </w:t>
      </w:r>
      <w:r w:rsidRPr="005D1276">
        <w:rPr>
          <w:rtl/>
        </w:rPr>
        <w:t xml:space="preserve">עבור כל יום של עיכוב, כפיצוי קבוע ומוערך מראש של הנזק שייגרם </w:t>
      </w:r>
      <w:r w:rsidRPr="00D50DB8">
        <w:rPr>
          <w:rtl/>
        </w:rPr>
        <w:t>ע</w:t>
      </w:r>
      <w:r w:rsidR="00E70FDD" w:rsidRPr="00D50DB8">
        <w:rPr>
          <w:rFonts w:hint="cs"/>
          <w:rtl/>
        </w:rPr>
        <w:t>ל ידי</w:t>
      </w:r>
      <w:r w:rsidRPr="00D50DB8">
        <w:rPr>
          <w:rtl/>
        </w:rPr>
        <w:t xml:space="preserve"> כך למשכיר.</w:t>
      </w:r>
      <w:bookmarkEnd w:id="55"/>
      <w:r w:rsidR="00E77142" w:rsidRPr="00D50DB8">
        <w:rPr>
          <w:rFonts w:hint="cs"/>
          <w:rtl/>
        </w:rPr>
        <w:t xml:space="preserve"> סעיף זה לא יחול על התקופה הנוספת הנקובה בסעיף </w:t>
      </w:r>
      <w:r w:rsidR="00B762F5">
        <w:fldChar w:fldCharType="begin"/>
      </w:r>
      <w:r w:rsidR="00B762F5">
        <w:instrText xml:space="preserve"> REF _Ref9523614 \r  \* MERGEFORMAT </w:instrText>
      </w:r>
      <w:r w:rsidR="00B762F5">
        <w:fldChar w:fldCharType="separate"/>
      </w:r>
      <w:r w:rsidR="00280036">
        <w:rPr>
          <w:cs/>
        </w:rPr>
        <w:t>‎</w:t>
      </w:r>
      <w:r w:rsidR="00280036">
        <w:t>23</w:t>
      </w:r>
      <w:r w:rsidR="00B762F5">
        <w:fldChar w:fldCharType="end"/>
      </w:r>
      <w:r w:rsidR="00E77142" w:rsidRPr="00D50DB8">
        <w:rPr>
          <w:rFonts w:hint="cs"/>
          <w:rtl/>
        </w:rPr>
        <w:t xml:space="preserve"> לעיל.</w:t>
      </w:r>
    </w:p>
    <w:p w:rsidR="00CB6AD1" w:rsidRPr="005D1276" w:rsidRDefault="00CB6AD1" w:rsidP="00005128">
      <w:pPr>
        <w:pStyle w:val="II"/>
        <w:numPr>
          <w:ilvl w:val="0"/>
          <w:numId w:val="0"/>
        </w:numPr>
        <w:spacing w:before="0" w:after="0" w:line="240" w:lineRule="auto"/>
        <w:ind w:left="1159"/>
        <w:contextualSpacing w:val="0"/>
        <w:rPr>
          <w:rtl/>
        </w:rPr>
      </w:pPr>
    </w:p>
    <w:p w:rsidR="00CB6AD1" w:rsidRPr="005D1276" w:rsidRDefault="00CB6AD1" w:rsidP="00005128">
      <w:pPr>
        <w:pStyle w:val="II"/>
        <w:spacing w:before="0" w:after="0" w:line="240" w:lineRule="auto"/>
        <w:contextualSpacing w:val="0"/>
        <w:rPr>
          <w:rtl/>
        </w:rPr>
      </w:pPr>
      <w:r w:rsidRPr="005D1276">
        <w:rPr>
          <w:rtl/>
        </w:rPr>
        <w:t xml:space="preserve">האמור בסעיפים </w:t>
      </w:r>
      <w:r w:rsidR="00B762F5">
        <w:fldChar w:fldCharType="begin"/>
      </w:r>
      <w:r w:rsidR="00B762F5">
        <w:instrText xml:space="preserve"> REF _Ref523828535 \r </w:instrText>
      </w:r>
      <w:r w:rsidR="00B762F5">
        <w:fldChar w:fldCharType="separate"/>
      </w:r>
      <w:r w:rsidR="00280036">
        <w:rPr>
          <w:cs/>
        </w:rPr>
        <w:t>‎</w:t>
      </w:r>
      <w:r w:rsidR="00280036">
        <w:t>25.1</w:t>
      </w:r>
      <w:r w:rsidR="00B762F5">
        <w:fldChar w:fldCharType="end"/>
      </w:r>
      <w:r w:rsidR="00E70FDD">
        <w:rPr>
          <w:rFonts w:hint="cs"/>
          <w:rtl/>
        </w:rPr>
        <w:t xml:space="preserve"> ו-</w:t>
      </w:r>
      <w:r w:rsidR="00E70FDD">
        <w:rPr>
          <w:rtl/>
        </w:rPr>
        <w:fldChar w:fldCharType="begin"/>
      </w:r>
      <w:r w:rsidR="00E70FDD">
        <w:rPr>
          <w:rtl/>
        </w:rPr>
        <w:instrText xml:space="preserve"> </w:instrText>
      </w:r>
      <w:r w:rsidR="00E70FDD">
        <w:rPr>
          <w:rFonts w:hint="cs"/>
        </w:rPr>
        <w:instrText>REF</w:instrText>
      </w:r>
      <w:r w:rsidR="00E70FDD">
        <w:rPr>
          <w:rFonts w:hint="cs"/>
          <w:rtl/>
        </w:rPr>
        <w:instrText xml:space="preserve"> _</w:instrText>
      </w:r>
      <w:r w:rsidR="00E70FDD">
        <w:rPr>
          <w:rFonts w:hint="cs"/>
        </w:rPr>
        <w:instrText>Ref523828549 \r</w:instrText>
      </w:r>
      <w:r w:rsidR="00E70FDD">
        <w:rPr>
          <w:rtl/>
        </w:rPr>
        <w:instrText xml:space="preserve"> </w:instrText>
      </w:r>
      <w:r w:rsidR="00E70FDD">
        <w:rPr>
          <w:rtl/>
        </w:rPr>
        <w:fldChar w:fldCharType="separate"/>
      </w:r>
      <w:r w:rsidR="00280036">
        <w:rPr>
          <w:cs/>
        </w:rPr>
        <w:t>‎</w:t>
      </w:r>
      <w:r w:rsidR="00280036">
        <w:t>25.2</w:t>
      </w:r>
      <w:r w:rsidR="00E70FDD">
        <w:rPr>
          <w:rtl/>
        </w:rPr>
        <w:fldChar w:fldCharType="end"/>
      </w:r>
      <w:r w:rsidR="00E70FDD">
        <w:rPr>
          <w:rFonts w:hint="cs"/>
          <w:rtl/>
        </w:rPr>
        <w:t xml:space="preserve"> </w:t>
      </w:r>
      <w:r w:rsidRPr="005D1276">
        <w:rPr>
          <w:rtl/>
        </w:rPr>
        <w:t>לעיל</w:t>
      </w:r>
      <w:r w:rsidR="00EF03CE">
        <w:rPr>
          <w:rFonts w:hint="cs"/>
          <w:rtl/>
        </w:rPr>
        <w:t>,</w:t>
      </w:r>
      <w:r w:rsidRPr="005D1276">
        <w:rPr>
          <w:rtl/>
        </w:rPr>
        <w:t xml:space="preserve"> אינו בא לפגוע בזכויות הצדדים לדרוש כל סעד אחר המגיע להם לפי חוזה זה או על פי כל דין.</w:t>
      </w:r>
    </w:p>
    <w:p w:rsidR="00CB6AD1" w:rsidRPr="005D1276" w:rsidRDefault="00CB6AD1" w:rsidP="00005128">
      <w:pPr>
        <w:pStyle w:val="II"/>
        <w:numPr>
          <w:ilvl w:val="0"/>
          <w:numId w:val="0"/>
        </w:numPr>
        <w:spacing w:before="0" w:after="0" w:line="240" w:lineRule="auto"/>
        <w:ind w:left="1159"/>
        <w:contextualSpacing w:val="0"/>
        <w:rPr>
          <w:rtl/>
        </w:rPr>
      </w:pPr>
    </w:p>
    <w:p w:rsidR="00CB6AD1" w:rsidRPr="004716E5" w:rsidRDefault="00CB6AD1" w:rsidP="00005128">
      <w:pPr>
        <w:pStyle w:val="II"/>
        <w:spacing w:before="0" w:after="0" w:line="240" w:lineRule="auto"/>
        <w:contextualSpacing w:val="0"/>
        <w:rPr>
          <w:rtl/>
        </w:rPr>
      </w:pPr>
      <w:r w:rsidRPr="004716E5">
        <w:rPr>
          <w:rtl/>
        </w:rPr>
        <w:t xml:space="preserve">פיגור בתשלום דמי השכירות שאינו עולה על </w:t>
      </w:r>
      <w:r w:rsidRPr="004716E5">
        <w:t>30</w:t>
      </w:r>
      <w:r w:rsidRPr="004716E5">
        <w:rPr>
          <w:rtl/>
        </w:rPr>
        <w:t xml:space="preserve"> ימים </w:t>
      </w:r>
      <w:r w:rsidR="00E70FDD" w:rsidRPr="004716E5">
        <w:rPr>
          <w:rtl/>
        </w:rPr>
        <w:t>–</w:t>
      </w:r>
      <w:r w:rsidRPr="004716E5">
        <w:rPr>
          <w:rtl/>
        </w:rPr>
        <w:t xml:space="preserve"> או </w:t>
      </w:r>
      <w:r w:rsidRPr="004716E5">
        <w:t>45</w:t>
      </w:r>
      <w:r w:rsidRPr="004716E5">
        <w:rPr>
          <w:rtl/>
        </w:rPr>
        <w:t xml:space="preserve"> ימים במקרה של התשלום הראשון לפי חוזה זה </w:t>
      </w:r>
      <w:r w:rsidR="00E70FDD" w:rsidRPr="004716E5">
        <w:rPr>
          <w:rtl/>
        </w:rPr>
        <w:t>–</w:t>
      </w:r>
      <w:r w:rsidRPr="004716E5">
        <w:rPr>
          <w:rtl/>
        </w:rPr>
        <w:t xml:space="preserve"> לא ייחשב כהפרת תנאי חוזה זה</w:t>
      </w:r>
      <w:r w:rsidR="00EF03CE" w:rsidRPr="004716E5">
        <w:rPr>
          <w:rFonts w:hint="cs"/>
          <w:rtl/>
        </w:rPr>
        <w:t>,</w:t>
      </w:r>
      <w:r w:rsidRPr="004716E5">
        <w:rPr>
          <w:rtl/>
        </w:rPr>
        <w:t xml:space="preserve"> ואולם במקרה של פיגור שעולה על </w:t>
      </w:r>
      <w:r w:rsidRPr="004716E5">
        <w:t>30</w:t>
      </w:r>
      <w:r w:rsidRPr="004716E5">
        <w:rPr>
          <w:rtl/>
        </w:rPr>
        <w:t xml:space="preserve"> ימים או </w:t>
      </w:r>
      <w:r w:rsidRPr="004716E5">
        <w:t>45</w:t>
      </w:r>
      <w:r w:rsidRPr="004716E5">
        <w:rPr>
          <w:rtl/>
        </w:rPr>
        <w:t xml:space="preserve"> ימים, לפי ה</w:t>
      </w:r>
      <w:r w:rsidR="00E205B0" w:rsidRPr="004716E5">
        <w:rPr>
          <w:rtl/>
        </w:rPr>
        <w:t>עניין</w:t>
      </w:r>
      <w:r w:rsidRPr="004716E5">
        <w:rPr>
          <w:rtl/>
        </w:rPr>
        <w:t xml:space="preserve">, ישלם השוכר ריבית בשיעור ריבית החשב הכללי עבור תקופת הפיגור אשר עולה על </w:t>
      </w:r>
      <w:r w:rsidRPr="004716E5">
        <w:t>30</w:t>
      </w:r>
      <w:r w:rsidRPr="004716E5">
        <w:rPr>
          <w:rtl/>
        </w:rPr>
        <w:t xml:space="preserve"> או </w:t>
      </w:r>
      <w:r w:rsidRPr="004716E5">
        <w:t>45</w:t>
      </w:r>
      <w:r w:rsidRPr="004716E5">
        <w:rPr>
          <w:rtl/>
        </w:rPr>
        <w:t xml:space="preserve"> ימים, לפי ה</w:t>
      </w:r>
      <w:r w:rsidR="00E205B0" w:rsidRPr="004716E5">
        <w:rPr>
          <w:rtl/>
        </w:rPr>
        <w:t>עניין</w:t>
      </w:r>
      <w:r w:rsidRPr="004716E5">
        <w:rPr>
          <w:rtl/>
        </w:rPr>
        <w:t>.</w:t>
      </w:r>
    </w:p>
    <w:p w:rsidR="00CB6AD1" w:rsidRPr="004716E5" w:rsidRDefault="00CB6AD1" w:rsidP="00005128">
      <w:pPr>
        <w:ind w:left="1200"/>
        <w:rPr>
          <w:rFonts w:ascii="David" w:hAnsi="David" w:cs="David"/>
          <w:sz w:val="24"/>
          <w:rtl/>
        </w:rPr>
      </w:pPr>
    </w:p>
    <w:p w:rsidR="00E70FDD" w:rsidRDefault="00CB6AD1" w:rsidP="00AC5D1F">
      <w:pPr>
        <w:pStyle w:val="I"/>
        <w:rPr>
          <w:b/>
          <w:u w:val="none"/>
          <w:rtl/>
        </w:rPr>
      </w:pPr>
      <w:bookmarkStart w:id="56" w:name="_Ref523844909"/>
      <w:r w:rsidRPr="004716E5">
        <w:rPr>
          <w:rtl/>
        </w:rPr>
        <w:t xml:space="preserve">תנאים לביצוע תשלומים </w:t>
      </w:r>
      <w:bookmarkEnd w:id="56"/>
      <w:r w:rsidR="00532736">
        <w:rPr>
          <w:rFonts w:hint="cs"/>
          <w:rtl/>
        </w:rPr>
        <w:t>ל</w:t>
      </w:r>
      <w:r w:rsidR="00D97826" w:rsidRPr="004716E5">
        <w:rPr>
          <w:rFonts w:hint="cs"/>
          <w:rtl/>
        </w:rPr>
        <w:t>משכיר</w:t>
      </w:r>
    </w:p>
    <w:p w:rsidR="004716E5" w:rsidRPr="005D1276" w:rsidRDefault="004716E5" w:rsidP="00AE5480">
      <w:pPr>
        <w:pStyle w:val="I"/>
        <w:numPr>
          <w:ilvl w:val="0"/>
          <w:numId w:val="0"/>
        </w:numPr>
        <w:ind w:left="613"/>
        <w:rPr>
          <w:rtl/>
        </w:rPr>
      </w:pPr>
    </w:p>
    <w:p w:rsidR="00CB6AD1" w:rsidRDefault="00CB6AD1" w:rsidP="00005128">
      <w:pPr>
        <w:pStyle w:val="II"/>
        <w:spacing w:before="0" w:after="0" w:line="240" w:lineRule="auto"/>
        <w:contextualSpacing w:val="0"/>
      </w:pPr>
      <w:r w:rsidRPr="0092082C">
        <w:rPr>
          <w:rtl/>
        </w:rPr>
        <w:t xml:space="preserve">כתנאי מוקדם </w:t>
      </w:r>
      <w:r w:rsidR="00532736">
        <w:rPr>
          <w:rFonts w:hint="cs"/>
          <w:rtl/>
        </w:rPr>
        <w:t>לביצוע תשלומים למשכיר לפי חוזה זה</w:t>
      </w:r>
      <w:r w:rsidRPr="005D1276">
        <w:rPr>
          <w:rtl/>
        </w:rPr>
        <w:t>:</w:t>
      </w:r>
    </w:p>
    <w:p w:rsidR="00E70FDD" w:rsidRPr="005D1276" w:rsidRDefault="00E70FDD" w:rsidP="00005128">
      <w:pPr>
        <w:pStyle w:val="II"/>
        <w:numPr>
          <w:ilvl w:val="0"/>
          <w:numId w:val="0"/>
        </w:numPr>
        <w:spacing w:before="0" w:after="0" w:line="240" w:lineRule="auto"/>
        <w:ind w:left="1159"/>
        <w:contextualSpacing w:val="0"/>
        <w:rPr>
          <w:rtl/>
        </w:rPr>
      </w:pPr>
    </w:p>
    <w:p w:rsidR="00763647" w:rsidRDefault="00CB6AD1" w:rsidP="00005128">
      <w:pPr>
        <w:pStyle w:val="3"/>
        <w:spacing w:before="0" w:after="0"/>
        <w:contextualSpacing w:val="0"/>
        <w:rPr>
          <w:rtl/>
        </w:rPr>
      </w:pPr>
      <w:r w:rsidRPr="005D1276">
        <w:rPr>
          <w:rtl/>
        </w:rPr>
        <w:t>ימציא המשכיר לשוכר אישור מפקיד מורשה, מרו"ח או מיועץ מס, או העתק ממנו, המעיד שהמשכיר מנהל את פנקסי החשבונות והרשומות שעליו לנהלם על פי פקודת מס הכנסה</w:t>
      </w:r>
      <w:r w:rsidR="00763647">
        <w:rPr>
          <w:rFonts w:hint="cs"/>
          <w:rtl/>
        </w:rPr>
        <w:t xml:space="preserve"> [נוסח חדש]</w:t>
      </w:r>
      <w:r w:rsidRPr="005D1276">
        <w:rPr>
          <w:rtl/>
        </w:rPr>
        <w:t xml:space="preserve"> וחוק מס ערך מוסף, התשל"ו-</w:t>
      </w:r>
      <w:r w:rsidRPr="005D1276">
        <w:t>1975</w:t>
      </w:r>
      <w:r w:rsidRPr="005D1276">
        <w:rPr>
          <w:rtl/>
        </w:rPr>
        <w:t xml:space="preserve"> או שהוא פטור מלנהלם</w:t>
      </w:r>
      <w:r w:rsidR="00D97826">
        <w:rPr>
          <w:rFonts w:hint="cs"/>
          <w:rtl/>
        </w:rPr>
        <w:t>,</w:t>
      </w:r>
      <w:r w:rsidRPr="005D1276">
        <w:rPr>
          <w:rtl/>
        </w:rPr>
        <w:t xml:space="preserve"> וכן אישור שהמשכיר נוהג לדווח לפקיד השומה על הכנסותיו ולדווח למנהל על עסקאות שמוטל עליהן מס לפי החוק הנ"ל. </w:t>
      </w:r>
    </w:p>
    <w:p w:rsidR="00763647" w:rsidRDefault="00763647" w:rsidP="00005128">
      <w:pPr>
        <w:pStyle w:val="3"/>
        <w:numPr>
          <w:ilvl w:val="0"/>
          <w:numId w:val="0"/>
        </w:numPr>
        <w:spacing w:before="0" w:after="0"/>
        <w:ind w:left="1933"/>
        <w:contextualSpacing w:val="0"/>
      </w:pPr>
    </w:p>
    <w:p w:rsidR="00F51A92" w:rsidRDefault="00F51A92" w:rsidP="006C1C8A">
      <w:pPr>
        <w:pStyle w:val="3"/>
        <w:spacing w:before="0" w:after="0"/>
        <w:contextualSpacing w:val="0"/>
      </w:pPr>
      <w:bookmarkStart w:id="57" w:name="_Ref523994478"/>
      <w:bookmarkStart w:id="58" w:name="_Hlk523992169"/>
      <w:r>
        <w:rPr>
          <w:rtl/>
        </w:rPr>
        <w:t>ימציא המשכיר לשוכר תצהיר בכתב חתום ע</w:t>
      </w:r>
      <w:r w:rsidR="00056E9F">
        <w:rPr>
          <w:rFonts w:hint="cs"/>
          <w:rtl/>
        </w:rPr>
        <w:t>ל יד</w:t>
      </w:r>
      <w:r>
        <w:rPr>
          <w:rtl/>
        </w:rPr>
        <w:t>י נציגו, תקף למועד חתימת חוזה זה או מועד מימוש אופציה, לפי העניין, מאושר על ידי עורך דין בהתאם לסעיף</w:t>
      </w:r>
      <w:r w:rsidR="00056E9F">
        <w:rPr>
          <w:rFonts w:hint="cs"/>
          <w:rtl/>
        </w:rPr>
        <w:t xml:space="preserve"> 2ב(ב)(1)</w:t>
      </w:r>
      <w:r>
        <w:rPr>
          <w:rtl/>
        </w:rPr>
        <w:t xml:space="preserve"> לחוק עסקאות גופים ציבוריים, התש</w:t>
      </w:r>
      <w:r w:rsidR="00E77142">
        <w:rPr>
          <w:rFonts w:hint="cs"/>
          <w:rtl/>
        </w:rPr>
        <w:t>ל"ו</w:t>
      </w:r>
      <w:r w:rsidR="00056E9F">
        <w:rPr>
          <w:rFonts w:hint="cs"/>
          <w:rtl/>
        </w:rPr>
        <w:t>-1976</w:t>
      </w:r>
      <w:r>
        <w:rPr>
          <w:rtl/>
        </w:rPr>
        <w:t xml:space="preserve"> (להלן</w:t>
      </w:r>
      <w:r w:rsidR="006C1C8A">
        <w:rPr>
          <w:rFonts w:hint="cs"/>
          <w:rtl/>
        </w:rPr>
        <w:t xml:space="preserve"> </w:t>
      </w:r>
      <w:r w:rsidR="00B00593">
        <w:rPr>
          <w:rFonts w:hint="cs"/>
          <w:rtl/>
        </w:rPr>
        <w:t xml:space="preserve">בסעיף זה </w:t>
      </w:r>
      <w:r w:rsidR="006C1C8A">
        <w:rPr>
          <w:rtl/>
        </w:rPr>
        <w:t>–</w:t>
      </w:r>
      <w:r w:rsidR="006C1C8A">
        <w:rPr>
          <w:rFonts w:hint="cs"/>
          <w:rtl/>
        </w:rPr>
        <w:t xml:space="preserve"> </w:t>
      </w:r>
      <w:r w:rsidRPr="006C1C8A">
        <w:rPr>
          <w:b/>
          <w:bCs/>
          <w:rtl/>
        </w:rPr>
        <w:t>חוק עסקאות גופים ציבוריים</w:t>
      </w:r>
      <w:r>
        <w:rPr>
          <w:rtl/>
        </w:rPr>
        <w:t>)</w:t>
      </w:r>
      <w:r w:rsidR="00D97826">
        <w:rPr>
          <w:rFonts w:hint="cs"/>
          <w:rtl/>
        </w:rPr>
        <w:t>,</w:t>
      </w:r>
      <w:r>
        <w:rPr>
          <w:rtl/>
        </w:rPr>
        <w:t xml:space="preserve"> כי עד מועד חתימת חוזה זה (או מ</w:t>
      </w:r>
      <w:r w:rsidR="00056E9F">
        <w:rPr>
          <w:rFonts w:hint="cs"/>
          <w:rtl/>
        </w:rPr>
        <w:t>י</w:t>
      </w:r>
      <w:r>
        <w:rPr>
          <w:rtl/>
        </w:rPr>
        <w:t>מוש האופציה) לא הורשעו המשכיר ובעל זיקה אליו ביותר משתי עבירות ואם הורשעו ביותר משתי עבירות – כי במועד ההתקשרות חלפה לפחות שנה אחת ממועד ההרשעה האחרונה</w:t>
      </w:r>
      <w:r>
        <w:rPr>
          <w:rFonts w:hint="cs"/>
          <w:rtl/>
        </w:rPr>
        <w:t>.</w:t>
      </w:r>
      <w:bookmarkEnd w:id="57"/>
    </w:p>
    <w:bookmarkEnd w:id="58"/>
    <w:p w:rsidR="00106428" w:rsidRPr="00F51A92" w:rsidRDefault="00106428" w:rsidP="00005128">
      <w:pPr>
        <w:pStyle w:val="3"/>
        <w:numPr>
          <w:ilvl w:val="0"/>
          <w:numId w:val="0"/>
        </w:numPr>
        <w:spacing w:before="0" w:after="0"/>
        <w:ind w:left="1933"/>
        <w:contextualSpacing w:val="0"/>
      </w:pPr>
    </w:p>
    <w:p w:rsidR="00F51A92" w:rsidRDefault="00F51A92" w:rsidP="00005128">
      <w:pPr>
        <w:pStyle w:val="3"/>
        <w:spacing w:before="0" w:after="0"/>
        <w:contextualSpacing w:val="0"/>
      </w:pPr>
      <w:bookmarkStart w:id="59" w:name="_Ref523994490"/>
      <w:r>
        <w:rPr>
          <w:rtl/>
        </w:rPr>
        <w:t>לגבי מתן שירות מהשירותים המנויים בתוספת הראשונה לחוק להגברת האכיפה של דיני העבודה, התשע"ב</w:t>
      </w:r>
      <w:r w:rsidR="00056E9F">
        <w:rPr>
          <w:rFonts w:hint="cs"/>
          <w:rtl/>
        </w:rPr>
        <w:t>-2011</w:t>
      </w:r>
      <w:r w:rsidRPr="00056E9F">
        <w:rPr>
          <w:rtl/>
        </w:rPr>
        <w:t>, ימציא המשכיר לשוכר תצהיר בכתב חתום ע</w:t>
      </w:r>
      <w:r w:rsidR="00056E9F">
        <w:rPr>
          <w:rFonts w:hint="cs"/>
          <w:rtl/>
        </w:rPr>
        <w:t>ל ידי</w:t>
      </w:r>
      <w:r w:rsidRPr="00056E9F">
        <w:rPr>
          <w:rtl/>
        </w:rPr>
        <w:t xml:space="preserve"> נציגו, תקף למועד חתימת חוזה זה, מאושר על ידי עורך דין בהתאם לסעיף</w:t>
      </w:r>
      <w:r w:rsidR="00056E9F">
        <w:rPr>
          <w:rFonts w:hint="cs"/>
          <w:rtl/>
        </w:rPr>
        <w:t xml:space="preserve"> 2ב(ב)(2)</w:t>
      </w:r>
      <w:r w:rsidRPr="00056E9F">
        <w:rPr>
          <w:rtl/>
        </w:rPr>
        <w:t xml:space="preserve"> </w:t>
      </w:r>
      <w:r w:rsidR="00056E9F">
        <w:rPr>
          <w:rFonts w:hint="cs"/>
          <w:rtl/>
        </w:rPr>
        <w:t>לחוק עסקאות גופים ציבוריים</w:t>
      </w:r>
      <w:r w:rsidRPr="00056E9F">
        <w:rPr>
          <w:rtl/>
        </w:rPr>
        <w:t xml:space="preserve"> כי התקיימו כל אלה</w:t>
      </w:r>
      <w:r>
        <w:rPr>
          <w:rFonts w:hint="cs"/>
          <w:rtl/>
        </w:rPr>
        <w:t>:</w:t>
      </w:r>
      <w:bookmarkEnd w:id="59"/>
    </w:p>
    <w:p w:rsidR="00F51A92" w:rsidRDefault="00F51A92" w:rsidP="00005128">
      <w:pPr>
        <w:pStyle w:val="3"/>
        <w:numPr>
          <w:ilvl w:val="0"/>
          <w:numId w:val="0"/>
        </w:numPr>
        <w:spacing w:before="0" w:after="0"/>
        <w:ind w:left="2629"/>
        <w:contextualSpacing w:val="0"/>
      </w:pPr>
    </w:p>
    <w:p w:rsidR="00F51A92" w:rsidRPr="00F51A92" w:rsidRDefault="00F51A92" w:rsidP="00893A67">
      <w:pPr>
        <w:pStyle w:val="3"/>
        <w:numPr>
          <w:ilvl w:val="0"/>
          <w:numId w:val="56"/>
        </w:numPr>
        <w:spacing w:before="0" w:after="0"/>
        <w:contextualSpacing w:val="0"/>
      </w:pPr>
      <w:r>
        <w:rPr>
          <w:rtl/>
        </w:rPr>
        <w:t>כי עד מועד חתימת חוזה זה (או מימוש האופציה) לא הורשעו המשכיר ובעל זיקה אליו ביותר משתי עבירות, ואם הורשעו ביותר משתי עבירות – כי במועד ההתקשרות (מימוש האופציה) חלפו לפחות שלוש שנים ממועד ההרשעה האחרונה</w:t>
      </w:r>
      <w:r>
        <w:rPr>
          <w:rFonts w:hint="cs"/>
          <w:rtl/>
        </w:rPr>
        <w:t>.</w:t>
      </w:r>
    </w:p>
    <w:p w:rsidR="00F51A92" w:rsidRDefault="00F51A92" w:rsidP="00005128">
      <w:pPr>
        <w:pStyle w:val="3"/>
        <w:numPr>
          <w:ilvl w:val="0"/>
          <w:numId w:val="0"/>
        </w:numPr>
        <w:spacing w:before="0" w:after="0"/>
        <w:ind w:left="2629"/>
        <w:contextualSpacing w:val="0"/>
      </w:pPr>
    </w:p>
    <w:p w:rsidR="00F51A92" w:rsidRPr="00F51A92" w:rsidRDefault="00F51A92" w:rsidP="00893A67">
      <w:pPr>
        <w:pStyle w:val="3"/>
        <w:numPr>
          <w:ilvl w:val="0"/>
          <w:numId w:val="56"/>
        </w:numPr>
        <w:spacing w:before="0" w:after="0"/>
        <w:contextualSpacing w:val="0"/>
      </w:pPr>
      <w:r w:rsidRPr="00F51A92">
        <w:rPr>
          <w:rtl/>
        </w:rPr>
        <w:t>כי בשלוש השנים שקדמו למועד ההתקשרות (</w:t>
      </w:r>
      <w:r w:rsidR="0075070B">
        <w:rPr>
          <w:rFonts w:hint="cs"/>
          <w:rtl/>
        </w:rPr>
        <w:t xml:space="preserve">או </w:t>
      </w:r>
      <w:r w:rsidRPr="00F51A92">
        <w:rPr>
          <w:rtl/>
        </w:rPr>
        <w:t>מימוש האופציה) לא הוטלו על המשכיר או על בעל זיקה אליו עיצומים כספיים בשל יותר משש הפרות המהוות עבירה</w:t>
      </w:r>
      <w:r>
        <w:rPr>
          <w:rFonts w:hint="cs"/>
          <w:rtl/>
        </w:rPr>
        <w:t>.</w:t>
      </w:r>
    </w:p>
    <w:p w:rsidR="00F51A92" w:rsidRDefault="00F51A92" w:rsidP="00005128">
      <w:pPr>
        <w:pStyle w:val="3"/>
        <w:numPr>
          <w:ilvl w:val="0"/>
          <w:numId w:val="0"/>
        </w:numPr>
        <w:spacing w:before="0" w:after="0"/>
        <w:ind w:left="1934"/>
        <w:contextualSpacing w:val="0"/>
      </w:pPr>
    </w:p>
    <w:p w:rsidR="0036156A" w:rsidRDefault="0036156A" w:rsidP="00005128">
      <w:pPr>
        <w:pStyle w:val="3"/>
        <w:spacing w:before="0" w:after="0"/>
        <w:contextualSpacing w:val="0"/>
      </w:pPr>
      <w:r>
        <w:rPr>
          <w:rFonts w:hint="cs"/>
          <w:rtl/>
        </w:rPr>
        <w:t xml:space="preserve">לצורך 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Ref523994478 \r</w:instrText>
      </w:r>
      <w:r>
        <w:rPr>
          <w:rtl/>
        </w:rPr>
        <w:instrText xml:space="preserve"> </w:instrText>
      </w:r>
      <w:r>
        <w:rPr>
          <w:rtl/>
        </w:rPr>
        <w:fldChar w:fldCharType="separate"/>
      </w:r>
      <w:r w:rsidR="00280036">
        <w:rPr>
          <w:cs/>
        </w:rPr>
        <w:t>‎</w:t>
      </w:r>
      <w:r w:rsidR="00280036">
        <w:t>26.1.2</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Ref523994490 \r</w:instrText>
      </w:r>
      <w:r>
        <w:rPr>
          <w:rtl/>
        </w:rPr>
        <w:instrText xml:space="preserve"> </w:instrText>
      </w:r>
      <w:r>
        <w:rPr>
          <w:rtl/>
        </w:rPr>
        <w:fldChar w:fldCharType="separate"/>
      </w:r>
      <w:r w:rsidR="00280036">
        <w:rPr>
          <w:cs/>
        </w:rPr>
        <w:t>‎</w:t>
      </w:r>
      <w:r w:rsidR="00280036">
        <w:t>26.1.3</w:t>
      </w:r>
      <w:r>
        <w:rPr>
          <w:rtl/>
        </w:rPr>
        <w:fldChar w:fldCharType="end"/>
      </w:r>
      <w:r>
        <w:rPr>
          <w:rFonts w:hint="cs"/>
          <w:rtl/>
        </w:rPr>
        <w:t xml:space="preserve"> יחולו ההגדרות המופיעות בסעיף 2ב(א)</w:t>
      </w:r>
      <w:r>
        <w:rPr>
          <w:rFonts w:hint="cs"/>
        </w:rPr>
        <w:t xml:space="preserve"> </w:t>
      </w:r>
      <w:r>
        <w:rPr>
          <w:rFonts w:hint="cs"/>
          <w:rtl/>
        </w:rPr>
        <w:t>לחוק עסקאות גופים ציבוריים.</w:t>
      </w:r>
    </w:p>
    <w:p w:rsidR="0036156A" w:rsidRDefault="0036156A" w:rsidP="00005128">
      <w:pPr>
        <w:pStyle w:val="3"/>
        <w:numPr>
          <w:ilvl w:val="0"/>
          <w:numId w:val="0"/>
        </w:numPr>
        <w:spacing w:before="0" w:after="0"/>
        <w:ind w:left="1934"/>
        <w:contextualSpacing w:val="0"/>
      </w:pPr>
    </w:p>
    <w:p w:rsidR="00CB6AD1" w:rsidRPr="005D1276" w:rsidRDefault="00CB6AD1" w:rsidP="00D97826">
      <w:pPr>
        <w:pStyle w:val="3"/>
        <w:spacing w:before="0" w:after="0"/>
        <w:contextualSpacing w:val="0"/>
        <w:rPr>
          <w:rtl/>
        </w:rPr>
      </w:pPr>
      <w:r w:rsidRPr="005D1276">
        <w:rPr>
          <w:rtl/>
        </w:rPr>
        <w:t xml:space="preserve">ימציא המשכיר לשוכר נסח חברה עדכני מרשות התאגידים הניתן להפקה דרך אתר האינטרנט של רשות התאגידים, כאשר בנסח לא מצוינים חובות אגרה שנתית וכן לא מצוין שהמשכיר </w:t>
      </w:r>
      <w:r w:rsidR="00D97826">
        <w:rPr>
          <w:rFonts w:hint="cs"/>
          <w:rtl/>
        </w:rPr>
        <w:t>הוא</w:t>
      </w:r>
      <w:r w:rsidR="00D97826" w:rsidRPr="005D1276">
        <w:rPr>
          <w:rtl/>
        </w:rPr>
        <w:t xml:space="preserve"> </w:t>
      </w:r>
      <w:r w:rsidRPr="005D1276">
        <w:rPr>
          <w:rtl/>
        </w:rPr>
        <w:t>חברה מפרת חוק או שהמשכיר בהתראה לפני רישום כחברה מפרת חוק.</w:t>
      </w:r>
    </w:p>
    <w:p w:rsidR="00106428" w:rsidRDefault="00106428" w:rsidP="00005128">
      <w:pPr>
        <w:pStyle w:val="II"/>
        <w:numPr>
          <w:ilvl w:val="0"/>
          <w:numId w:val="0"/>
        </w:numPr>
        <w:spacing w:before="0" w:after="0" w:line="240" w:lineRule="auto"/>
        <w:ind w:left="1157"/>
        <w:contextualSpacing w:val="0"/>
      </w:pPr>
    </w:p>
    <w:p w:rsidR="00CB6AD1" w:rsidRPr="005D1276" w:rsidRDefault="00CB6AD1" w:rsidP="00005128">
      <w:pPr>
        <w:pStyle w:val="II"/>
        <w:spacing w:before="0" w:after="0" w:line="240" w:lineRule="auto"/>
        <w:contextualSpacing w:val="0"/>
      </w:pPr>
      <w:r w:rsidRPr="005D1276">
        <w:rPr>
          <w:rtl/>
        </w:rPr>
        <w:lastRenderedPageBreak/>
        <w:t>בתחילת כל שנת כספים שתחול לאחר חתימת חוזה זה במשך קיומו של חוזה זה</w:t>
      </w:r>
      <w:r w:rsidR="00106428">
        <w:rPr>
          <w:rFonts w:hint="cs"/>
          <w:rtl/>
        </w:rPr>
        <w:t>,</w:t>
      </w:r>
      <w:r w:rsidRPr="005D1276">
        <w:rPr>
          <w:rtl/>
        </w:rPr>
        <w:t xml:space="preserve"> לרבות כל תקופה מוארכת</w:t>
      </w:r>
      <w:r w:rsidR="00106428">
        <w:rPr>
          <w:rFonts w:hint="cs"/>
          <w:rtl/>
        </w:rPr>
        <w:t>,</w:t>
      </w:r>
      <w:r w:rsidRPr="005D1276">
        <w:rPr>
          <w:rtl/>
        </w:rPr>
        <w:t xml:space="preserve"> וכתנאי מוקדם לביצוע תשלום כלשהו למשכיר על פי חוזה זה, ימציא המשכיר לחשב משרד האוצר אישור מפקיד מורשה, מרו"ח או מיועץ מס, או העתק ממנו, המעיד שהמשכיר מנהל את פנקסי החשבונות והרשומות שעליו לנהלם על פי פקודת מס הכנסה</w:t>
      </w:r>
      <w:r w:rsidR="00106428">
        <w:rPr>
          <w:rFonts w:hint="cs"/>
          <w:rtl/>
        </w:rPr>
        <w:t xml:space="preserve"> [נוסח חדש]</w:t>
      </w:r>
      <w:r w:rsidRPr="005D1276">
        <w:rPr>
          <w:rtl/>
        </w:rPr>
        <w:t xml:space="preserve"> וחוק מס ערך מוסף, התשל"ו-</w:t>
      </w:r>
      <w:r w:rsidRPr="005D1276">
        <w:t>1975</w:t>
      </w:r>
      <w:r w:rsidRPr="005D1276">
        <w:rPr>
          <w:rtl/>
        </w:rPr>
        <w:t xml:space="preserve"> או שהוא פטור מלנהלם וכן אישור שהמשכיר נוהג לדווח לפקיד השומה על הכנסותיו ולדווח למנהל על עסקאות שמוטל עליהן מס לפי החוק הנ"ל.</w:t>
      </w:r>
    </w:p>
    <w:p w:rsidR="00CB6AD1" w:rsidRPr="005D1276" w:rsidRDefault="00CB6AD1" w:rsidP="00005128">
      <w:pPr>
        <w:ind w:left="600"/>
        <w:rPr>
          <w:rFonts w:ascii="David" w:hAnsi="David" w:cs="David"/>
          <w:sz w:val="24"/>
          <w:rtl/>
        </w:rPr>
      </w:pPr>
    </w:p>
    <w:p w:rsidR="00CB6AD1" w:rsidRPr="005D1276" w:rsidRDefault="00184440" w:rsidP="00091D44">
      <w:pPr>
        <w:pStyle w:val="I"/>
        <w:rPr>
          <w:rtl/>
        </w:rPr>
      </w:pPr>
      <w:r>
        <w:rPr>
          <w:rtl/>
        </w:rPr>
        <w:br w:type="column"/>
      </w:r>
      <w:r w:rsidR="00CB6AD1" w:rsidRPr="00A74C31">
        <w:rPr>
          <w:rtl/>
        </w:rPr>
        <w:lastRenderedPageBreak/>
        <w:t>זכות קיזוז</w:t>
      </w:r>
    </w:p>
    <w:p w:rsidR="00CB6AD1" w:rsidRPr="005D1276" w:rsidRDefault="00CB6AD1" w:rsidP="00005128">
      <w:pPr>
        <w:ind w:left="600" w:hanging="600"/>
        <w:rPr>
          <w:rFonts w:ascii="David" w:hAnsi="David" w:cs="David"/>
          <w:sz w:val="24"/>
          <w:rtl/>
        </w:rPr>
      </w:pPr>
      <w:r w:rsidRPr="005D1276">
        <w:rPr>
          <w:rFonts w:ascii="David" w:hAnsi="David" w:cs="David"/>
          <w:b/>
          <w:bCs/>
          <w:sz w:val="24"/>
          <w:rtl/>
        </w:rPr>
        <w:tab/>
      </w:r>
    </w:p>
    <w:p w:rsidR="00532736" w:rsidRPr="005D1276" w:rsidRDefault="00532736" w:rsidP="00532736">
      <w:pPr>
        <w:pStyle w:val="II"/>
        <w:rPr>
          <w:b/>
          <w:bCs/>
          <w:rtl/>
        </w:rPr>
      </w:pPr>
      <w:r w:rsidRPr="005D1276">
        <w:rPr>
          <w:rtl/>
        </w:rPr>
        <w:t xml:space="preserve">לשוכר תהיה זכות לקזז כל סכום המגיע לו על פי תנאי </w:t>
      </w:r>
      <w:r>
        <w:rPr>
          <w:rFonts w:hint="cs"/>
          <w:rtl/>
        </w:rPr>
        <w:t>חוזה</w:t>
      </w:r>
      <w:r w:rsidRPr="005D1276">
        <w:rPr>
          <w:rtl/>
        </w:rPr>
        <w:t xml:space="preserve"> זה או על פי תנאי כל הסכם אחר בין הצדדים</w:t>
      </w:r>
      <w:r>
        <w:rPr>
          <w:rFonts w:hint="cs"/>
          <w:rtl/>
        </w:rPr>
        <w:t>,</w:t>
      </w:r>
      <w:r w:rsidRPr="005D1276">
        <w:rPr>
          <w:rtl/>
        </w:rPr>
        <w:t xml:space="preserve"> מכל סכום המגיע למשכיר מהשוכר או מהמשתמש על פי תנאי </w:t>
      </w:r>
      <w:r>
        <w:rPr>
          <w:rFonts w:hint="cs"/>
          <w:rtl/>
        </w:rPr>
        <w:t>חוזה</w:t>
      </w:r>
      <w:r w:rsidRPr="005D1276">
        <w:rPr>
          <w:rtl/>
        </w:rPr>
        <w:t xml:space="preserve"> זה או על פי תנאי כל הסכם אחר בין הצדדים.</w:t>
      </w:r>
    </w:p>
    <w:p w:rsidR="00532736" w:rsidRDefault="00532736" w:rsidP="00532736">
      <w:pPr>
        <w:pStyle w:val="II"/>
        <w:numPr>
          <w:ilvl w:val="0"/>
          <w:numId w:val="0"/>
        </w:numPr>
        <w:ind w:left="1159"/>
        <w:rPr>
          <w:b/>
          <w:bCs/>
        </w:rPr>
      </w:pPr>
    </w:p>
    <w:p w:rsidR="00532736" w:rsidRPr="00532736" w:rsidRDefault="00532736" w:rsidP="00532736">
      <w:pPr>
        <w:pStyle w:val="II"/>
        <w:spacing w:before="0" w:after="0" w:line="240" w:lineRule="auto"/>
        <w:contextualSpacing w:val="0"/>
        <w:rPr>
          <w:b/>
          <w:bCs/>
        </w:rPr>
      </w:pPr>
      <w:bookmarkStart w:id="60" w:name="_Hlk54697260"/>
      <w:r>
        <w:rPr>
          <w:rFonts w:hint="cs"/>
          <w:rtl/>
        </w:rPr>
        <w:t>למען הסר ספק למשכיר לא תהיה זכות לקזז סכום שהועבר לו בטעות על ידי השוכר, ויהיה עליו להשיב סכום שכזה לשוכר תוך שבעה ימים מיום קבלת הודעת השוכר כי הסכום הועבר בטעות. פיגור בהשבת סכום לפי סעיף זה יישא ריבית פיגורים של החשב הכללי</w:t>
      </w:r>
      <w:bookmarkEnd w:id="60"/>
      <w:r>
        <w:rPr>
          <w:rFonts w:hint="cs"/>
          <w:rtl/>
        </w:rPr>
        <w:t>.</w:t>
      </w:r>
    </w:p>
    <w:p w:rsidR="00CB6AD1" w:rsidRPr="005D1276" w:rsidRDefault="00CB6AD1" w:rsidP="00532736">
      <w:pPr>
        <w:ind w:left="600" w:hanging="600"/>
        <w:rPr>
          <w:rFonts w:ascii="David" w:hAnsi="David" w:cs="David"/>
          <w:b/>
          <w:bCs/>
          <w:sz w:val="24"/>
          <w:rtl/>
        </w:rPr>
      </w:pPr>
    </w:p>
    <w:p w:rsidR="00CB6AD1" w:rsidRPr="005D1276" w:rsidRDefault="00CB6AD1" w:rsidP="00532736">
      <w:pPr>
        <w:pStyle w:val="I"/>
        <w:rPr>
          <w:rtl/>
        </w:rPr>
      </w:pPr>
      <w:r w:rsidRPr="005D1276">
        <w:rPr>
          <w:rtl/>
        </w:rPr>
        <w:t>הרשאה תקציבית</w:t>
      </w:r>
    </w:p>
    <w:p w:rsidR="00CB6AD1" w:rsidRPr="005D1276" w:rsidRDefault="00CB6AD1" w:rsidP="00532736">
      <w:pPr>
        <w:ind w:left="600" w:hanging="600"/>
        <w:rPr>
          <w:rFonts w:ascii="David" w:hAnsi="David" w:cs="David"/>
          <w:sz w:val="24"/>
          <w:rtl/>
        </w:rPr>
      </w:pPr>
    </w:p>
    <w:p w:rsidR="00CB6AD1" w:rsidRPr="005D1276" w:rsidRDefault="00CB6AD1" w:rsidP="00532736">
      <w:pPr>
        <w:ind w:left="600"/>
        <w:jc w:val="both"/>
        <w:rPr>
          <w:rFonts w:ascii="David" w:hAnsi="David" w:cs="David"/>
          <w:sz w:val="24"/>
          <w:rtl/>
        </w:rPr>
      </w:pPr>
      <w:r w:rsidRPr="008217C6">
        <w:rPr>
          <w:rFonts w:ascii="David" w:hAnsi="David" w:cs="David"/>
          <w:sz w:val="24"/>
          <w:rtl/>
        </w:rPr>
        <w:t>נציגי ה</w:t>
      </w:r>
      <w:r w:rsidR="00463766" w:rsidRPr="008217C6">
        <w:rPr>
          <w:rFonts w:ascii="David" w:hAnsi="David" w:cs="David" w:hint="cs"/>
          <w:sz w:val="24"/>
          <w:rtl/>
        </w:rPr>
        <w:t>שוכר</w:t>
      </w:r>
      <w:r w:rsidRPr="008217C6">
        <w:rPr>
          <w:rFonts w:ascii="David" w:hAnsi="David" w:cs="David"/>
          <w:sz w:val="24"/>
          <w:rtl/>
        </w:rPr>
        <w:t xml:space="preserve"> החותמים על חוזה זה מצהירים בזה כי ההוצאות וההרשאות להתחייב הכרוכות בביצוע חוזה זה תוקצבו בחוק התקציב השנתי לשנת התקציב הנוכחי.</w:t>
      </w:r>
    </w:p>
    <w:p w:rsidR="00CB6AD1" w:rsidRPr="005D1276" w:rsidRDefault="00CB6AD1" w:rsidP="00532736">
      <w:pPr>
        <w:ind w:left="1200"/>
        <w:rPr>
          <w:rFonts w:ascii="David" w:hAnsi="David" w:cs="David"/>
          <w:sz w:val="24"/>
          <w:rtl/>
        </w:rPr>
      </w:pPr>
    </w:p>
    <w:p w:rsidR="006C1C8A" w:rsidRPr="00FA6D64" w:rsidRDefault="006C1C8A" w:rsidP="00532736">
      <w:pPr>
        <w:pStyle w:val="I"/>
        <w:rPr>
          <w:b/>
        </w:rPr>
      </w:pPr>
      <w:r w:rsidRPr="00FA6D64">
        <w:rPr>
          <w:rFonts w:hint="cs"/>
          <w:b/>
          <w:rtl/>
        </w:rPr>
        <w:t>הוראות מיוחדות כשהמשכיר מורכב משני יחידים או יותר</w:t>
      </w:r>
    </w:p>
    <w:p w:rsidR="006C1C8A" w:rsidRPr="00FA6D64" w:rsidRDefault="006C1C8A" w:rsidP="00952CA6">
      <w:pPr>
        <w:pStyle w:val="I"/>
        <w:numPr>
          <w:ilvl w:val="0"/>
          <w:numId w:val="0"/>
        </w:numPr>
        <w:ind w:left="613"/>
        <w:rPr>
          <w:b/>
          <w:rtl/>
        </w:rPr>
      </w:pPr>
    </w:p>
    <w:p w:rsidR="006C1C8A" w:rsidRPr="00FA6D64" w:rsidRDefault="006C1C8A" w:rsidP="00952CA6">
      <w:pPr>
        <w:pStyle w:val="I"/>
        <w:numPr>
          <w:ilvl w:val="0"/>
          <w:numId w:val="0"/>
        </w:numPr>
        <w:ind w:left="613"/>
        <w:rPr>
          <w:bCs w:val="0"/>
          <w:u w:val="none"/>
          <w:rtl/>
        </w:rPr>
      </w:pPr>
      <w:r w:rsidRPr="00FA6D64">
        <w:rPr>
          <w:rFonts w:hint="cs"/>
          <w:bCs w:val="0"/>
          <w:u w:val="none"/>
          <w:rtl/>
        </w:rPr>
        <w:t>מקום שהמשכיר מורכב משני יחידים או יותר:</w:t>
      </w:r>
    </w:p>
    <w:p w:rsidR="006C1C8A" w:rsidRPr="00FA6D64" w:rsidRDefault="006C1C8A" w:rsidP="00952CA6">
      <w:pPr>
        <w:pStyle w:val="I"/>
        <w:numPr>
          <w:ilvl w:val="0"/>
          <w:numId w:val="0"/>
        </w:numPr>
        <w:ind w:left="613"/>
        <w:rPr>
          <w:bCs w:val="0"/>
          <w:u w:val="none"/>
          <w:rtl/>
        </w:rPr>
      </w:pPr>
    </w:p>
    <w:p w:rsidR="00D97826" w:rsidRDefault="006C1C8A" w:rsidP="00952CA6">
      <w:pPr>
        <w:pStyle w:val="II"/>
        <w:spacing w:before="0" w:after="0" w:line="240" w:lineRule="auto"/>
      </w:pPr>
      <w:bookmarkStart w:id="61" w:name="_Ref10119213"/>
      <w:r w:rsidRPr="00FA6D64">
        <w:rPr>
          <w:rFonts w:hint="eastAsia"/>
          <w:rtl/>
        </w:rPr>
        <w:t>כל</w:t>
      </w:r>
      <w:r w:rsidRPr="00FA6D64">
        <w:rPr>
          <w:rtl/>
        </w:rPr>
        <w:t xml:space="preserve"> </w:t>
      </w:r>
      <w:r w:rsidRPr="00FA6D64">
        <w:rPr>
          <w:rFonts w:hint="eastAsia"/>
          <w:rtl/>
        </w:rPr>
        <w:t>יחידי</w:t>
      </w:r>
      <w:r w:rsidRPr="00FA6D64">
        <w:rPr>
          <w:rtl/>
        </w:rPr>
        <w:t xml:space="preserve"> </w:t>
      </w:r>
      <w:r w:rsidRPr="00FA6D64">
        <w:rPr>
          <w:rFonts w:hint="eastAsia"/>
          <w:rtl/>
        </w:rPr>
        <w:t>המשכיר</w:t>
      </w:r>
      <w:r w:rsidRPr="00FA6D64">
        <w:rPr>
          <w:rtl/>
        </w:rPr>
        <w:t xml:space="preserve"> </w:t>
      </w:r>
      <w:r w:rsidRPr="00FA6D64">
        <w:rPr>
          <w:rFonts w:hint="eastAsia"/>
          <w:rtl/>
        </w:rPr>
        <w:t>ממנים</w:t>
      </w:r>
      <w:r w:rsidRPr="00FA6D64">
        <w:rPr>
          <w:rtl/>
        </w:rPr>
        <w:t xml:space="preserve"> </w:t>
      </w:r>
      <w:r w:rsidRPr="00FA6D64">
        <w:rPr>
          <w:rFonts w:hint="eastAsia"/>
          <w:rtl/>
        </w:rPr>
        <w:t>בזה</w:t>
      </w:r>
      <w:r w:rsidRPr="00FA6D64">
        <w:rPr>
          <w:rtl/>
        </w:rPr>
        <w:t xml:space="preserve"> את </w:t>
      </w:r>
      <w:r w:rsidR="005941C9">
        <w:rPr>
          <w:rFonts w:hint="cs"/>
          <w:rtl/>
        </w:rPr>
        <w:t>________</w:t>
      </w:r>
      <w:r w:rsidRPr="00FA6D64">
        <w:rPr>
          <w:rFonts w:hint="cs"/>
          <w:rtl/>
        </w:rPr>
        <w:t xml:space="preserve"> </w:t>
      </w:r>
      <w:r w:rsidRPr="00FA6D64">
        <w:rPr>
          <w:rtl/>
        </w:rPr>
        <w:t xml:space="preserve">כנציג </w:t>
      </w:r>
      <w:r w:rsidRPr="00FA6D64">
        <w:rPr>
          <w:rFonts w:hint="eastAsia"/>
          <w:rtl/>
        </w:rPr>
        <w:t>של</w:t>
      </w:r>
      <w:r w:rsidRPr="00FA6D64">
        <w:rPr>
          <w:rtl/>
        </w:rPr>
        <w:t xml:space="preserve"> כל יחיד</w:t>
      </w:r>
      <w:r w:rsidRPr="00FA6D64">
        <w:rPr>
          <w:rFonts w:hint="eastAsia"/>
          <w:rtl/>
        </w:rPr>
        <w:t>י</w:t>
      </w:r>
      <w:r w:rsidRPr="00FA6D64">
        <w:rPr>
          <w:rtl/>
        </w:rPr>
        <w:t xml:space="preserve"> המשכיר לצורך חוזה זה (להלן – </w:t>
      </w:r>
      <w:r w:rsidRPr="00FA6D64">
        <w:rPr>
          <w:b/>
          <w:bCs/>
          <w:rtl/>
        </w:rPr>
        <w:t>נציג המשכיר</w:t>
      </w:r>
      <w:r w:rsidRPr="00FA6D64">
        <w:rPr>
          <w:rtl/>
        </w:rPr>
        <w:t xml:space="preserve">). </w:t>
      </w:r>
      <w:r w:rsidRPr="00FA6D64">
        <w:rPr>
          <w:rFonts w:hint="eastAsia"/>
          <w:rtl/>
        </w:rPr>
        <w:t>נציג</w:t>
      </w:r>
      <w:r w:rsidRPr="00FA6D64">
        <w:rPr>
          <w:rtl/>
        </w:rPr>
        <w:t xml:space="preserve"> </w:t>
      </w:r>
      <w:r w:rsidRPr="00FA6D64">
        <w:rPr>
          <w:rFonts w:hint="eastAsia"/>
          <w:rtl/>
        </w:rPr>
        <w:t>המשכיר</w:t>
      </w:r>
      <w:r w:rsidRPr="00FA6D64">
        <w:rPr>
          <w:rtl/>
        </w:rPr>
        <w:t xml:space="preserve"> </w:t>
      </w:r>
      <w:r w:rsidRPr="00FA6D64">
        <w:rPr>
          <w:rFonts w:hint="eastAsia"/>
          <w:rtl/>
        </w:rPr>
        <w:t>יהיה</w:t>
      </w:r>
      <w:r w:rsidRPr="00FA6D64">
        <w:rPr>
          <w:rtl/>
        </w:rPr>
        <w:t xml:space="preserve"> </w:t>
      </w:r>
      <w:r w:rsidRPr="00FA6D64">
        <w:rPr>
          <w:rFonts w:hint="eastAsia"/>
          <w:rtl/>
        </w:rPr>
        <w:t>הגורם</w:t>
      </w:r>
      <w:r w:rsidRPr="00FA6D64">
        <w:rPr>
          <w:rtl/>
        </w:rPr>
        <w:t xml:space="preserve"> </w:t>
      </w:r>
      <w:r w:rsidRPr="00FA6D64">
        <w:rPr>
          <w:rFonts w:hint="eastAsia"/>
          <w:rtl/>
        </w:rPr>
        <w:t>היחיד</w:t>
      </w:r>
      <w:r w:rsidRPr="00FA6D64">
        <w:rPr>
          <w:rtl/>
        </w:rPr>
        <w:t xml:space="preserve"> </w:t>
      </w:r>
      <w:r w:rsidRPr="00FA6D64">
        <w:rPr>
          <w:rFonts w:hint="eastAsia"/>
          <w:rtl/>
        </w:rPr>
        <w:t>המוסמך</w:t>
      </w:r>
      <w:r w:rsidRPr="00FA6D64">
        <w:rPr>
          <w:rtl/>
        </w:rPr>
        <w:t xml:space="preserve"> </w:t>
      </w:r>
      <w:r w:rsidRPr="00FA6D64">
        <w:rPr>
          <w:rFonts w:hint="eastAsia"/>
          <w:rtl/>
        </w:rPr>
        <w:t>למסור</w:t>
      </w:r>
      <w:r w:rsidRPr="00FA6D64">
        <w:rPr>
          <w:rtl/>
        </w:rPr>
        <w:t xml:space="preserve"> </w:t>
      </w:r>
      <w:r w:rsidRPr="00FA6D64">
        <w:rPr>
          <w:rFonts w:hint="eastAsia"/>
          <w:rtl/>
        </w:rPr>
        <w:t>לשוכר</w:t>
      </w:r>
      <w:r w:rsidRPr="00FA6D64">
        <w:rPr>
          <w:rtl/>
        </w:rPr>
        <w:t xml:space="preserve"> </w:t>
      </w:r>
      <w:r w:rsidRPr="00FA6D64">
        <w:rPr>
          <w:rFonts w:hint="eastAsia"/>
          <w:rtl/>
        </w:rPr>
        <w:t>את</w:t>
      </w:r>
      <w:r w:rsidRPr="00FA6D64">
        <w:rPr>
          <w:rtl/>
        </w:rPr>
        <w:t xml:space="preserve"> </w:t>
      </w:r>
      <w:r w:rsidRPr="00FA6D64">
        <w:rPr>
          <w:rFonts w:hint="eastAsia"/>
          <w:rtl/>
        </w:rPr>
        <w:t>החלטותיו</w:t>
      </w:r>
      <w:r w:rsidRPr="00FA6D64">
        <w:rPr>
          <w:rtl/>
        </w:rPr>
        <w:t xml:space="preserve"> של המשכיר ככל הנדרש בנוגע לחוזה זה</w:t>
      </w:r>
      <w:r w:rsidR="00D97826">
        <w:rPr>
          <w:rFonts w:hint="cs"/>
          <w:rtl/>
        </w:rPr>
        <w:t>,</w:t>
      </w:r>
      <w:r w:rsidRPr="00FA6D64">
        <w:rPr>
          <w:rtl/>
        </w:rPr>
        <w:t xml:space="preserve"> וכן לקבל מהשוכר כל הודעה </w:t>
      </w:r>
      <w:r w:rsidRPr="00FA6D64">
        <w:rPr>
          <w:rFonts w:hint="eastAsia"/>
          <w:rtl/>
        </w:rPr>
        <w:t>של</w:t>
      </w:r>
      <w:r w:rsidRPr="00FA6D64">
        <w:rPr>
          <w:rtl/>
        </w:rPr>
        <w:t xml:space="preserve"> השוכר אל המשכיר. </w:t>
      </w:r>
    </w:p>
    <w:p w:rsidR="00974B5E" w:rsidRDefault="00974B5E" w:rsidP="00974B5E">
      <w:pPr>
        <w:pStyle w:val="II"/>
        <w:numPr>
          <w:ilvl w:val="0"/>
          <w:numId w:val="0"/>
        </w:numPr>
        <w:spacing w:before="0" w:after="0" w:line="240" w:lineRule="auto"/>
        <w:ind w:left="1159"/>
        <w:rPr>
          <w:rtl/>
        </w:rPr>
      </w:pPr>
    </w:p>
    <w:p w:rsidR="006C1C8A" w:rsidRPr="00FA6D64" w:rsidRDefault="006C1C8A" w:rsidP="00974B5E">
      <w:pPr>
        <w:pStyle w:val="II"/>
        <w:numPr>
          <w:ilvl w:val="0"/>
          <w:numId w:val="0"/>
        </w:numPr>
        <w:spacing w:before="0" w:after="0" w:line="240" w:lineRule="auto"/>
        <w:ind w:left="1159"/>
      </w:pPr>
      <w:r w:rsidRPr="00FA6D64">
        <w:rPr>
          <w:rFonts w:hint="eastAsia"/>
          <w:rtl/>
        </w:rPr>
        <w:t>כל</w:t>
      </w:r>
      <w:r w:rsidRPr="00FA6D64">
        <w:rPr>
          <w:rtl/>
        </w:rPr>
        <w:t xml:space="preserve"> </w:t>
      </w:r>
      <w:r w:rsidRPr="00FA6D64">
        <w:rPr>
          <w:rFonts w:hint="eastAsia"/>
          <w:rtl/>
        </w:rPr>
        <w:t>הודעה</w:t>
      </w:r>
      <w:r w:rsidRPr="00FA6D64">
        <w:rPr>
          <w:rtl/>
        </w:rPr>
        <w:t xml:space="preserve"> </w:t>
      </w:r>
      <w:r w:rsidRPr="00FA6D64">
        <w:rPr>
          <w:rFonts w:hint="eastAsia"/>
          <w:rtl/>
        </w:rPr>
        <w:t>מנציג</w:t>
      </w:r>
      <w:r w:rsidRPr="00FA6D64">
        <w:rPr>
          <w:rtl/>
        </w:rPr>
        <w:t xml:space="preserve"> </w:t>
      </w:r>
      <w:r w:rsidRPr="00FA6D64">
        <w:rPr>
          <w:rFonts w:hint="eastAsia"/>
          <w:rtl/>
        </w:rPr>
        <w:t>המשכיר</w:t>
      </w:r>
      <w:r w:rsidRPr="00FA6D64">
        <w:rPr>
          <w:rtl/>
        </w:rPr>
        <w:t xml:space="preserve"> </w:t>
      </w:r>
      <w:r w:rsidRPr="00FA6D64">
        <w:rPr>
          <w:rFonts w:hint="eastAsia"/>
          <w:rtl/>
        </w:rPr>
        <w:t>לשוכר</w:t>
      </w:r>
      <w:r w:rsidRPr="00FA6D64">
        <w:rPr>
          <w:rtl/>
        </w:rPr>
        <w:t xml:space="preserve"> </w:t>
      </w:r>
      <w:r w:rsidRPr="00FA6D64">
        <w:rPr>
          <w:rFonts w:hint="eastAsia"/>
          <w:rtl/>
        </w:rPr>
        <w:t>או</w:t>
      </w:r>
      <w:r w:rsidRPr="00FA6D64">
        <w:rPr>
          <w:rtl/>
        </w:rPr>
        <w:t xml:space="preserve"> </w:t>
      </w:r>
      <w:r w:rsidRPr="00FA6D64">
        <w:rPr>
          <w:rFonts w:hint="eastAsia"/>
          <w:rtl/>
        </w:rPr>
        <w:t>מהשוכר</w:t>
      </w:r>
      <w:r w:rsidRPr="00FA6D64">
        <w:rPr>
          <w:rtl/>
        </w:rPr>
        <w:t xml:space="preserve"> </w:t>
      </w:r>
      <w:r w:rsidRPr="00FA6D64">
        <w:rPr>
          <w:rFonts w:hint="eastAsia"/>
          <w:rtl/>
        </w:rPr>
        <w:t>לנציג</w:t>
      </w:r>
      <w:r w:rsidRPr="00FA6D64">
        <w:rPr>
          <w:rtl/>
        </w:rPr>
        <w:t xml:space="preserve"> </w:t>
      </w:r>
      <w:r w:rsidRPr="00FA6D64">
        <w:rPr>
          <w:rFonts w:hint="eastAsia"/>
          <w:rtl/>
        </w:rPr>
        <w:t>המשכיר</w:t>
      </w:r>
      <w:r w:rsidRPr="00FA6D64">
        <w:rPr>
          <w:rtl/>
        </w:rPr>
        <w:t xml:space="preserve"> </w:t>
      </w:r>
      <w:r w:rsidRPr="00FA6D64">
        <w:rPr>
          <w:rFonts w:hint="eastAsia"/>
          <w:rtl/>
        </w:rPr>
        <w:t>בנוגע</w:t>
      </w:r>
      <w:r w:rsidRPr="00FA6D64">
        <w:rPr>
          <w:rtl/>
        </w:rPr>
        <w:t xml:space="preserve"> </w:t>
      </w:r>
      <w:r w:rsidRPr="00FA6D64">
        <w:rPr>
          <w:rFonts w:hint="eastAsia"/>
          <w:rtl/>
        </w:rPr>
        <w:t>לחוזה</w:t>
      </w:r>
      <w:r w:rsidRPr="00FA6D64">
        <w:rPr>
          <w:rtl/>
        </w:rPr>
        <w:t xml:space="preserve"> </w:t>
      </w:r>
      <w:r w:rsidRPr="00FA6D64">
        <w:rPr>
          <w:rFonts w:hint="eastAsia"/>
          <w:rtl/>
        </w:rPr>
        <w:t>זה</w:t>
      </w:r>
      <w:r w:rsidR="00D97826">
        <w:rPr>
          <w:rFonts w:hint="cs"/>
          <w:rtl/>
        </w:rPr>
        <w:t>,</w:t>
      </w:r>
      <w:r w:rsidRPr="00FA6D64">
        <w:rPr>
          <w:rtl/>
        </w:rPr>
        <w:t xml:space="preserve"> </w:t>
      </w:r>
      <w:r w:rsidRPr="00FA6D64">
        <w:rPr>
          <w:rFonts w:hint="eastAsia"/>
          <w:rtl/>
        </w:rPr>
        <w:t>ת</w:t>
      </w:r>
      <w:r w:rsidRPr="00FA6D64">
        <w:rPr>
          <w:rtl/>
        </w:rPr>
        <w:t>חייב את כל יחיד</w:t>
      </w:r>
      <w:r w:rsidRPr="00FA6D64">
        <w:rPr>
          <w:rFonts w:hint="eastAsia"/>
          <w:rtl/>
        </w:rPr>
        <w:t>י</w:t>
      </w:r>
      <w:r w:rsidRPr="00FA6D64">
        <w:rPr>
          <w:rtl/>
        </w:rPr>
        <w:t xml:space="preserve"> המשכיר </w:t>
      </w:r>
      <w:r w:rsidRPr="00FA6D64">
        <w:rPr>
          <w:rFonts w:hint="eastAsia"/>
          <w:rtl/>
        </w:rPr>
        <w:t>כאילו</w:t>
      </w:r>
      <w:r w:rsidRPr="00FA6D64">
        <w:rPr>
          <w:rtl/>
        </w:rPr>
        <w:t xml:space="preserve"> ההודעה </w:t>
      </w:r>
      <w:r w:rsidRPr="00FA6D64">
        <w:rPr>
          <w:rFonts w:hint="eastAsia"/>
          <w:rtl/>
        </w:rPr>
        <w:t>נשלחה</w:t>
      </w:r>
      <w:r w:rsidRPr="00FA6D64">
        <w:rPr>
          <w:rtl/>
        </w:rPr>
        <w:t xml:space="preserve"> מכל יחידי המשכיר או </w:t>
      </w:r>
      <w:r w:rsidRPr="00FA6D64">
        <w:rPr>
          <w:rFonts w:hint="eastAsia"/>
          <w:rtl/>
        </w:rPr>
        <w:t>הומצאה</w:t>
      </w:r>
      <w:r w:rsidRPr="00FA6D64">
        <w:rPr>
          <w:rtl/>
        </w:rPr>
        <w:t xml:space="preserve"> </w:t>
      </w:r>
      <w:r w:rsidRPr="00FA6D64">
        <w:rPr>
          <w:rFonts w:hint="eastAsia"/>
          <w:rtl/>
        </w:rPr>
        <w:t>לכל</w:t>
      </w:r>
      <w:r w:rsidRPr="00FA6D64">
        <w:rPr>
          <w:rtl/>
        </w:rPr>
        <w:t xml:space="preserve"> </w:t>
      </w:r>
      <w:r w:rsidRPr="00FA6D64">
        <w:rPr>
          <w:rFonts w:hint="eastAsia"/>
          <w:rtl/>
        </w:rPr>
        <w:t>יחידי</w:t>
      </w:r>
      <w:r w:rsidRPr="00FA6D64">
        <w:rPr>
          <w:rtl/>
        </w:rPr>
        <w:t xml:space="preserve"> המשכיר בנפרד בהתאמה, ולא יהיו יחיד</w:t>
      </w:r>
      <w:r w:rsidRPr="00FA6D64">
        <w:rPr>
          <w:rFonts w:hint="eastAsia"/>
          <w:rtl/>
        </w:rPr>
        <w:t>י</w:t>
      </w:r>
      <w:r w:rsidRPr="00FA6D64">
        <w:rPr>
          <w:rtl/>
        </w:rPr>
        <w:t xml:space="preserve"> המשכיר </w:t>
      </w:r>
      <w:r w:rsidRPr="00FA6D64">
        <w:rPr>
          <w:rFonts w:hint="eastAsia"/>
          <w:rtl/>
        </w:rPr>
        <w:t>ו</w:t>
      </w:r>
      <w:r w:rsidRPr="00FA6D64">
        <w:rPr>
          <w:rtl/>
        </w:rPr>
        <w:t>כל אח</w:t>
      </w:r>
      <w:r w:rsidRPr="00FA6D64">
        <w:rPr>
          <w:rFonts w:hint="eastAsia"/>
          <w:rtl/>
        </w:rPr>
        <w:t>ד</w:t>
      </w:r>
      <w:r w:rsidRPr="00FA6D64">
        <w:rPr>
          <w:rtl/>
        </w:rPr>
        <w:t xml:space="preserve"> מה</w:t>
      </w:r>
      <w:r w:rsidRPr="00FA6D64">
        <w:rPr>
          <w:rFonts w:hint="eastAsia"/>
          <w:rtl/>
        </w:rPr>
        <w:t>ם</w:t>
      </w:r>
      <w:r w:rsidR="004017D5">
        <w:rPr>
          <w:rFonts w:hint="cs"/>
          <w:rtl/>
        </w:rPr>
        <w:t>,</w:t>
      </w:r>
      <w:r w:rsidRPr="00FA6D64">
        <w:rPr>
          <w:rtl/>
        </w:rPr>
        <w:t xml:space="preserve"> רשאי</w:t>
      </w:r>
      <w:r w:rsidRPr="00FA6D64">
        <w:rPr>
          <w:rFonts w:hint="eastAsia"/>
          <w:rtl/>
        </w:rPr>
        <w:t>ם</w:t>
      </w:r>
      <w:r w:rsidRPr="00FA6D64">
        <w:rPr>
          <w:rtl/>
        </w:rPr>
        <w:t xml:space="preserve"> לטעון נגד החלטות </w:t>
      </w:r>
      <w:r w:rsidR="00E01D5C" w:rsidRPr="00FA6D64">
        <w:rPr>
          <w:rtl/>
        </w:rPr>
        <w:t>או</w:t>
      </w:r>
      <w:r w:rsidRPr="00FA6D64">
        <w:rPr>
          <w:rtl/>
        </w:rPr>
        <w:t xml:space="preserve"> הודעות </w:t>
      </w:r>
      <w:r w:rsidRPr="00FA6D64">
        <w:rPr>
          <w:rFonts w:hint="eastAsia"/>
          <w:rtl/>
        </w:rPr>
        <w:t>של</w:t>
      </w:r>
      <w:r w:rsidRPr="00FA6D64">
        <w:rPr>
          <w:rtl/>
        </w:rPr>
        <w:t xml:space="preserve"> נציג </w:t>
      </w:r>
      <w:r w:rsidRPr="00FA6D64">
        <w:rPr>
          <w:rFonts w:hint="eastAsia"/>
          <w:rtl/>
        </w:rPr>
        <w:t>המשכיר</w:t>
      </w:r>
      <w:r w:rsidRPr="00FA6D64">
        <w:rPr>
          <w:rtl/>
        </w:rPr>
        <w:t xml:space="preserve"> שהומצאו לשוכר בהתאם לחוזה זה</w:t>
      </w:r>
      <w:r w:rsidR="004017D5">
        <w:rPr>
          <w:rFonts w:hint="cs"/>
          <w:rtl/>
        </w:rPr>
        <w:t>,</w:t>
      </w:r>
      <w:r w:rsidRPr="00FA6D64">
        <w:rPr>
          <w:rtl/>
        </w:rPr>
        <w:t xml:space="preserve"> ולא נגד </w:t>
      </w:r>
      <w:r w:rsidRPr="00FA6D64">
        <w:rPr>
          <w:rFonts w:hint="eastAsia"/>
          <w:rtl/>
        </w:rPr>
        <w:t>החלטות</w:t>
      </w:r>
      <w:r w:rsidRPr="00FA6D64">
        <w:rPr>
          <w:rFonts w:hint="cs"/>
          <w:rtl/>
        </w:rPr>
        <w:t xml:space="preserve"> או </w:t>
      </w:r>
      <w:r w:rsidRPr="00FA6D64">
        <w:rPr>
          <w:rtl/>
        </w:rPr>
        <w:t xml:space="preserve">הודעות של השוכר </w:t>
      </w:r>
      <w:r w:rsidRPr="00FA6D64">
        <w:rPr>
          <w:rFonts w:hint="eastAsia"/>
          <w:rtl/>
        </w:rPr>
        <w:t>שהומצאו</w:t>
      </w:r>
      <w:r w:rsidRPr="00FA6D64">
        <w:rPr>
          <w:rtl/>
        </w:rPr>
        <w:t xml:space="preserve"> </w:t>
      </w:r>
      <w:r w:rsidRPr="00FA6D64">
        <w:rPr>
          <w:rFonts w:hint="eastAsia"/>
          <w:rtl/>
        </w:rPr>
        <w:t>לנציג</w:t>
      </w:r>
      <w:r w:rsidRPr="00FA6D64">
        <w:rPr>
          <w:rtl/>
        </w:rPr>
        <w:t xml:space="preserve"> </w:t>
      </w:r>
      <w:r w:rsidRPr="00FA6D64">
        <w:rPr>
          <w:rFonts w:hint="eastAsia"/>
          <w:rtl/>
        </w:rPr>
        <w:t>המשכיר</w:t>
      </w:r>
      <w:r w:rsidRPr="00FA6D64">
        <w:rPr>
          <w:rtl/>
        </w:rPr>
        <w:t xml:space="preserve"> </w:t>
      </w:r>
      <w:r w:rsidRPr="00FA6D64">
        <w:rPr>
          <w:rFonts w:hint="eastAsia"/>
          <w:rtl/>
        </w:rPr>
        <w:t>בהתאם</w:t>
      </w:r>
      <w:r w:rsidRPr="00FA6D64">
        <w:rPr>
          <w:rtl/>
        </w:rPr>
        <w:t xml:space="preserve"> </w:t>
      </w:r>
      <w:r w:rsidRPr="00FA6D64">
        <w:rPr>
          <w:rFonts w:hint="eastAsia"/>
          <w:rtl/>
        </w:rPr>
        <w:t>לח</w:t>
      </w:r>
      <w:r w:rsidRPr="00FA6D64">
        <w:rPr>
          <w:rFonts w:hint="cs"/>
          <w:rtl/>
        </w:rPr>
        <w:t>ו</w:t>
      </w:r>
      <w:r w:rsidRPr="00FA6D64">
        <w:rPr>
          <w:rFonts w:hint="eastAsia"/>
          <w:rtl/>
        </w:rPr>
        <w:t>זה</w:t>
      </w:r>
      <w:r w:rsidRPr="00FA6D64">
        <w:rPr>
          <w:rtl/>
        </w:rPr>
        <w:t xml:space="preserve"> </w:t>
      </w:r>
      <w:r w:rsidRPr="00FA6D64">
        <w:rPr>
          <w:rFonts w:hint="eastAsia"/>
          <w:rtl/>
        </w:rPr>
        <w:t>זה</w:t>
      </w:r>
      <w:r w:rsidRPr="00FA6D64">
        <w:rPr>
          <w:rFonts w:hint="cs"/>
          <w:rtl/>
        </w:rPr>
        <w:t>.</w:t>
      </w:r>
      <w:bookmarkEnd w:id="61"/>
    </w:p>
    <w:p w:rsidR="006C1C8A" w:rsidRPr="00FA6D64" w:rsidRDefault="006C1C8A" w:rsidP="00952CA6">
      <w:pPr>
        <w:pStyle w:val="II"/>
        <w:numPr>
          <w:ilvl w:val="0"/>
          <w:numId w:val="0"/>
        </w:numPr>
        <w:spacing w:before="0" w:after="0" w:line="240" w:lineRule="auto"/>
        <w:ind w:left="1159"/>
      </w:pPr>
    </w:p>
    <w:p w:rsidR="006C1C8A" w:rsidRPr="00FA6D64" w:rsidRDefault="006C1C8A" w:rsidP="00974B5E">
      <w:pPr>
        <w:pStyle w:val="II"/>
      </w:pPr>
      <w:r w:rsidRPr="00FA6D64">
        <w:rPr>
          <w:rtl/>
        </w:rPr>
        <w:t>דמי השכירות ישולמו ליחיד</w:t>
      </w:r>
      <w:r w:rsidRPr="00FA6D64">
        <w:rPr>
          <w:rFonts w:hint="eastAsia"/>
          <w:rtl/>
        </w:rPr>
        <w:t>י</w:t>
      </w:r>
      <w:r w:rsidRPr="00FA6D64">
        <w:rPr>
          <w:rtl/>
        </w:rPr>
        <w:t xml:space="preserve"> המשכיר בשיעורים כמפורט במבוא לחוזה זה. שינוי דרך התשלום </w:t>
      </w:r>
      <w:r w:rsidRPr="00FA6D64">
        <w:rPr>
          <w:rFonts w:hint="eastAsia"/>
          <w:rtl/>
        </w:rPr>
        <w:t>ליחידי</w:t>
      </w:r>
      <w:r w:rsidRPr="00FA6D64">
        <w:rPr>
          <w:rtl/>
        </w:rPr>
        <w:t xml:space="preserve"> המשכיר </w:t>
      </w:r>
      <w:r w:rsidR="00E01D5C" w:rsidRPr="00FA6D64">
        <w:rPr>
          <w:rtl/>
        </w:rPr>
        <w:t>או</w:t>
      </w:r>
      <w:r w:rsidRPr="00FA6D64">
        <w:rPr>
          <w:rtl/>
        </w:rPr>
        <w:t xml:space="preserve"> למי מטע</w:t>
      </w:r>
      <w:r w:rsidR="003A39F9" w:rsidRPr="00FA6D64">
        <w:rPr>
          <w:rFonts w:hint="cs"/>
          <w:rtl/>
        </w:rPr>
        <w:t>מ</w:t>
      </w:r>
      <w:r w:rsidRPr="00FA6D64">
        <w:rPr>
          <w:rtl/>
        </w:rPr>
        <w:t xml:space="preserve">ם </w:t>
      </w:r>
      <w:r w:rsidRPr="00FA6D64">
        <w:rPr>
          <w:rFonts w:hint="eastAsia"/>
          <w:rtl/>
        </w:rPr>
        <w:t>יבוצע</w:t>
      </w:r>
      <w:r w:rsidRPr="00FA6D64">
        <w:rPr>
          <w:rtl/>
        </w:rPr>
        <w:t xml:space="preserve"> </w:t>
      </w:r>
      <w:r w:rsidRPr="00FA6D64">
        <w:rPr>
          <w:rFonts w:hint="eastAsia"/>
          <w:rtl/>
        </w:rPr>
        <w:t>אך</w:t>
      </w:r>
      <w:r w:rsidRPr="00FA6D64">
        <w:rPr>
          <w:rtl/>
        </w:rPr>
        <w:t xml:space="preserve"> </w:t>
      </w:r>
      <w:r w:rsidRPr="00FA6D64">
        <w:rPr>
          <w:rFonts w:hint="eastAsia"/>
          <w:rtl/>
        </w:rPr>
        <w:t>ורק</w:t>
      </w:r>
      <w:r w:rsidRPr="00FA6D64">
        <w:rPr>
          <w:rtl/>
        </w:rPr>
        <w:t xml:space="preserve"> </w:t>
      </w:r>
      <w:r w:rsidRPr="00FA6D64">
        <w:rPr>
          <w:rFonts w:hint="eastAsia"/>
          <w:rtl/>
        </w:rPr>
        <w:t>לאחר</w:t>
      </w:r>
      <w:r w:rsidRPr="00FA6D64">
        <w:rPr>
          <w:rtl/>
        </w:rPr>
        <w:t xml:space="preserve"> </w:t>
      </w:r>
      <w:r w:rsidRPr="00FA6D64">
        <w:rPr>
          <w:rFonts w:hint="eastAsia"/>
          <w:rtl/>
        </w:rPr>
        <w:t>המצאת</w:t>
      </w:r>
      <w:r w:rsidRPr="00FA6D64">
        <w:rPr>
          <w:rtl/>
        </w:rPr>
        <w:t xml:space="preserve"> </w:t>
      </w:r>
      <w:r w:rsidRPr="00FA6D64">
        <w:rPr>
          <w:rFonts w:hint="eastAsia"/>
          <w:rtl/>
        </w:rPr>
        <w:t>כתב</w:t>
      </w:r>
      <w:r w:rsidRPr="00FA6D64">
        <w:rPr>
          <w:rtl/>
        </w:rPr>
        <w:t xml:space="preserve"> </w:t>
      </w:r>
      <w:r w:rsidRPr="00FA6D64">
        <w:rPr>
          <w:rFonts w:hint="eastAsia"/>
          <w:rtl/>
        </w:rPr>
        <w:t>המחאת</w:t>
      </w:r>
      <w:r w:rsidRPr="00FA6D64">
        <w:rPr>
          <w:rtl/>
        </w:rPr>
        <w:t xml:space="preserve"> </w:t>
      </w:r>
      <w:r w:rsidRPr="00FA6D64">
        <w:rPr>
          <w:rFonts w:hint="eastAsia"/>
          <w:rtl/>
        </w:rPr>
        <w:t>זכויות</w:t>
      </w:r>
      <w:r w:rsidRPr="00FA6D64">
        <w:rPr>
          <w:rtl/>
        </w:rPr>
        <w:t xml:space="preserve"> </w:t>
      </w:r>
      <w:r w:rsidRPr="00FA6D64">
        <w:rPr>
          <w:rFonts w:hint="eastAsia"/>
          <w:rtl/>
        </w:rPr>
        <w:t>כאמור</w:t>
      </w:r>
      <w:r w:rsidRPr="00FA6D64">
        <w:rPr>
          <w:rtl/>
        </w:rPr>
        <w:t xml:space="preserve"> </w:t>
      </w:r>
      <w:r w:rsidRPr="00FA6D64">
        <w:rPr>
          <w:rFonts w:hint="eastAsia"/>
          <w:rtl/>
        </w:rPr>
        <w:t>בסעיף</w:t>
      </w:r>
      <w:r w:rsidRPr="00FA6D64">
        <w:rPr>
          <w:rtl/>
        </w:rPr>
        <w:t xml:space="preserve"> </w:t>
      </w:r>
      <w:r w:rsidRPr="00FA6D64">
        <w:rPr>
          <w:rtl/>
        </w:rPr>
        <w:fldChar w:fldCharType="begin"/>
      </w:r>
      <w:r w:rsidRPr="00FA6D64">
        <w:rPr>
          <w:rtl/>
        </w:rPr>
        <w:instrText xml:space="preserve"> </w:instrText>
      </w:r>
      <w:r w:rsidRPr="00FA6D64">
        <w:instrText>REF</w:instrText>
      </w:r>
      <w:r w:rsidRPr="00FA6D64">
        <w:rPr>
          <w:rtl/>
        </w:rPr>
        <w:instrText xml:space="preserve"> _</w:instrText>
      </w:r>
      <w:r w:rsidRPr="00FA6D64">
        <w:instrText>Ref9519303 \r</w:instrText>
      </w:r>
      <w:r w:rsidRPr="00FA6D64">
        <w:rPr>
          <w:rtl/>
        </w:rPr>
        <w:instrText xml:space="preserve"> </w:instrText>
      </w:r>
      <w:r w:rsidR="00952CA6" w:rsidRPr="00FA6D64">
        <w:rPr>
          <w:rtl/>
        </w:rPr>
        <w:instrText xml:space="preserve"> \* </w:instrText>
      </w:r>
      <w:r w:rsidR="00952CA6" w:rsidRPr="00FA6D64">
        <w:instrText>MERGEFORMAT</w:instrText>
      </w:r>
      <w:r w:rsidR="00952CA6" w:rsidRPr="00FA6D64">
        <w:rPr>
          <w:rtl/>
        </w:rPr>
        <w:instrText xml:space="preserve"> </w:instrText>
      </w:r>
      <w:r w:rsidRPr="00FA6D64">
        <w:rPr>
          <w:rtl/>
        </w:rPr>
        <w:fldChar w:fldCharType="separate"/>
      </w:r>
      <w:r w:rsidR="00280036">
        <w:rPr>
          <w:cs/>
        </w:rPr>
        <w:t>‎</w:t>
      </w:r>
      <w:r w:rsidR="00280036">
        <w:t>17.2</w:t>
      </w:r>
      <w:r w:rsidRPr="00FA6D64">
        <w:rPr>
          <w:rtl/>
        </w:rPr>
        <w:fldChar w:fldCharType="end"/>
      </w:r>
      <w:r w:rsidRPr="00FA6D64">
        <w:rPr>
          <w:rFonts w:hint="cs"/>
          <w:rtl/>
        </w:rPr>
        <w:t xml:space="preserve"> </w:t>
      </w:r>
      <w:r w:rsidRPr="00FA6D64">
        <w:rPr>
          <w:rtl/>
        </w:rPr>
        <w:t>ל</w:t>
      </w:r>
      <w:r w:rsidRPr="00FA6D64">
        <w:rPr>
          <w:rFonts w:hint="cs"/>
          <w:rtl/>
        </w:rPr>
        <w:t>עיל</w:t>
      </w:r>
      <w:r w:rsidR="004017D5">
        <w:rPr>
          <w:rFonts w:hint="cs"/>
          <w:rtl/>
        </w:rPr>
        <w:t>,</w:t>
      </w:r>
      <w:r w:rsidRPr="00FA6D64">
        <w:rPr>
          <w:rtl/>
        </w:rPr>
        <w:t xml:space="preserve"> </w:t>
      </w:r>
      <w:r w:rsidR="00E01D5C" w:rsidRPr="00FA6D64">
        <w:rPr>
          <w:rtl/>
        </w:rPr>
        <w:t>או</w:t>
      </w:r>
      <w:r w:rsidRPr="00FA6D64">
        <w:rPr>
          <w:rtl/>
        </w:rPr>
        <w:t xml:space="preserve"> ע</w:t>
      </w:r>
      <w:r w:rsidRPr="00FA6D64">
        <w:rPr>
          <w:rFonts w:hint="cs"/>
          <w:rtl/>
        </w:rPr>
        <w:t>ל ידי</w:t>
      </w:r>
      <w:r w:rsidRPr="00FA6D64">
        <w:rPr>
          <w:rtl/>
        </w:rPr>
        <w:t xml:space="preserve"> המצאת נסח רישום </w:t>
      </w:r>
      <w:r w:rsidRPr="00FA6D64">
        <w:rPr>
          <w:rFonts w:hint="eastAsia"/>
          <w:rtl/>
        </w:rPr>
        <w:t>מלשכת</w:t>
      </w:r>
      <w:r w:rsidRPr="00FA6D64">
        <w:rPr>
          <w:rtl/>
        </w:rPr>
        <w:t xml:space="preserve"> רישום המקרקעין או מרשם הבתים המשותפים </w:t>
      </w:r>
      <w:r w:rsidR="00A44075">
        <w:rPr>
          <w:rFonts w:hint="cs"/>
          <w:rtl/>
        </w:rPr>
        <w:t xml:space="preserve">בצירוף הסכם מכר </w:t>
      </w:r>
      <w:r w:rsidRPr="00FA6D64">
        <w:rPr>
          <w:rtl/>
        </w:rPr>
        <w:t>המעיד</w:t>
      </w:r>
      <w:r w:rsidR="00A44075">
        <w:rPr>
          <w:rFonts w:hint="cs"/>
          <w:rtl/>
        </w:rPr>
        <w:t>ים</w:t>
      </w:r>
      <w:r w:rsidRPr="00FA6D64">
        <w:rPr>
          <w:rtl/>
        </w:rPr>
        <w:t xml:space="preserve"> על שינוי בבעלות המשכיר</w:t>
      </w:r>
      <w:r w:rsidR="004017D5">
        <w:rPr>
          <w:rFonts w:hint="cs"/>
          <w:rtl/>
        </w:rPr>
        <w:t>.</w:t>
      </w:r>
      <w:r w:rsidR="004017D5" w:rsidRPr="00FA6D64">
        <w:rPr>
          <w:rtl/>
        </w:rPr>
        <w:t xml:space="preserve"> </w:t>
      </w:r>
      <w:r w:rsidRPr="00FA6D64">
        <w:rPr>
          <w:rtl/>
        </w:rPr>
        <w:t>אולם</w:t>
      </w:r>
      <w:r w:rsidR="004017D5">
        <w:rPr>
          <w:rFonts w:hint="cs"/>
          <w:rtl/>
        </w:rPr>
        <w:t>,</w:t>
      </w:r>
      <w:r w:rsidRPr="00FA6D64">
        <w:rPr>
          <w:rtl/>
        </w:rPr>
        <w:t xml:space="preserve"> שינוי התשלום יבוצע </w:t>
      </w:r>
      <w:r w:rsidRPr="00FA6D64">
        <w:rPr>
          <w:rFonts w:hint="eastAsia"/>
          <w:rtl/>
        </w:rPr>
        <w:t>ע</w:t>
      </w:r>
      <w:r w:rsidR="00952CA6" w:rsidRPr="00FA6D64">
        <w:rPr>
          <w:rFonts w:hint="cs"/>
          <w:rtl/>
        </w:rPr>
        <w:t>ל ידי</w:t>
      </w:r>
      <w:r w:rsidRPr="00FA6D64">
        <w:rPr>
          <w:rtl/>
        </w:rPr>
        <w:t xml:space="preserve"> השוכר </w:t>
      </w:r>
      <w:r w:rsidRPr="00FA6D64">
        <w:rPr>
          <w:rFonts w:hint="eastAsia"/>
          <w:rtl/>
        </w:rPr>
        <w:t>תוך</w:t>
      </w:r>
      <w:r w:rsidRPr="00FA6D64">
        <w:rPr>
          <w:rtl/>
        </w:rPr>
        <w:t xml:space="preserve"> תקופה של 45 </w:t>
      </w:r>
      <w:r w:rsidRPr="00FA6D64">
        <w:rPr>
          <w:rFonts w:hint="eastAsia"/>
          <w:rtl/>
        </w:rPr>
        <w:t>ימים</w:t>
      </w:r>
      <w:r w:rsidRPr="00FA6D64">
        <w:rPr>
          <w:rtl/>
        </w:rPr>
        <w:t xml:space="preserve"> </w:t>
      </w:r>
      <w:r w:rsidRPr="00FA6D64">
        <w:rPr>
          <w:rFonts w:hint="eastAsia"/>
          <w:rtl/>
        </w:rPr>
        <w:t>ממועד</w:t>
      </w:r>
      <w:r w:rsidRPr="00FA6D64">
        <w:rPr>
          <w:rtl/>
        </w:rPr>
        <w:t xml:space="preserve"> </w:t>
      </w:r>
      <w:r w:rsidRPr="00FA6D64">
        <w:rPr>
          <w:rFonts w:hint="eastAsia"/>
          <w:rtl/>
        </w:rPr>
        <w:t>המצאת</w:t>
      </w:r>
      <w:r w:rsidRPr="00FA6D64">
        <w:rPr>
          <w:rtl/>
        </w:rPr>
        <w:t xml:space="preserve"> </w:t>
      </w:r>
      <w:r w:rsidRPr="00FA6D64">
        <w:rPr>
          <w:rFonts w:hint="eastAsia"/>
          <w:rtl/>
        </w:rPr>
        <w:t>כתב</w:t>
      </w:r>
      <w:r w:rsidRPr="00FA6D64">
        <w:rPr>
          <w:rtl/>
        </w:rPr>
        <w:t xml:space="preserve"> </w:t>
      </w:r>
      <w:r w:rsidRPr="00FA6D64">
        <w:rPr>
          <w:rFonts w:hint="eastAsia"/>
          <w:rtl/>
        </w:rPr>
        <w:t>המחאת</w:t>
      </w:r>
      <w:r w:rsidRPr="00FA6D64">
        <w:rPr>
          <w:rtl/>
        </w:rPr>
        <w:t xml:space="preserve"> </w:t>
      </w:r>
      <w:r w:rsidRPr="00FA6D64">
        <w:rPr>
          <w:rFonts w:hint="eastAsia"/>
          <w:rtl/>
        </w:rPr>
        <w:t>הזכויות</w:t>
      </w:r>
      <w:r w:rsidRPr="00FA6D64">
        <w:rPr>
          <w:rtl/>
        </w:rPr>
        <w:t xml:space="preserve"> </w:t>
      </w:r>
      <w:r w:rsidRPr="00FA6D64">
        <w:rPr>
          <w:rFonts w:hint="eastAsia"/>
          <w:rtl/>
        </w:rPr>
        <w:t>או</w:t>
      </w:r>
      <w:r w:rsidRPr="00FA6D64">
        <w:rPr>
          <w:rtl/>
        </w:rPr>
        <w:t xml:space="preserve"> </w:t>
      </w:r>
      <w:r w:rsidRPr="00FA6D64">
        <w:rPr>
          <w:rFonts w:hint="eastAsia"/>
          <w:rtl/>
        </w:rPr>
        <w:t>נסח</w:t>
      </w:r>
      <w:r w:rsidRPr="00FA6D64">
        <w:rPr>
          <w:rtl/>
        </w:rPr>
        <w:t xml:space="preserve"> </w:t>
      </w:r>
      <w:r w:rsidRPr="00FA6D64">
        <w:rPr>
          <w:rFonts w:hint="eastAsia"/>
          <w:rtl/>
        </w:rPr>
        <w:t>הרישום</w:t>
      </w:r>
      <w:r w:rsidRPr="00FA6D64">
        <w:rPr>
          <w:rFonts w:hint="cs"/>
          <w:rtl/>
        </w:rPr>
        <w:t>.</w:t>
      </w:r>
    </w:p>
    <w:p w:rsidR="006C1C8A" w:rsidRPr="00FA6D64" w:rsidRDefault="006C1C8A" w:rsidP="00952CA6">
      <w:pPr>
        <w:pStyle w:val="II"/>
        <w:numPr>
          <w:ilvl w:val="0"/>
          <w:numId w:val="0"/>
        </w:numPr>
        <w:spacing w:before="0" w:after="0" w:line="240" w:lineRule="auto"/>
        <w:ind w:left="1159"/>
      </w:pPr>
    </w:p>
    <w:p w:rsidR="006C1C8A" w:rsidRPr="00FA6D64" w:rsidRDefault="00952CA6" w:rsidP="004017D5">
      <w:pPr>
        <w:pStyle w:val="II"/>
        <w:spacing w:before="0" w:after="0" w:line="240" w:lineRule="auto"/>
      </w:pPr>
      <w:r w:rsidRPr="00FA6D64">
        <w:rPr>
          <w:rFonts w:hint="cs"/>
          <w:rtl/>
        </w:rPr>
        <w:t>בכפוף לאמור לעיל, כל התחייבויות</w:t>
      </w:r>
      <w:r w:rsidR="003A39F9" w:rsidRPr="00FA6D64">
        <w:rPr>
          <w:rFonts w:hint="cs"/>
          <w:rtl/>
        </w:rPr>
        <w:t xml:space="preserve"> של</w:t>
      </w:r>
      <w:r w:rsidRPr="00FA6D64">
        <w:rPr>
          <w:rFonts w:hint="cs"/>
          <w:rtl/>
        </w:rPr>
        <w:t xml:space="preserve"> יחיד</w:t>
      </w:r>
      <w:r w:rsidR="003A39F9" w:rsidRPr="00FA6D64">
        <w:rPr>
          <w:rFonts w:hint="cs"/>
          <w:rtl/>
        </w:rPr>
        <w:t>י</w:t>
      </w:r>
      <w:r w:rsidRPr="00FA6D64">
        <w:rPr>
          <w:rFonts w:hint="cs"/>
          <w:rtl/>
        </w:rPr>
        <w:t xml:space="preserve"> המשכיר </w:t>
      </w:r>
      <w:r w:rsidR="003A39F9" w:rsidRPr="00FA6D64">
        <w:rPr>
          <w:rFonts w:hint="cs"/>
          <w:rtl/>
        </w:rPr>
        <w:t>ל</w:t>
      </w:r>
      <w:r w:rsidRPr="00FA6D64">
        <w:rPr>
          <w:rFonts w:hint="cs"/>
          <w:rtl/>
        </w:rPr>
        <w:t xml:space="preserve">שוכר </w:t>
      </w:r>
      <w:r w:rsidR="004017D5">
        <w:rPr>
          <w:rFonts w:hint="cs"/>
          <w:rtl/>
        </w:rPr>
        <w:t>הן</w:t>
      </w:r>
      <w:r w:rsidR="004017D5" w:rsidRPr="00FA6D64">
        <w:rPr>
          <w:rFonts w:hint="cs"/>
          <w:rtl/>
        </w:rPr>
        <w:t xml:space="preserve"> </w:t>
      </w:r>
      <w:r w:rsidRPr="00FA6D64">
        <w:rPr>
          <w:rFonts w:hint="cs"/>
          <w:rtl/>
        </w:rPr>
        <w:t>ביחד ולחוד.</w:t>
      </w:r>
    </w:p>
    <w:p w:rsidR="006C1C8A" w:rsidRPr="00FA6D64" w:rsidRDefault="006C1C8A" w:rsidP="00952CA6">
      <w:pPr>
        <w:pStyle w:val="I"/>
        <w:numPr>
          <w:ilvl w:val="0"/>
          <w:numId w:val="0"/>
        </w:numPr>
        <w:ind w:left="613"/>
        <w:rPr>
          <w:b/>
        </w:rPr>
      </w:pPr>
    </w:p>
    <w:p w:rsidR="00952CA6" w:rsidRPr="00FA6D64" w:rsidRDefault="00952CA6" w:rsidP="00952CA6">
      <w:pPr>
        <w:pStyle w:val="I"/>
        <w:rPr>
          <w:b/>
        </w:rPr>
      </w:pPr>
      <w:r w:rsidRPr="00FA6D64">
        <w:rPr>
          <w:rFonts w:hint="cs"/>
          <w:b/>
          <w:rtl/>
        </w:rPr>
        <w:t>מקום שיפוט</w:t>
      </w:r>
    </w:p>
    <w:p w:rsidR="00952CA6" w:rsidRPr="00FA6D64" w:rsidRDefault="00952CA6" w:rsidP="00952CA6">
      <w:pPr>
        <w:pStyle w:val="I"/>
        <w:numPr>
          <w:ilvl w:val="0"/>
          <w:numId w:val="0"/>
        </w:numPr>
        <w:ind w:left="613"/>
        <w:rPr>
          <w:b/>
          <w:rtl/>
        </w:rPr>
      </w:pPr>
    </w:p>
    <w:p w:rsidR="00952CA6" w:rsidRPr="00952CA6" w:rsidRDefault="00952CA6" w:rsidP="00952CA6">
      <w:pPr>
        <w:pStyle w:val="I"/>
        <w:numPr>
          <w:ilvl w:val="0"/>
          <w:numId w:val="0"/>
        </w:numPr>
        <w:ind w:left="613"/>
        <w:jc w:val="both"/>
        <w:rPr>
          <w:b/>
          <w:bCs w:val="0"/>
          <w:u w:val="none"/>
        </w:rPr>
      </w:pPr>
      <w:r w:rsidRPr="00FA6D64">
        <w:rPr>
          <w:b/>
          <w:bCs w:val="0"/>
          <w:u w:val="none"/>
          <w:rtl/>
        </w:rPr>
        <w:t xml:space="preserve">מוסכם כי בתי המשפט בעיר ירושלים יהיו בעלי סמכות השיפוט הייחודית והבלעדית בכל עניין הקשור </w:t>
      </w:r>
      <w:r w:rsidR="00E01D5C" w:rsidRPr="00FA6D64">
        <w:rPr>
          <w:b/>
          <w:bCs w:val="0"/>
          <w:u w:val="none"/>
          <w:rtl/>
        </w:rPr>
        <w:t>או</w:t>
      </w:r>
      <w:r w:rsidRPr="00FA6D64">
        <w:rPr>
          <w:b/>
          <w:bCs w:val="0"/>
          <w:u w:val="none"/>
          <w:rtl/>
        </w:rPr>
        <w:t xml:space="preserve"> הנובע מחוזה זה. למען הסר ספק</w:t>
      </w:r>
      <w:r w:rsidR="004017D5">
        <w:rPr>
          <w:rFonts w:hint="cs"/>
          <w:b/>
          <w:bCs w:val="0"/>
          <w:u w:val="none"/>
          <w:rtl/>
        </w:rPr>
        <w:t>,</w:t>
      </w:r>
      <w:r w:rsidRPr="00FA6D64">
        <w:rPr>
          <w:b/>
          <w:bCs w:val="0"/>
          <w:u w:val="none"/>
          <w:rtl/>
        </w:rPr>
        <w:t xml:space="preserve"> מובהר כי על חוזה זה ועל כל הנובע ממנו, יחול הדין הישראלי</w:t>
      </w:r>
      <w:r w:rsidRPr="00FA6D64">
        <w:rPr>
          <w:rFonts w:hint="cs"/>
          <w:b/>
          <w:bCs w:val="0"/>
          <w:u w:val="none"/>
          <w:rtl/>
        </w:rPr>
        <w:t>.</w:t>
      </w:r>
    </w:p>
    <w:p w:rsidR="00952CA6" w:rsidRPr="00952CA6" w:rsidRDefault="00952CA6" w:rsidP="00952CA6">
      <w:pPr>
        <w:pStyle w:val="I"/>
        <w:numPr>
          <w:ilvl w:val="0"/>
          <w:numId w:val="0"/>
        </w:numPr>
        <w:ind w:left="613"/>
        <w:rPr>
          <w:b/>
        </w:rPr>
      </w:pPr>
    </w:p>
    <w:p w:rsidR="00CB6AD1" w:rsidRPr="00D04572" w:rsidRDefault="00CB6AD1" w:rsidP="00952CA6">
      <w:pPr>
        <w:pStyle w:val="I"/>
        <w:rPr>
          <w:b/>
          <w:rtl/>
        </w:rPr>
      </w:pPr>
      <w:r w:rsidRPr="005D1276">
        <w:rPr>
          <w:rtl/>
        </w:rPr>
        <w:t>הודעות</w:t>
      </w:r>
    </w:p>
    <w:p w:rsidR="00CB6AD1" w:rsidRPr="005D1276" w:rsidRDefault="00CB6AD1" w:rsidP="00952CA6">
      <w:pPr>
        <w:ind w:left="600" w:hanging="600"/>
        <w:rPr>
          <w:rFonts w:ascii="David" w:hAnsi="David" w:cs="David"/>
          <w:b/>
          <w:sz w:val="24"/>
          <w:rtl/>
        </w:rPr>
      </w:pPr>
    </w:p>
    <w:p w:rsidR="00CB6AD1" w:rsidRPr="005D1276" w:rsidRDefault="00CB6AD1" w:rsidP="00952CA6">
      <w:pPr>
        <w:pStyle w:val="II"/>
        <w:spacing w:before="0" w:after="0" w:line="240" w:lineRule="auto"/>
        <w:contextualSpacing w:val="0"/>
        <w:rPr>
          <w:rtl/>
        </w:rPr>
      </w:pPr>
      <w:r w:rsidRPr="005D1276">
        <w:rPr>
          <w:rtl/>
        </w:rPr>
        <w:t xml:space="preserve">כל הודעה בכל הקשור לחוזה זה תינתן בכתב בדרך של מסירה ביד או משלוח בדואר רשום או </w:t>
      </w:r>
      <w:r w:rsidR="00923E28">
        <w:rPr>
          <w:rFonts w:hint="cs"/>
          <w:rtl/>
        </w:rPr>
        <w:t>בדואר אלקטרוני</w:t>
      </w:r>
      <w:r w:rsidRPr="005D1276">
        <w:rPr>
          <w:rtl/>
        </w:rPr>
        <w:t xml:space="preserve"> עם אישור קבלת </w:t>
      </w:r>
      <w:r w:rsidR="00923E28">
        <w:rPr>
          <w:rFonts w:hint="cs"/>
          <w:rtl/>
        </w:rPr>
        <w:t>הדואר האלקטרוני</w:t>
      </w:r>
      <w:r w:rsidR="00D04572">
        <w:rPr>
          <w:rFonts w:hint="cs"/>
          <w:rtl/>
        </w:rPr>
        <w:t xml:space="preserve">, </w:t>
      </w:r>
      <w:r w:rsidRPr="005D1276">
        <w:rPr>
          <w:rtl/>
        </w:rPr>
        <w:t>וזאת על פי כתובות הצדדים המופיעות להלן או על פי כתובת אחרת שעליה יודיע צד אחד למשנהו בכתב.</w:t>
      </w:r>
    </w:p>
    <w:p w:rsidR="00D04572" w:rsidRDefault="00D04572" w:rsidP="00952CA6">
      <w:pPr>
        <w:pStyle w:val="II"/>
        <w:numPr>
          <w:ilvl w:val="0"/>
          <w:numId w:val="0"/>
        </w:numPr>
        <w:spacing w:before="0" w:after="0" w:line="240" w:lineRule="auto"/>
        <w:ind w:left="1159"/>
        <w:contextualSpacing w:val="0"/>
      </w:pPr>
    </w:p>
    <w:p w:rsidR="00CB6AD1" w:rsidRPr="005D1276" w:rsidRDefault="00CB6AD1" w:rsidP="00952CA6">
      <w:pPr>
        <w:pStyle w:val="II"/>
        <w:spacing w:before="0" w:after="0" w:line="240" w:lineRule="auto"/>
        <w:contextualSpacing w:val="0"/>
        <w:rPr>
          <w:rtl/>
        </w:rPr>
      </w:pPr>
      <w:r w:rsidRPr="005D1276">
        <w:rPr>
          <w:rtl/>
        </w:rPr>
        <w:t>הודעה שתימסר ביד תיחשב כנתקבלה ע</w:t>
      </w:r>
      <w:r w:rsidR="00D04572">
        <w:rPr>
          <w:rFonts w:hint="cs"/>
          <w:rtl/>
        </w:rPr>
        <w:t>ל ידי</w:t>
      </w:r>
      <w:r w:rsidRPr="005D1276">
        <w:rPr>
          <w:rtl/>
        </w:rPr>
        <w:t xml:space="preserve"> הנמען ביום מסירתה והודעה שתישלח בדואר רשום תיחשב כנתקבלה ע</w:t>
      </w:r>
      <w:r w:rsidR="00D04572">
        <w:rPr>
          <w:rFonts w:hint="cs"/>
          <w:rtl/>
        </w:rPr>
        <w:t>ל ידי</w:t>
      </w:r>
      <w:r w:rsidRPr="005D1276">
        <w:rPr>
          <w:rtl/>
        </w:rPr>
        <w:t xml:space="preserve"> הנמען שלושה ימי עבודה לאחר משלוחה כאמור.</w:t>
      </w:r>
      <w:r w:rsidR="000743BA">
        <w:rPr>
          <w:rFonts w:hint="cs"/>
          <w:rtl/>
        </w:rPr>
        <w:t xml:space="preserve"> הודעה שתימסר בדואר אלקטרוני תיחשב כנתקבלה במועד אישור קבלתה על ידי הנמען.</w:t>
      </w:r>
    </w:p>
    <w:p w:rsidR="00837EA9" w:rsidRDefault="00837EA9" w:rsidP="00837EA9">
      <w:pPr>
        <w:pStyle w:val="I"/>
        <w:numPr>
          <w:ilvl w:val="0"/>
          <w:numId w:val="0"/>
        </w:numPr>
        <w:ind w:left="613"/>
      </w:pPr>
    </w:p>
    <w:p w:rsidR="00837EA9" w:rsidRDefault="00837EA9" w:rsidP="00837EA9">
      <w:pPr>
        <w:pStyle w:val="I"/>
        <w:numPr>
          <w:ilvl w:val="0"/>
          <w:numId w:val="0"/>
        </w:numPr>
        <w:ind w:left="613"/>
      </w:pPr>
    </w:p>
    <w:p w:rsidR="00CB6AD1" w:rsidRPr="006C1C8A" w:rsidRDefault="00CB6AD1" w:rsidP="00AE7933">
      <w:pPr>
        <w:pStyle w:val="I"/>
        <w:rPr>
          <w:rtl/>
        </w:rPr>
      </w:pPr>
      <w:r w:rsidRPr="006C1C8A">
        <w:rPr>
          <w:rtl/>
        </w:rPr>
        <w:lastRenderedPageBreak/>
        <w:t>כתובות</w:t>
      </w:r>
    </w:p>
    <w:p w:rsidR="00313C7B" w:rsidRPr="005D1276" w:rsidRDefault="00313C7B" w:rsidP="00837EA9">
      <w:pPr>
        <w:spacing w:line="240" w:lineRule="atLeast"/>
        <w:ind w:left="600" w:hanging="600"/>
        <w:rPr>
          <w:rFonts w:ascii="David" w:hAnsi="David" w:cs="David"/>
          <w:sz w:val="24"/>
          <w:rtl/>
        </w:rPr>
      </w:pPr>
    </w:p>
    <w:p w:rsidR="00CB6AD1" w:rsidRPr="005D1276" w:rsidRDefault="00CB6AD1" w:rsidP="00837EA9">
      <w:pPr>
        <w:spacing w:line="480" w:lineRule="auto"/>
        <w:ind w:left="613"/>
        <w:rPr>
          <w:rFonts w:ascii="David" w:hAnsi="David" w:cs="David"/>
          <w:sz w:val="24"/>
          <w:rtl/>
        </w:rPr>
      </w:pPr>
      <w:r w:rsidRPr="005D1276">
        <w:rPr>
          <w:rFonts w:ascii="David" w:hAnsi="David" w:cs="David"/>
          <w:sz w:val="24"/>
          <w:rtl/>
        </w:rPr>
        <w:t xml:space="preserve">המשכיר: </w:t>
      </w:r>
      <w:r w:rsidR="005941C9">
        <w:rPr>
          <w:rFonts w:ascii="David" w:hAnsi="David" w:cs="David" w:hint="cs"/>
          <w:sz w:val="24"/>
          <w:rtl/>
        </w:rPr>
        <w:t>_____</w:t>
      </w:r>
      <w:r w:rsidR="00837EA9">
        <w:rPr>
          <w:rFonts w:ascii="David" w:hAnsi="David" w:cs="David" w:hint="cs"/>
          <w:sz w:val="24"/>
          <w:rtl/>
        </w:rPr>
        <w:t>____________________</w:t>
      </w:r>
      <w:r w:rsidR="005941C9">
        <w:rPr>
          <w:rFonts w:ascii="David" w:hAnsi="David" w:cs="David" w:hint="cs"/>
          <w:sz w:val="24"/>
          <w:rtl/>
        </w:rPr>
        <w:t>___</w:t>
      </w:r>
      <w:r w:rsidR="00923E28">
        <w:rPr>
          <w:rFonts w:ascii="David" w:hAnsi="David" w:cs="David" w:hint="cs"/>
          <w:sz w:val="24"/>
          <w:rtl/>
        </w:rPr>
        <w:t xml:space="preserve">, דוא"ל: </w:t>
      </w:r>
      <w:r w:rsidR="005941C9">
        <w:rPr>
          <w:rFonts w:ascii="David" w:hAnsi="David" w:cs="David" w:hint="cs"/>
          <w:sz w:val="24"/>
          <w:rtl/>
        </w:rPr>
        <w:t>_____</w:t>
      </w:r>
      <w:r w:rsidR="00837EA9">
        <w:rPr>
          <w:rFonts w:ascii="David" w:hAnsi="David" w:cs="David" w:hint="cs"/>
          <w:sz w:val="24"/>
          <w:rtl/>
        </w:rPr>
        <w:t>__________________</w:t>
      </w:r>
      <w:r w:rsidR="005941C9">
        <w:rPr>
          <w:rFonts w:ascii="David" w:hAnsi="David" w:cs="David" w:hint="cs"/>
          <w:sz w:val="24"/>
          <w:rtl/>
        </w:rPr>
        <w:t>___</w:t>
      </w:r>
      <w:r w:rsidR="00923E28">
        <w:rPr>
          <w:rFonts w:ascii="David" w:hAnsi="David" w:cs="David" w:hint="cs"/>
          <w:sz w:val="24"/>
          <w:rtl/>
        </w:rPr>
        <w:t>.</w:t>
      </w:r>
    </w:p>
    <w:p w:rsidR="00CB6AD1" w:rsidRPr="00952CA6" w:rsidRDefault="00CB6AD1" w:rsidP="00837EA9">
      <w:pPr>
        <w:spacing w:line="240" w:lineRule="atLeast"/>
        <w:ind w:left="567"/>
        <w:rPr>
          <w:rFonts w:ascii="David" w:eastAsia="FrankRuehl" w:hAnsi="David" w:cs="David"/>
          <w:sz w:val="24"/>
          <w:rtl/>
        </w:rPr>
      </w:pPr>
      <w:r w:rsidRPr="005D1276">
        <w:rPr>
          <w:rFonts w:ascii="David" w:hAnsi="David" w:cs="David"/>
          <w:sz w:val="24"/>
          <w:rtl/>
        </w:rPr>
        <w:t>השוכר: מ</w:t>
      </w:r>
      <w:r w:rsidR="00952CA6">
        <w:rPr>
          <w:rFonts w:ascii="David" w:hAnsi="David" w:cs="David" w:hint="cs"/>
          <w:sz w:val="24"/>
          <w:rtl/>
        </w:rPr>
        <w:t>י</w:t>
      </w:r>
      <w:r w:rsidRPr="005D1276">
        <w:rPr>
          <w:rFonts w:ascii="David" w:hAnsi="David" w:cs="David"/>
          <w:sz w:val="24"/>
          <w:rtl/>
        </w:rPr>
        <w:t>נהל הדיור הממשלתי,</w:t>
      </w:r>
      <w:r w:rsidR="00952CA6">
        <w:rPr>
          <w:rFonts w:ascii="David" w:eastAsia="FrankRuehl" w:hAnsi="David" w:cs="David" w:hint="cs"/>
          <w:sz w:val="24"/>
          <w:rtl/>
        </w:rPr>
        <w:t xml:space="preserve"> רח' קפלן 1, </w:t>
      </w:r>
      <w:r w:rsidRPr="005D1276">
        <w:rPr>
          <w:rFonts w:ascii="David" w:hAnsi="David" w:cs="David"/>
          <w:sz w:val="24"/>
          <w:rtl/>
        </w:rPr>
        <w:t xml:space="preserve">ת.ד. </w:t>
      </w:r>
      <w:r w:rsidRPr="005D1276">
        <w:rPr>
          <w:rFonts w:ascii="David" w:hAnsi="David" w:cs="David"/>
          <w:sz w:val="24"/>
        </w:rPr>
        <w:t>13195</w:t>
      </w:r>
      <w:r w:rsidRPr="005D1276">
        <w:rPr>
          <w:rFonts w:ascii="David" w:hAnsi="David" w:cs="David"/>
          <w:sz w:val="24"/>
          <w:rtl/>
        </w:rPr>
        <w:t>, ירושלי</w:t>
      </w:r>
      <w:r w:rsidR="00923E28">
        <w:rPr>
          <w:rFonts w:ascii="David" w:hAnsi="David" w:cs="David" w:hint="cs"/>
          <w:sz w:val="24"/>
          <w:rtl/>
        </w:rPr>
        <w:t>ם, דוא"ל:</w:t>
      </w:r>
      <w:r w:rsidR="00923E28">
        <w:rPr>
          <w:rFonts w:ascii="David" w:hAnsi="David" w:cs="David" w:hint="cs"/>
          <w:sz w:val="24"/>
        </w:rPr>
        <w:t xml:space="preserve"> </w:t>
      </w:r>
      <w:r w:rsidR="005941C9">
        <w:rPr>
          <w:rFonts w:ascii="David" w:hAnsi="David" w:cs="David" w:hint="cs"/>
          <w:sz w:val="24"/>
          <w:rtl/>
        </w:rPr>
        <w:t>__</w:t>
      </w:r>
      <w:r w:rsidR="00837EA9">
        <w:rPr>
          <w:rFonts w:ascii="David" w:hAnsi="David" w:cs="David" w:hint="cs"/>
          <w:sz w:val="24"/>
          <w:rtl/>
        </w:rPr>
        <w:t>_________</w:t>
      </w:r>
      <w:r w:rsidR="005941C9">
        <w:rPr>
          <w:rFonts w:ascii="David" w:hAnsi="David" w:cs="David" w:hint="cs"/>
          <w:sz w:val="24"/>
          <w:rtl/>
        </w:rPr>
        <w:t>___</w:t>
      </w:r>
      <w:r w:rsidRPr="005D1276">
        <w:rPr>
          <w:rFonts w:ascii="David" w:hAnsi="David" w:cs="David"/>
          <w:sz w:val="24"/>
          <w:rtl/>
        </w:rPr>
        <w:t>.</w:t>
      </w:r>
    </w:p>
    <w:p w:rsidR="00472284" w:rsidRDefault="00472284" w:rsidP="00CB6AD1">
      <w:pPr>
        <w:spacing w:line="240" w:lineRule="atLeast"/>
        <w:ind w:left="567"/>
        <w:rPr>
          <w:rFonts w:ascii="David" w:eastAsia="FrankRuehl" w:hAnsi="David" w:cs="David"/>
          <w:bCs/>
          <w:sz w:val="24"/>
          <w:rtl/>
        </w:rPr>
      </w:pPr>
    </w:p>
    <w:p w:rsidR="00472284" w:rsidRDefault="00472284" w:rsidP="00CB6AD1">
      <w:pPr>
        <w:spacing w:line="240" w:lineRule="atLeast"/>
        <w:ind w:left="567"/>
        <w:rPr>
          <w:rFonts w:ascii="David" w:eastAsia="FrankRuehl" w:hAnsi="David" w:cs="David"/>
          <w:bCs/>
          <w:sz w:val="24"/>
          <w:rtl/>
        </w:rPr>
      </w:pPr>
    </w:p>
    <w:p w:rsidR="00FB3F68" w:rsidRDefault="00FB3F68" w:rsidP="00CB6AD1">
      <w:pPr>
        <w:spacing w:line="240" w:lineRule="atLeast"/>
        <w:ind w:left="567"/>
        <w:rPr>
          <w:rFonts w:ascii="David" w:hAnsi="David" w:cs="David"/>
          <w:bCs/>
          <w:sz w:val="24"/>
          <w:rtl/>
        </w:rPr>
      </w:pPr>
    </w:p>
    <w:p w:rsidR="00CB6AD1" w:rsidRPr="005D1276" w:rsidRDefault="00CB6AD1" w:rsidP="00CB6AD1">
      <w:pPr>
        <w:spacing w:line="240" w:lineRule="atLeast"/>
        <w:ind w:left="567"/>
        <w:rPr>
          <w:rFonts w:ascii="David" w:hAnsi="David" w:cs="David"/>
          <w:sz w:val="24"/>
          <w:rtl/>
        </w:rPr>
      </w:pPr>
      <w:r w:rsidRPr="005D1276">
        <w:rPr>
          <w:rFonts w:ascii="David" w:hAnsi="David" w:cs="David"/>
          <w:bCs/>
          <w:sz w:val="24"/>
          <w:rtl/>
        </w:rPr>
        <w:t>ולראיה   באים   הצדדים   על   החתום:</w:t>
      </w:r>
      <w:r w:rsidRPr="005D1276">
        <w:rPr>
          <w:rFonts w:ascii="David" w:hAnsi="David" w:cs="David"/>
          <w:sz w:val="24"/>
          <w:rtl/>
        </w:rPr>
        <w:t xml:space="preserve"> </w:t>
      </w:r>
    </w:p>
    <w:p w:rsidR="00CB6AD1" w:rsidRPr="005D1276" w:rsidRDefault="00CB6AD1" w:rsidP="00CB6AD1">
      <w:pPr>
        <w:spacing w:line="240" w:lineRule="atLeast"/>
        <w:ind w:left="600"/>
        <w:rPr>
          <w:rFonts w:ascii="David" w:hAnsi="David" w:cs="David"/>
          <w:sz w:val="24"/>
          <w:rtl/>
        </w:rPr>
      </w:pPr>
    </w:p>
    <w:p w:rsidR="00CB6AD1" w:rsidRPr="005D1276" w:rsidRDefault="00CB6AD1" w:rsidP="00CB6AD1">
      <w:pPr>
        <w:spacing w:line="240" w:lineRule="atLeast"/>
        <w:ind w:left="1200"/>
        <w:rPr>
          <w:rFonts w:ascii="David" w:hAnsi="David" w:cs="David"/>
          <w:sz w:val="24"/>
          <w:rtl/>
        </w:rPr>
      </w:pPr>
    </w:p>
    <w:p w:rsidR="00CB6AD1" w:rsidRPr="005D1276" w:rsidRDefault="00CB6AD1" w:rsidP="00CB6AD1">
      <w:pPr>
        <w:spacing w:line="240" w:lineRule="atLeast"/>
        <w:ind w:left="600"/>
        <w:rPr>
          <w:rFonts w:ascii="David" w:hAnsi="David" w:cs="David"/>
          <w:sz w:val="24"/>
          <w:rtl/>
        </w:rPr>
      </w:pPr>
      <w:r w:rsidRPr="005D1276">
        <w:rPr>
          <w:rFonts w:ascii="David" w:hAnsi="David" w:cs="David"/>
          <w:sz w:val="24"/>
          <w:rtl/>
        </w:rPr>
        <w:t xml:space="preserve">המשכיר: __________________  </w:t>
      </w:r>
      <w:r w:rsidRPr="005D1276">
        <w:rPr>
          <w:rFonts w:ascii="David" w:hAnsi="David" w:cs="David"/>
          <w:sz w:val="24"/>
          <w:rtl/>
        </w:rPr>
        <w:tab/>
      </w:r>
      <w:r w:rsidRPr="005D1276">
        <w:rPr>
          <w:rFonts w:ascii="David" w:hAnsi="David" w:cs="David"/>
          <w:sz w:val="24"/>
          <w:rtl/>
        </w:rPr>
        <w:tab/>
        <w:t>__________________</w:t>
      </w:r>
    </w:p>
    <w:p w:rsidR="00CB6AD1" w:rsidRPr="005D1276" w:rsidRDefault="00CB6AD1" w:rsidP="00CB6AD1">
      <w:pPr>
        <w:spacing w:line="240" w:lineRule="atLeast"/>
        <w:ind w:left="1200"/>
        <w:rPr>
          <w:rFonts w:ascii="David" w:hAnsi="David" w:cs="David"/>
          <w:sz w:val="24"/>
          <w:rtl/>
        </w:rPr>
      </w:pPr>
    </w:p>
    <w:p w:rsidR="00CB6AD1" w:rsidRPr="005D1276" w:rsidRDefault="00CB6AD1" w:rsidP="00CB6AD1">
      <w:pPr>
        <w:spacing w:line="240" w:lineRule="atLeast"/>
        <w:ind w:left="600"/>
        <w:rPr>
          <w:rFonts w:ascii="David" w:hAnsi="David" w:cs="David"/>
          <w:sz w:val="24"/>
          <w:rtl/>
        </w:rPr>
      </w:pPr>
    </w:p>
    <w:p w:rsidR="00CB6AD1" w:rsidRPr="005D1276" w:rsidRDefault="00CB6AD1" w:rsidP="00CB6AD1">
      <w:pPr>
        <w:spacing w:line="240" w:lineRule="atLeast"/>
        <w:ind w:left="600"/>
        <w:rPr>
          <w:rFonts w:ascii="David" w:hAnsi="David" w:cs="David"/>
          <w:sz w:val="24"/>
          <w:rtl/>
        </w:rPr>
      </w:pPr>
      <w:r w:rsidRPr="005D1276">
        <w:rPr>
          <w:rFonts w:ascii="David" w:hAnsi="David" w:cs="David"/>
          <w:sz w:val="24"/>
          <w:rtl/>
        </w:rPr>
        <w:t xml:space="preserve">השוכר: </w:t>
      </w:r>
      <w:r w:rsidRPr="005D1276">
        <w:rPr>
          <w:rFonts w:ascii="David" w:hAnsi="David" w:cs="David"/>
          <w:sz w:val="24"/>
          <w:rtl/>
        </w:rPr>
        <w:tab/>
        <w:t xml:space="preserve">__________________ </w:t>
      </w:r>
      <w:r w:rsidRPr="005D1276">
        <w:rPr>
          <w:rFonts w:ascii="David" w:hAnsi="David" w:cs="David"/>
          <w:sz w:val="24"/>
          <w:rtl/>
        </w:rPr>
        <w:tab/>
        <w:t xml:space="preserve">    </w:t>
      </w:r>
      <w:r w:rsidR="00837EA9">
        <w:rPr>
          <w:rFonts w:ascii="David" w:hAnsi="David" w:cs="David" w:hint="cs"/>
          <w:sz w:val="24"/>
          <w:rtl/>
        </w:rPr>
        <w:t xml:space="preserve">  </w:t>
      </w:r>
      <w:r w:rsidRPr="005D1276">
        <w:rPr>
          <w:rFonts w:ascii="David" w:hAnsi="David" w:cs="David"/>
          <w:sz w:val="24"/>
          <w:rtl/>
        </w:rPr>
        <w:t xml:space="preserve">     ___________________</w:t>
      </w:r>
    </w:p>
    <w:p w:rsidR="00CB6AD1" w:rsidRPr="005D1276" w:rsidRDefault="00CB6AD1" w:rsidP="00CB6AD1">
      <w:pPr>
        <w:spacing w:line="240" w:lineRule="atLeast"/>
        <w:ind w:left="1200"/>
        <w:rPr>
          <w:rFonts w:ascii="David" w:hAnsi="David" w:cs="David"/>
          <w:sz w:val="24"/>
          <w:rtl/>
        </w:rPr>
      </w:pPr>
    </w:p>
    <w:p w:rsidR="00CB6AD1" w:rsidRPr="005D1276" w:rsidRDefault="00CB6AD1" w:rsidP="00D04572">
      <w:pPr>
        <w:spacing w:line="240" w:lineRule="atLeast"/>
        <w:rPr>
          <w:rFonts w:ascii="David" w:hAnsi="David" w:cs="David"/>
          <w:b/>
          <w:bCs/>
          <w:sz w:val="24"/>
          <w:u w:val="single"/>
          <w:rtl/>
        </w:rPr>
      </w:pPr>
      <w:r w:rsidRPr="005D1276">
        <w:rPr>
          <w:rFonts w:ascii="David" w:hAnsi="David" w:cs="David"/>
          <w:sz w:val="24"/>
          <w:rtl/>
        </w:rPr>
        <w:tab/>
      </w:r>
    </w:p>
    <w:p w:rsidR="00CB6AD1" w:rsidRPr="005D1276" w:rsidRDefault="00CB6AD1" w:rsidP="00837EA9">
      <w:pPr>
        <w:spacing w:line="240" w:lineRule="atLeast"/>
        <w:jc w:val="center"/>
        <w:rPr>
          <w:rFonts w:ascii="David" w:hAnsi="David" w:cs="David"/>
          <w:sz w:val="24"/>
          <w:rtl/>
        </w:rPr>
      </w:pPr>
      <w:r w:rsidRPr="005D1276">
        <w:rPr>
          <w:rFonts w:ascii="David" w:hAnsi="David" w:cs="David"/>
          <w:b/>
          <w:bCs/>
          <w:sz w:val="24"/>
          <w:u w:val="single"/>
          <w:rtl/>
        </w:rPr>
        <w:t>____________________________________________________________</w:t>
      </w:r>
    </w:p>
    <w:p w:rsidR="009B36AD" w:rsidRDefault="009B36AD" w:rsidP="00837EA9">
      <w:pPr>
        <w:spacing w:line="240" w:lineRule="atLeast"/>
        <w:jc w:val="center"/>
        <w:rPr>
          <w:rFonts w:ascii="David" w:hAnsi="David" w:cs="David"/>
          <w:sz w:val="24"/>
          <w:rtl/>
        </w:rPr>
      </w:pPr>
    </w:p>
    <w:p w:rsidR="00CB6AD1" w:rsidRPr="005D1276" w:rsidRDefault="00CB6AD1" w:rsidP="00837EA9">
      <w:pPr>
        <w:spacing w:line="240" w:lineRule="atLeast"/>
        <w:jc w:val="center"/>
        <w:rPr>
          <w:rFonts w:ascii="David" w:hAnsi="David" w:cs="David"/>
          <w:sz w:val="24"/>
          <w:rtl/>
        </w:rPr>
      </w:pPr>
      <w:r w:rsidRPr="005D1276">
        <w:rPr>
          <w:rFonts w:ascii="David" w:hAnsi="David" w:cs="David"/>
          <w:sz w:val="24"/>
          <w:rtl/>
        </w:rPr>
        <w:t>אישור ע</w:t>
      </w:r>
      <w:r w:rsidR="006432BD">
        <w:rPr>
          <w:rFonts w:ascii="David" w:hAnsi="David" w:cs="David" w:hint="cs"/>
          <w:sz w:val="24"/>
          <w:rtl/>
        </w:rPr>
        <w:t>ל ידי</w:t>
      </w:r>
      <w:r w:rsidRPr="005D1276">
        <w:rPr>
          <w:rFonts w:ascii="David" w:hAnsi="David" w:cs="David"/>
          <w:sz w:val="24"/>
          <w:rtl/>
        </w:rPr>
        <w:t xml:space="preserve"> עו"ד </w:t>
      </w:r>
      <w:r w:rsidR="00952CA6">
        <w:rPr>
          <w:rFonts w:ascii="David" w:hAnsi="David" w:cs="David" w:hint="cs"/>
          <w:sz w:val="24"/>
          <w:rtl/>
        </w:rPr>
        <w:t>על חתימות המשכיר</w:t>
      </w:r>
      <w:r w:rsidRPr="005D1276">
        <w:rPr>
          <w:rFonts w:ascii="David" w:hAnsi="David" w:cs="David"/>
          <w:sz w:val="24"/>
          <w:rtl/>
        </w:rPr>
        <w:t>:</w:t>
      </w:r>
    </w:p>
    <w:p w:rsidR="00CB6AD1" w:rsidRPr="005D1276" w:rsidRDefault="00CB6AD1" w:rsidP="00CB6AD1">
      <w:pPr>
        <w:spacing w:line="240" w:lineRule="atLeast"/>
        <w:rPr>
          <w:rFonts w:ascii="David" w:hAnsi="David" w:cs="David"/>
          <w:sz w:val="24"/>
          <w:rtl/>
        </w:rPr>
      </w:pPr>
    </w:p>
    <w:p w:rsidR="00952CA6" w:rsidRPr="00952CA6" w:rsidRDefault="00952CA6" w:rsidP="00837EA9">
      <w:pPr>
        <w:spacing w:line="480" w:lineRule="auto"/>
        <w:jc w:val="both"/>
        <w:rPr>
          <w:rFonts w:ascii="David" w:hAnsi="David" w:cs="David"/>
          <w:sz w:val="24"/>
          <w:rtl/>
        </w:rPr>
      </w:pPr>
      <w:r w:rsidRPr="00952CA6">
        <w:rPr>
          <w:rFonts w:ascii="David" w:hAnsi="David" w:cs="David" w:hint="eastAsia"/>
          <w:sz w:val="24"/>
          <w:rtl/>
        </w:rPr>
        <w:t>אני</w:t>
      </w:r>
      <w:r w:rsidRPr="00952CA6">
        <w:rPr>
          <w:rFonts w:ascii="David" w:hAnsi="David" w:cs="David"/>
          <w:sz w:val="24"/>
          <w:rtl/>
        </w:rPr>
        <w:t xml:space="preserve"> עו"ד </w:t>
      </w:r>
      <w:r>
        <w:rPr>
          <w:rFonts w:ascii="David" w:hAnsi="David" w:cs="David" w:hint="cs"/>
          <w:sz w:val="24"/>
          <w:rtl/>
        </w:rPr>
        <w:t>_______________</w:t>
      </w:r>
      <w:r w:rsidRPr="00952CA6">
        <w:rPr>
          <w:rFonts w:ascii="David" w:hAnsi="David" w:cs="David"/>
          <w:sz w:val="24"/>
          <w:rtl/>
        </w:rPr>
        <w:t xml:space="preserve"> מס' חבר </w:t>
      </w:r>
      <w:r>
        <w:rPr>
          <w:rFonts w:ascii="David" w:hAnsi="David" w:cs="David" w:hint="cs"/>
          <w:sz w:val="24"/>
          <w:rtl/>
        </w:rPr>
        <w:t>_______________</w:t>
      </w:r>
      <w:r w:rsidRPr="00952CA6">
        <w:rPr>
          <w:rFonts w:ascii="David" w:hAnsi="David" w:cs="David"/>
          <w:sz w:val="24"/>
          <w:rtl/>
        </w:rPr>
        <w:t xml:space="preserve"> ממשרד </w:t>
      </w:r>
      <w:r>
        <w:rPr>
          <w:rFonts w:ascii="David" w:hAnsi="David" w:cs="David" w:hint="cs"/>
          <w:sz w:val="24"/>
          <w:rtl/>
        </w:rPr>
        <w:t xml:space="preserve">_______________ </w:t>
      </w:r>
      <w:r w:rsidRPr="00952CA6">
        <w:rPr>
          <w:rFonts w:ascii="David" w:hAnsi="David" w:cs="David"/>
          <w:sz w:val="24"/>
          <w:rtl/>
        </w:rPr>
        <w:t xml:space="preserve">כתובת </w:t>
      </w:r>
      <w:r>
        <w:rPr>
          <w:rFonts w:ascii="David" w:hAnsi="David" w:cs="David" w:hint="cs"/>
          <w:sz w:val="24"/>
          <w:rtl/>
        </w:rPr>
        <w:t>_______________</w:t>
      </w:r>
      <w:r w:rsidRPr="00952CA6">
        <w:rPr>
          <w:rFonts w:ascii="David" w:hAnsi="David" w:cs="David"/>
          <w:sz w:val="24"/>
          <w:rtl/>
        </w:rPr>
        <w:t xml:space="preserve"> מספר טלפון </w:t>
      </w:r>
      <w:r>
        <w:rPr>
          <w:rFonts w:ascii="David" w:hAnsi="David" w:cs="David" w:hint="cs"/>
          <w:sz w:val="24"/>
          <w:rtl/>
        </w:rPr>
        <w:t>_______________</w:t>
      </w:r>
      <w:r w:rsidRPr="00952CA6">
        <w:rPr>
          <w:rFonts w:ascii="David" w:hAnsi="David" w:cs="David"/>
          <w:sz w:val="24"/>
          <w:rtl/>
        </w:rPr>
        <w:t xml:space="preserve"> מאשר כי </w:t>
      </w:r>
      <w:r w:rsidRPr="00952CA6">
        <w:rPr>
          <w:rFonts w:ascii="David" w:hAnsi="David" w:cs="David" w:hint="eastAsia"/>
          <w:sz w:val="24"/>
          <w:rtl/>
        </w:rPr>
        <w:t>החותמת</w:t>
      </w:r>
      <w:r w:rsidRPr="00952CA6">
        <w:rPr>
          <w:rFonts w:ascii="David" w:hAnsi="David" w:cs="David"/>
          <w:sz w:val="24"/>
          <w:rtl/>
        </w:rPr>
        <w:t xml:space="preserve">/חותמות </w:t>
      </w:r>
      <w:r w:rsidRPr="00952CA6">
        <w:rPr>
          <w:rFonts w:ascii="David" w:hAnsi="David" w:cs="David" w:hint="eastAsia"/>
          <w:sz w:val="24"/>
          <w:rtl/>
        </w:rPr>
        <w:t>של</w:t>
      </w:r>
      <w:r w:rsidRPr="00952CA6">
        <w:rPr>
          <w:rFonts w:ascii="David" w:hAnsi="David" w:cs="David"/>
          <w:sz w:val="24"/>
          <w:rtl/>
        </w:rPr>
        <w:t xml:space="preserve"> </w:t>
      </w:r>
      <w:r w:rsidRPr="00952CA6">
        <w:rPr>
          <w:rFonts w:ascii="David" w:hAnsi="David" w:cs="David" w:hint="eastAsia"/>
          <w:sz w:val="24"/>
          <w:rtl/>
        </w:rPr>
        <w:t>המשכיר</w:t>
      </w:r>
      <w:r w:rsidRPr="00952CA6">
        <w:rPr>
          <w:rFonts w:ascii="David" w:hAnsi="David" w:cs="David"/>
          <w:sz w:val="24"/>
          <w:rtl/>
        </w:rPr>
        <w:t xml:space="preserve"> </w:t>
      </w:r>
      <w:r w:rsidRPr="00952CA6">
        <w:rPr>
          <w:rFonts w:ascii="David" w:hAnsi="David" w:cs="David" w:hint="eastAsia"/>
          <w:sz w:val="24"/>
          <w:rtl/>
        </w:rPr>
        <w:t>הנ</w:t>
      </w:r>
      <w:r w:rsidRPr="00952CA6">
        <w:rPr>
          <w:rFonts w:ascii="David" w:hAnsi="David" w:cs="David"/>
          <w:sz w:val="24"/>
          <w:rtl/>
        </w:rPr>
        <w:t xml:space="preserve">"ל </w:t>
      </w:r>
      <w:r w:rsidRPr="00952CA6">
        <w:rPr>
          <w:rFonts w:ascii="David" w:hAnsi="David" w:cs="David" w:hint="eastAsia"/>
          <w:sz w:val="24"/>
          <w:rtl/>
        </w:rPr>
        <w:t>הינה</w:t>
      </w:r>
      <w:r w:rsidRPr="00952CA6">
        <w:rPr>
          <w:rFonts w:ascii="David" w:hAnsi="David" w:cs="David"/>
          <w:sz w:val="24"/>
          <w:rtl/>
        </w:rPr>
        <w:t xml:space="preserve">/הינן </w:t>
      </w:r>
      <w:r w:rsidRPr="00952CA6">
        <w:rPr>
          <w:rFonts w:ascii="David" w:hAnsi="David" w:cs="David" w:hint="eastAsia"/>
          <w:sz w:val="24"/>
          <w:rtl/>
        </w:rPr>
        <w:t>של</w:t>
      </w:r>
      <w:r w:rsidRPr="00952CA6">
        <w:rPr>
          <w:rFonts w:ascii="David" w:hAnsi="David" w:cs="David"/>
          <w:sz w:val="24"/>
          <w:rtl/>
        </w:rPr>
        <w:t xml:space="preserve"> </w:t>
      </w:r>
      <w:r w:rsidRPr="00952CA6">
        <w:rPr>
          <w:rFonts w:ascii="David" w:hAnsi="David" w:cs="David" w:hint="eastAsia"/>
          <w:sz w:val="24"/>
          <w:rtl/>
        </w:rPr>
        <w:t>מורשי</w:t>
      </w:r>
      <w:r w:rsidRPr="00952CA6">
        <w:rPr>
          <w:rFonts w:ascii="David" w:hAnsi="David" w:cs="David"/>
          <w:sz w:val="24"/>
          <w:rtl/>
        </w:rPr>
        <w:t xml:space="preserve"> </w:t>
      </w:r>
      <w:r w:rsidRPr="00952CA6">
        <w:rPr>
          <w:rFonts w:ascii="David" w:hAnsi="David" w:cs="David" w:hint="eastAsia"/>
          <w:sz w:val="24"/>
          <w:rtl/>
        </w:rPr>
        <w:t>חתימה</w:t>
      </w:r>
      <w:r w:rsidRPr="00952CA6">
        <w:rPr>
          <w:rFonts w:ascii="David" w:hAnsi="David" w:cs="David"/>
          <w:sz w:val="24"/>
          <w:rtl/>
        </w:rPr>
        <w:t xml:space="preserve"> </w:t>
      </w:r>
      <w:r w:rsidRPr="00952CA6">
        <w:rPr>
          <w:rFonts w:ascii="David" w:hAnsi="David" w:cs="David" w:hint="eastAsia"/>
          <w:sz w:val="24"/>
          <w:rtl/>
        </w:rPr>
        <w:t>מטעם</w:t>
      </w:r>
      <w:r w:rsidRPr="00952CA6">
        <w:rPr>
          <w:rFonts w:ascii="David" w:hAnsi="David" w:cs="David"/>
          <w:sz w:val="24"/>
          <w:rtl/>
        </w:rPr>
        <w:t xml:space="preserve"> </w:t>
      </w:r>
      <w:r w:rsidRPr="00952CA6">
        <w:rPr>
          <w:rFonts w:ascii="David" w:hAnsi="David" w:cs="David" w:hint="eastAsia"/>
          <w:sz w:val="24"/>
          <w:rtl/>
        </w:rPr>
        <w:t>המשכיר</w:t>
      </w:r>
      <w:r w:rsidRPr="00952CA6">
        <w:rPr>
          <w:rFonts w:ascii="David" w:hAnsi="David" w:cs="David"/>
          <w:sz w:val="24"/>
          <w:rtl/>
        </w:rPr>
        <w:t xml:space="preserve"> </w:t>
      </w:r>
      <w:r w:rsidRPr="00952CA6">
        <w:rPr>
          <w:rFonts w:ascii="David" w:hAnsi="David" w:cs="David" w:hint="eastAsia"/>
          <w:sz w:val="24"/>
          <w:rtl/>
        </w:rPr>
        <w:t>אשר</w:t>
      </w:r>
      <w:r w:rsidRPr="00952CA6">
        <w:rPr>
          <w:rFonts w:ascii="David" w:hAnsi="David" w:cs="David"/>
          <w:sz w:val="24"/>
          <w:rtl/>
        </w:rPr>
        <w:t xml:space="preserve"> </w:t>
      </w:r>
      <w:r w:rsidRPr="00952CA6">
        <w:rPr>
          <w:rFonts w:ascii="David" w:hAnsi="David" w:cs="David" w:hint="eastAsia"/>
          <w:sz w:val="24"/>
          <w:rtl/>
        </w:rPr>
        <w:t>זכאיים</w:t>
      </w:r>
      <w:r w:rsidRPr="00952CA6">
        <w:rPr>
          <w:rFonts w:ascii="David" w:hAnsi="David" w:cs="David"/>
          <w:sz w:val="24"/>
          <w:rtl/>
        </w:rPr>
        <w:t xml:space="preserve"> </w:t>
      </w:r>
      <w:r w:rsidRPr="00952CA6">
        <w:rPr>
          <w:rFonts w:ascii="David" w:hAnsi="David" w:cs="David" w:hint="eastAsia"/>
          <w:sz w:val="24"/>
          <w:rtl/>
        </w:rPr>
        <w:t>לחייב</w:t>
      </w:r>
      <w:r w:rsidRPr="00952CA6">
        <w:rPr>
          <w:rFonts w:ascii="David" w:hAnsi="David" w:cs="David"/>
          <w:sz w:val="24"/>
          <w:rtl/>
        </w:rPr>
        <w:t xml:space="preserve"> </w:t>
      </w:r>
      <w:r w:rsidRPr="00952CA6">
        <w:rPr>
          <w:rFonts w:ascii="David" w:hAnsi="David" w:cs="David" w:hint="eastAsia"/>
          <w:sz w:val="24"/>
          <w:rtl/>
        </w:rPr>
        <w:t>את</w:t>
      </w:r>
      <w:r w:rsidRPr="00952CA6">
        <w:rPr>
          <w:rFonts w:ascii="David" w:hAnsi="David" w:cs="David"/>
          <w:sz w:val="24"/>
          <w:rtl/>
        </w:rPr>
        <w:t xml:space="preserve"> </w:t>
      </w:r>
      <w:r w:rsidRPr="00952CA6">
        <w:rPr>
          <w:rFonts w:ascii="David" w:hAnsi="David" w:cs="David" w:hint="eastAsia"/>
          <w:sz w:val="24"/>
          <w:rtl/>
        </w:rPr>
        <w:t>המשכיר</w:t>
      </w:r>
      <w:r w:rsidR="006D2DAB">
        <w:rPr>
          <w:rFonts w:ascii="David" w:hAnsi="David" w:cs="David" w:hint="cs"/>
          <w:sz w:val="24"/>
          <w:rtl/>
        </w:rPr>
        <w:t xml:space="preserve"> </w:t>
      </w:r>
      <w:r w:rsidRPr="00952CA6">
        <w:rPr>
          <w:rFonts w:ascii="David" w:hAnsi="David" w:cs="David" w:hint="eastAsia"/>
          <w:sz w:val="24"/>
          <w:rtl/>
        </w:rPr>
        <w:t>בהתאם</w:t>
      </w:r>
      <w:r w:rsidRPr="00952CA6">
        <w:rPr>
          <w:rFonts w:ascii="David" w:hAnsi="David" w:cs="David"/>
          <w:sz w:val="24"/>
          <w:rtl/>
        </w:rPr>
        <w:t xml:space="preserve"> </w:t>
      </w:r>
      <w:r w:rsidRPr="00952CA6">
        <w:rPr>
          <w:rFonts w:ascii="David" w:hAnsi="David" w:cs="David" w:hint="eastAsia"/>
          <w:sz w:val="24"/>
          <w:rtl/>
        </w:rPr>
        <w:t>לתקנון</w:t>
      </w:r>
      <w:r w:rsidRPr="00952CA6">
        <w:rPr>
          <w:rFonts w:ascii="David" w:hAnsi="David" w:cs="David"/>
          <w:sz w:val="24"/>
          <w:rtl/>
        </w:rPr>
        <w:t xml:space="preserve"> </w:t>
      </w:r>
      <w:r w:rsidRPr="00952CA6">
        <w:rPr>
          <w:rFonts w:ascii="David" w:hAnsi="David" w:cs="David" w:hint="eastAsia"/>
          <w:sz w:val="24"/>
          <w:rtl/>
        </w:rPr>
        <w:t>החברה</w:t>
      </w:r>
      <w:r w:rsidRPr="00952CA6">
        <w:rPr>
          <w:rFonts w:ascii="David" w:hAnsi="David" w:cs="David"/>
          <w:sz w:val="24"/>
          <w:rtl/>
        </w:rPr>
        <w:t xml:space="preserve"> / </w:t>
      </w:r>
      <w:r w:rsidRPr="00952CA6">
        <w:rPr>
          <w:rFonts w:ascii="David" w:hAnsi="David" w:cs="David" w:hint="eastAsia"/>
          <w:sz w:val="24"/>
          <w:rtl/>
        </w:rPr>
        <w:t>בהתאם</w:t>
      </w:r>
      <w:r w:rsidRPr="00952CA6">
        <w:rPr>
          <w:rFonts w:ascii="David" w:hAnsi="David" w:cs="David"/>
          <w:sz w:val="24"/>
          <w:rtl/>
        </w:rPr>
        <w:t xml:space="preserve"> </w:t>
      </w:r>
      <w:r w:rsidRPr="00952CA6">
        <w:rPr>
          <w:rFonts w:ascii="David" w:hAnsi="David" w:cs="David" w:hint="eastAsia"/>
          <w:sz w:val="24"/>
          <w:rtl/>
        </w:rPr>
        <w:t>להסכם</w:t>
      </w:r>
      <w:r w:rsidRPr="00952CA6">
        <w:rPr>
          <w:rFonts w:ascii="David" w:hAnsi="David" w:cs="David"/>
          <w:sz w:val="24"/>
          <w:rtl/>
        </w:rPr>
        <w:t xml:space="preserve"> </w:t>
      </w:r>
      <w:r w:rsidRPr="00952CA6">
        <w:rPr>
          <w:rFonts w:ascii="David" w:hAnsi="David" w:cs="David" w:hint="eastAsia"/>
          <w:sz w:val="24"/>
          <w:rtl/>
        </w:rPr>
        <w:t>השו</w:t>
      </w:r>
      <w:r w:rsidR="006D2DAB">
        <w:rPr>
          <w:rFonts w:ascii="David" w:hAnsi="David" w:cs="David" w:hint="cs"/>
          <w:sz w:val="24"/>
          <w:rtl/>
        </w:rPr>
        <w:t>ת</w:t>
      </w:r>
      <w:r w:rsidRPr="00952CA6">
        <w:rPr>
          <w:rFonts w:ascii="David" w:hAnsi="David" w:cs="David" w:hint="eastAsia"/>
          <w:sz w:val="24"/>
          <w:rtl/>
        </w:rPr>
        <w:t>פות</w:t>
      </w:r>
      <w:r w:rsidRPr="00952CA6">
        <w:rPr>
          <w:rFonts w:ascii="David" w:hAnsi="David" w:cs="David"/>
          <w:sz w:val="24"/>
          <w:rtl/>
        </w:rPr>
        <w:t xml:space="preserve"> </w:t>
      </w:r>
      <w:r w:rsidRPr="00952CA6">
        <w:rPr>
          <w:rFonts w:ascii="David" w:hAnsi="David" w:cs="David" w:hint="eastAsia"/>
          <w:sz w:val="24"/>
          <w:rtl/>
        </w:rPr>
        <w:t>של</w:t>
      </w:r>
      <w:r w:rsidRPr="00952CA6">
        <w:rPr>
          <w:rFonts w:ascii="David" w:hAnsi="David" w:cs="David"/>
          <w:sz w:val="24"/>
          <w:rtl/>
        </w:rPr>
        <w:t xml:space="preserve"> </w:t>
      </w:r>
      <w:r w:rsidRPr="00952CA6">
        <w:rPr>
          <w:rFonts w:ascii="David" w:hAnsi="David" w:cs="David" w:hint="eastAsia"/>
          <w:sz w:val="24"/>
          <w:rtl/>
        </w:rPr>
        <w:t>החברה</w:t>
      </w:r>
      <w:r w:rsidRPr="00952CA6">
        <w:rPr>
          <w:rFonts w:ascii="David" w:hAnsi="David" w:cs="David"/>
          <w:sz w:val="24"/>
          <w:rtl/>
        </w:rPr>
        <w:t xml:space="preserve"> </w:t>
      </w:r>
      <w:r w:rsidRPr="00952CA6">
        <w:rPr>
          <w:rFonts w:ascii="David" w:hAnsi="David" w:cs="David" w:hint="eastAsia"/>
          <w:sz w:val="24"/>
          <w:rtl/>
        </w:rPr>
        <w:t>ועל</w:t>
      </w:r>
      <w:r w:rsidRPr="00952CA6">
        <w:rPr>
          <w:rFonts w:ascii="David" w:hAnsi="David" w:cs="David"/>
          <w:sz w:val="24"/>
          <w:rtl/>
        </w:rPr>
        <w:t xml:space="preserve"> </w:t>
      </w:r>
      <w:r w:rsidRPr="00952CA6">
        <w:rPr>
          <w:rFonts w:ascii="David" w:hAnsi="David" w:cs="David" w:hint="eastAsia"/>
          <w:sz w:val="24"/>
          <w:rtl/>
        </w:rPr>
        <w:t>פי</w:t>
      </w:r>
      <w:r w:rsidRPr="00952CA6">
        <w:rPr>
          <w:rFonts w:ascii="David" w:hAnsi="David" w:cs="David"/>
          <w:sz w:val="24"/>
          <w:rtl/>
        </w:rPr>
        <w:t xml:space="preserve"> </w:t>
      </w:r>
      <w:r w:rsidRPr="00952CA6">
        <w:rPr>
          <w:rFonts w:ascii="David" w:hAnsi="David" w:cs="David" w:hint="eastAsia"/>
          <w:sz w:val="24"/>
          <w:rtl/>
        </w:rPr>
        <w:t>כל</w:t>
      </w:r>
      <w:r w:rsidRPr="00952CA6">
        <w:rPr>
          <w:rFonts w:ascii="David" w:hAnsi="David" w:cs="David"/>
          <w:sz w:val="24"/>
          <w:rtl/>
        </w:rPr>
        <w:t xml:space="preserve"> </w:t>
      </w:r>
      <w:r w:rsidRPr="00952CA6">
        <w:rPr>
          <w:rFonts w:ascii="David" w:hAnsi="David" w:cs="David" w:hint="eastAsia"/>
          <w:sz w:val="24"/>
          <w:rtl/>
        </w:rPr>
        <w:t>דין</w:t>
      </w:r>
      <w:r w:rsidR="006D2DAB">
        <w:rPr>
          <w:rFonts w:ascii="David" w:hAnsi="David" w:cs="David" w:hint="cs"/>
          <w:sz w:val="24"/>
          <w:rtl/>
        </w:rPr>
        <w:t>,</w:t>
      </w:r>
      <w:r w:rsidRPr="00952CA6">
        <w:rPr>
          <w:rFonts w:ascii="David" w:hAnsi="David" w:cs="David"/>
          <w:sz w:val="24"/>
          <w:rtl/>
        </w:rPr>
        <w:t xml:space="preserve"> </w:t>
      </w:r>
      <w:r w:rsidRPr="00952CA6">
        <w:rPr>
          <w:rFonts w:ascii="David" w:hAnsi="David" w:cs="David" w:hint="eastAsia"/>
          <w:sz w:val="24"/>
          <w:rtl/>
        </w:rPr>
        <w:t>וכמו</w:t>
      </w:r>
      <w:r w:rsidRPr="00952CA6">
        <w:rPr>
          <w:rFonts w:ascii="David" w:hAnsi="David" w:cs="David"/>
          <w:sz w:val="24"/>
          <w:rtl/>
        </w:rPr>
        <w:t xml:space="preserve"> </w:t>
      </w:r>
      <w:r w:rsidRPr="00952CA6">
        <w:rPr>
          <w:rFonts w:ascii="David" w:hAnsi="David" w:cs="David" w:hint="eastAsia"/>
          <w:sz w:val="24"/>
          <w:rtl/>
        </w:rPr>
        <w:t>כן</w:t>
      </w:r>
      <w:r w:rsidRPr="00952CA6">
        <w:rPr>
          <w:rFonts w:ascii="David" w:hAnsi="David" w:cs="David"/>
          <w:sz w:val="24"/>
          <w:rtl/>
        </w:rPr>
        <w:t xml:space="preserve"> </w:t>
      </w:r>
      <w:r w:rsidRPr="00952CA6">
        <w:rPr>
          <w:rFonts w:ascii="David" w:hAnsi="David" w:cs="David" w:hint="eastAsia"/>
          <w:sz w:val="24"/>
          <w:rtl/>
        </w:rPr>
        <w:t>אני</w:t>
      </w:r>
      <w:r w:rsidRPr="00952CA6">
        <w:rPr>
          <w:rFonts w:ascii="David" w:hAnsi="David" w:cs="David"/>
          <w:sz w:val="24"/>
          <w:rtl/>
        </w:rPr>
        <w:t xml:space="preserve"> </w:t>
      </w:r>
      <w:r w:rsidRPr="00952CA6">
        <w:rPr>
          <w:rFonts w:ascii="David" w:hAnsi="David" w:cs="David" w:hint="eastAsia"/>
          <w:sz w:val="24"/>
          <w:rtl/>
        </w:rPr>
        <w:t>מאשר</w:t>
      </w:r>
      <w:r w:rsidRPr="00952CA6">
        <w:rPr>
          <w:rFonts w:ascii="David" w:hAnsi="David" w:cs="David"/>
          <w:sz w:val="24"/>
          <w:rtl/>
        </w:rPr>
        <w:t xml:space="preserve"> </w:t>
      </w:r>
      <w:r w:rsidRPr="00952CA6">
        <w:rPr>
          <w:rFonts w:ascii="David" w:hAnsi="David" w:cs="David" w:hint="eastAsia"/>
          <w:sz w:val="24"/>
          <w:rtl/>
        </w:rPr>
        <w:t>שהחותמים</w:t>
      </w:r>
      <w:r w:rsidRPr="00952CA6">
        <w:rPr>
          <w:rFonts w:ascii="David" w:hAnsi="David" w:cs="David"/>
          <w:sz w:val="24"/>
          <w:rtl/>
        </w:rPr>
        <w:t xml:space="preserve"> </w:t>
      </w:r>
      <w:r w:rsidRPr="00952CA6">
        <w:rPr>
          <w:rFonts w:ascii="David" w:hAnsi="David" w:cs="David" w:hint="eastAsia"/>
          <w:sz w:val="24"/>
          <w:rtl/>
        </w:rPr>
        <w:t>חתמו</w:t>
      </w:r>
      <w:r w:rsidRPr="00952CA6">
        <w:rPr>
          <w:rFonts w:ascii="David" w:hAnsi="David" w:cs="David"/>
          <w:sz w:val="24"/>
          <w:rtl/>
        </w:rPr>
        <w:t xml:space="preserve"> </w:t>
      </w:r>
      <w:r w:rsidRPr="00952CA6">
        <w:rPr>
          <w:rFonts w:ascii="David" w:hAnsi="David" w:cs="David" w:hint="eastAsia"/>
          <w:sz w:val="24"/>
          <w:rtl/>
        </w:rPr>
        <w:t>בפני</w:t>
      </w:r>
      <w:r w:rsidRPr="00952CA6">
        <w:rPr>
          <w:rFonts w:ascii="David" w:hAnsi="David" w:cs="David"/>
          <w:sz w:val="24"/>
          <w:rtl/>
        </w:rPr>
        <w:t>.</w:t>
      </w:r>
    </w:p>
    <w:p w:rsidR="00952CA6" w:rsidRPr="00952CA6" w:rsidRDefault="00952CA6" w:rsidP="00837EA9">
      <w:pPr>
        <w:spacing w:line="480" w:lineRule="auto"/>
        <w:jc w:val="both"/>
        <w:rPr>
          <w:rFonts w:ascii="David" w:hAnsi="David" w:cs="David"/>
          <w:sz w:val="24"/>
          <w:rtl/>
        </w:rPr>
      </w:pPr>
    </w:p>
    <w:p w:rsidR="00952CA6" w:rsidRPr="00952CA6" w:rsidRDefault="00952CA6" w:rsidP="00837EA9">
      <w:pPr>
        <w:spacing w:line="480" w:lineRule="auto"/>
        <w:jc w:val="both"/>
        <w:rPr>
          <w:rFonts w:ascii="David" w:hAnsi="David" w:cs="David"/>
          <w:sz w:val="24"/>
          <w:rtl/>
        </w:rPr>
      </w:pPr>
      <w:r w:rsidRPr="00952CA6">
        <w:rPr>
          <w:rFonts w:ascii="David" w:hAnsi="David" w:cs="David" w:hint="eastAsia"/>
          <w:sz w:val="24"/>
          <w:rtl/>
        </w:rPr>
        <w:t>תאריך</w:t>
      </w:r>
      <w:r w:rsidRPr="00952CA6">
        <w:rPr>
          <w:rFonts w:ascii="David" w:hAnsi="David" w:cs="David"/>
          <w:sz w:val="24"/>
          <w:rtl/>
        </w:rPr>
        <w:t xml:space="preserve">: </w:t>
      </w:r>
      <w:r w:rsidR="006D2DAB">
        <w:rPr>
          <w:rFonts w:ascii="David" w:hAnsi="David" w:cs="David" w:hint="cs"/>
          <w:sz w:val="24"/>
          <w:rtl/>
        </w:rPr>
        <w:t>_______________</w:t>
      </w:r>
    </w:p>
    <w:p w:rsidR="00952CA6" w:rsidRPr="00952CA6" w:rsidRDefault="00952CA6" w:rsidP="00837EA9">
      <w:pPr>
        <w:spacing w:line="480" w:lineRule="auto"/>
        <w:jc w:val="both"/>
        <w:rPr>
          <w:rFonts w:ascii="David" w:hAnsi="David" w:cs="David"/>
          <w:sz w:val="24"/>
          <w:rtl/>
        </w:rPr>
      </w:pPr>
    </w:p>
    <w:p w:rsidR="00952CA6" w:rsidRPr="00952CA6" w:rsidRDefault="00952CA6" w:rsidP="00837EA9">
      <w:pPr>
        <w:spacing w:line="480" w:lineRule="auto"/>
        <w:jc w:val="both"/>
        <w:rPr>
          <w:rFonts w:ascii="David" w:hAnsi="David" w:cs="David"/>
          <w:sz w:val="24"/>
          <w:rtl/>
        </w:rPr>
      </w:pPr>
      <w:r w:rsidRPr="00952CA6">
        <w:rPr>
          <w:rFonts w:ascii="David" w:hAnsi="David" w:cs="David" w:hint="eastAsia"/>
          <w:sz w:val="24"/>
          <w:rtl/>
        </w:rPr>
        <w:t>חתימה</w:t>
      </w:r>
      <w:r w:rsidR="006D2DAB" w:rsidRPr="006D2DAB">
        <w:rPr>
          <w:rFonts w:ascii="David" w:hAnsi="David" w:cs="David" w:hint="cs"/>
          <w:sz w:val="24"/>
          <w:rtl/>
        </w:rPr>
        <w:t xml:space="preserve"> </w:t>
      </w:r>
      <w:r w:rsidR="006D2DAB">
        <w:rPr>
          <w:rFonts w:ascii="David" w:hAnsi="David" w:cs="David" w:hint="cs"/>
          <w:sz w:val="24"/>
          <w:rtl/>
        </w:rPr>
        <w:t>_______________</w:t>
      </w:r>
    </w:p>
    <w:p w:rsidR="00952CA6" w:rsidRPr="00952CA6" w:rsidRDefault="00952CA6" w:rsidP="00837EA9">
      <w:pPr>
        <w:spacing w:line="480" w:lineRule="auto"/>
        <w:jc w:val="both"/>
        <w:rPr>
          <w:rFonts w:ascii="David" w:hAnsi="David" w:cs="David"/>
          <w:sz w:val="24"/>
          <w:rtl/>
        </w:rPr>
      </w:pPr>
    </w:p>
    <w:p w:rsidR="00952CA6" w:rsidRPr="00952CA6" w:rsidRDefault="00952CA6" w:rsidP="00952CA6">
      <w:pPr>
        <w:spacing w:line="276" w:lineRule="auto"/>
        <w:jc w:val="both"/>
        <w:rPr>
          <w:rFonts w:ascii="David" w:hAnsi="David" w:cs="David"/>
          <w:sz w:val="24"/>
          <w:rtl/>
        </w:rPr>
      </w:pPr>
      <w:r w:rsidRPr="00952CA6">
        <w:rPr>
          <w:rFonts w:ascii="David" w:hAnsi="David" w:cs="David" w:hint="eastAsia"/>
          <w:sz w:val="24"/>
          <w:rtl/>
        </w:rPr>
        <w:t>חותמת</w:t>
      </w:r>
      <w:r w:rsidRPr="00952CA6">
        <w:rPr>
          <w:rFonts w:ascii="David" w:hAnsi="David" w:cs="David"/>
          <w:sz w:val="24"/>
          <w:rtl/>
        </w:rPr>
        <w:t xml:space="preserve"> </w:t>
      </w:r>
      <w:r w:rsidR="006D2DAB">
        <w:rPr>
          <w:rFonts w:ascii="David" w:hAnsi="David" w:cs="David" w:hint="cs"/>
          <w:sz w:val="24"/>
          <w:rtl/>
        </w:rPr>
        <w:t>_______________</w:t>
      </w:r>
    </w:p>
    <w:p w:rsidR="00472284" w:rsidRDefault="00472284" w:rsidP="00D04572">
      <w:pPr>
        <w:spacing w:line="240" w:lineRule="atLeast"/>
        <w:ind w:left="11"/>
        <w:jc w:val="center"/>
        <w:rPr>
          <w:rFonts w:ascii="David" w:hAnsi="David" w:cs="David"/>
          <w:b/>
          <w:bCs/>
          <w:sz w:val="24"/>
          <w:u w:val="single"/>
          <w:rtl/>
        </w:rPr>
      </w:pPr>
    </w:p>
    <w:p w:rsidR="001D2489" w:rsidRPr="001D2489" w:rsidRDefault="001D2489">
      <w:pPr>
        <w:widowControl/>
        <w:bidi w:val="0"/>
        <w:spacing w:before="200" w:after="200" w:line="276" w:lineRule="auto"/>
        <w:rPr>
          <w:rFonts w:ascii="David" w:hAnsi="David" w:cs="David"/>
          <w:b/>
          <w:bCs/>
          <w:sz w:val="28"/>
          <w:szCs w:val="28"/>
          <w:rtl/>
        </w:rPr>
      </w:pPr>
      <w:r w:rsidRPr="001D2489">
        <w:rPr>
          <w:rFonts w:ascii="David" w:hAnsi="David" w:cs="David"/>
          <w:b/>
          <w:bCs/>
          <w:sz w:val="28"/>
          <w:szCs w:val="28"/>
          <w:rtl/>
        </w:rPr>
        <w:br w:type="page"/>
      </w:r>
    </w:p>
    <w:p w:rsidR="00DF2AD4" w:rsidRPr="00A017DC" w:rsidRDefault="00DF2AD4" w:rsidP="00DF2AD4">
      <w:pPr>
        <w:jc w:val="right"/>
        <w:rPr>
          <w:rFonts w:ascii="David" w:hAnsi="David" w:cs="David"/>
          <w:b/>
          <w:bCs/>
          <w:sz w:val="28"/>
          <w:szCs w:val="28"/>
          <w:u w:val="single"/>
          <w:rtl/>
        </w:rPr>
      </w:pPr>
      <w:r w:rsidRPr="00A017DC">
        <w:rPr>
          <w:rFonts w:ascii="David" w:hAnsi="David" w:cs="David" w:hint="cs"/>
          <w:b/>
          <w:bCs/>
          <w:sz w:val="28"/>
          <w:szCs w:val="28"/>
          <w:u w:val="single"/>
          <w:rtl/>
        </w:rPr>
        <w:lastRenderedPageBreak/>
        <w:t>נספח א'</w:t>
      </w:r>
    </w:p>
    <w:p w:rsidR="00DF2AD4" w:rsidRPr="00A017DC" w:rsidRDefault="00DF2AD4" w:rsidP="00DF2AD4">
      <w:pPr>
        <w:jc w:val="right"/>
        <w:rPr>
          <w:rFonts w:ascii="David" w:hAnsi="David" w:cs="David"/>
          <w:b/>
          <w:bCs/>
          <w:sz w:val="28"/>
          <w:szCs w:val="28"/>
          <w:u w:val="single"/>
          <w:rtl/>
        </w:rPr>
      </w:pPr>
    </w:p>
    <w:p w:rsidR="00DF2AD4" w:rsidRDefault="00DF2AD4" w:rsidP="00DF2AD4">
      <w:pPr>
        <w:jc w:val="center"/>
        <w:rPr>
          <w:rFonts w:ascii="David" w:hAnsi="David" w:cs="David"/>
          <w:b/>
          <w:bCs/>
          <w:sz w:val="28"/>
          <w:szCs w:val="28"/>
          <w:u w:val="single"/>
          <w:rtl/>
        </w:rPr>
      </w:pPr>
      <w:r>
        <w:rPr>
          <w:rFonts w:ascii="David" w:hAnsi="David" w:cs="David" w:hint="cs"/>
          <w:b/>
          <w:bCs/>
          <w:sz w:val="28"/>
          <w:szCs w:val="28"/>
          <w:u w:val="single"/>
          <w:rtl/>
        </w:rPr>
        <w:t>נוסח חוזה ניהול התחזוקה</w:t>
      </w:r>
    </w:p>
    <w:p w:rsidR="00DF2AD4" w:rsidRPr="00DF2AD4" w:rsidRDefault="00DF2AD4">
      <w:pPr>
        <w:widowControl/>
        <w:bidi w:val="0"/>
        <w:spacing w:before="200" w:after="200" w:line="276" w:lineRule="auto"/>
        <w:rPr>
          <w:rFonts w:ascii="David" w:hAnsi="David" w:cs="David"/>
          <w:b/>
          <w:bCs/>
          <w:sz w:val="28"/>
          <w:szCs w:val="28"/>
          <w:rtl/>
        </w:rPr>
      </w:pPr>
      <w:r w:rsidRPr="00DF2AD4">
        <w:rPr>
          <w:rFonts w:ascii="David" w:hAnsi="David" w:cs="David"/>
          <w:b/>
          <w:bCs/>
          <w:sz w:val="28"/>
          <w:szCs w:val="28"/>
          <w:rtl/>
        </w:rPr>
        <w:br w:type="page"/>
      </w:r>
    </w:p>
    <w:p w:rsidR="00DF2AD4" w:rsidRPr="00A017DC" w:rsidRDefault="00DF2AD4" w:rsidP="00DF2AD4">
      <w:pPr>
        <w:jc w:val="right"/>
        <w:rPr>
          <w:rFonts w:ascii="David" w:hAnsi="David" w:cs="David"/>
          <w:b/>
          <w:bCs/>
          <w:sz w:val="28"/>
          <w:szCs w:val="28"/>
          <w:u w:val="single"/>
          <w:rtl/>
        </w:rPr>
      </w:pPr>
      <w:r w:rsidRPr="00A017DC">
        <w:rPr>
          <w:rFonts w:ascii="David" w:hAnsi="David" w:cs="David" w:hint="cs"/>
          <w:b/>
          <w:bCs/>
          <w:sz w:val="28"/>
          <w:szCs w:val="28"/>
          <w:u w:val="single"/>
          <w:rtl/>
        </w:rPr>
        <w:lastRenderedPageBreak/>
        <w:t xml:space="preserve">נספח </w:t>
      </w:r>
      <w:r>
        <w:rPr>
          <w:rFonts w:ascii="David" w:hAnsi="David" w:cs="David" w:hint="cs"/>
          <w:b/>
          <w:bCs/>
          <w:sz w:val="28"/>
          <w:szCs w:val="28"/>
          <w:u w:val="single"/>
          <w:rtl/>
        </w:rPr>
        <w:t>ב'1</w:t>
      </w:r>
    </w:p>
    <w:p w:rsidR="00DF2AD4" w:rsidRPr="00A017DC" w:rsidRDefault="00DF2AD4" w:rsidP="00DF2AD4">
      <w:pPr>
        <w:jc w:val="right"/>
        <w:rPr>
          <w:rFonts w:ascii="David" w:hAnsi="David" w:cs="David"/>
          <w:b/>
          <w:bCs/>
          <w:sz w:val="28"/>
          <w:szCs w:val="28"/>
          <w:u w:val="single"/>
          <w:rtl/>
        </w:rPr>
      </w:pPr>
    </w:p>
    <w:p w:rsidR="00DF2AD4" w:rsidRPr="00A017DC" w:rsidRDefault="00DF2AD4" w:rsidP="00DF2AD4">
      <w:pPr>
        <w:jc w:val="center"/>
        <w:rPr>
          <w:rFonts w:ascii="David" w:hAnsi="David" w:cs="David"/>
          <w:b/>
          <w:bCs/>
          <w:sz w:val="28"/>
          <w:szCs w:val="28"/>
          <w:u w:val="single"/>
          <w:rtl/>
        </w:rPr>
      </w:pPr>
      <w:r w:rsidRPr="00A017DC">
        <w:rPr>
          <w:rFonts w:ascii="David" w:hAnsi="David" w:cs="David" w:hint="cs"/>
          <w:b/>
          <w:bCs/>
          <w:sz w:val="28"/>
          <w:szCs w:val="28"/>
          <w:u w:val="single"/>
          <w:rtl/>
        </w:rPr>
        <w:t xml:space="preserve">תשריט </w:t>
      </w:r>
      <w:r>
        <w:rPr>
          <w:rFonts w:ascii="David" w:hAnsi="David" w:cs="David" w:hint="cs"/>
          <w:b/>
          <w:bCs/>
          <w:sz w:val="28"/>
          <w:szCs w:val="28"/>
          <w:u w:val="single"/>
          <w:rtl/>
        </w:rPr>
        <w:t xml:space="preserve">זיהוי </w:t>
      </w:r>
      <w:r w:rsidRPr="00A017DC">
        <w:rPr>
          <w:rFonts w:ascii="David" w:hAnsi="David" w:cs="David" w:hint="cs"/>
          <w:b/>
          <w:bCs/>
          <w:sz w:val="28"/>
          <w:szCs w:val="28"/>
          <w:u w:val="single"/>
          <w:rtl/>
        </w:rPr>
        <w:t>המושכר</w:t>
      </w:r>
    </w:p>
    <w:p w:rsidR="00DF2AD4" w:rsidRDefault="00DF2AD4">
      <w:pPr>
        <w:widowControl/>
        <w:bidi w:val="0"/>
        <w:spacing w:before="200" w:after="200" w:line="276" w:lineRule="auto"/>
        <w:rPr>
          <w:rFonts w:ascii="David" w:hAnsi="David" w:cs="David"/>
        </w:rPr>
      </w:pPr>
      <w:r w:rsidRPr="00DF2AD4">
        <w:rPr>
          <w:rFonts w:ascii="David" w:hAnsi="David" w:cs="David"/>
          <w:rtl/>
        </w:rPr>
        <w:br w:type="page"/>
      </w:r>
    </w:p>
    <w:p w:rsidR="00DF2AD4" w:rsidRPr="00A017DC" w:rsidRDefault="00DF2AD4" w:rsidP="00DF2AD4">
      <w:pPr>
        <w:jc w:val="right"/>
        <w:rPr>
          <w:rFonts w:ascii="David" w:hAnsi="David" w:cs="David"/>
          <w:b/>
          <w:bCs/>
          <w:sz w:val="28"/>
          <w:szCs w:val="28"/>
          <w:u w:val="single"/>
          <w:rtl/>
        </w:rPr>
      </w:pPr>
      <w:r w:rsidRPr="00A017DC">
        <w:rPr>
          <w:rFonts w:ascii="David" w:hAnsi="David" w:cs="David" w:hint="cs"/>
          <w:b/>
          <w:bCs/>
          <w:sz w:val="28"/>
          <w:szCs w:val="28"/>
          <w:u w:val="single"/>
          <w:rtl/>
        </w:rPr>
        <w:lastRenderedPageBreak/>
        <w:t xml:space="preserve">נספח </w:t>
      </w:r>
      <w:r>
        <w:rPr>
          <w:rFonts w:ascii="David" w:hAnsi="David" w:cs="David" w:hint="cs"/>
          <w:b/>
          <w:bCs/>
          <w:sz w:val="28"/>
          <w:szCs w:val="28"/>
          <w:u w:val="single"/>
          <w:rtl/>
        </w:rPr>
        <w:t>ב'</w:t>
      </w:r>
      <w:r>
        <w:rPr>
          <w:rFonts w:ascii="David" w:hAnsi="David" w:cs="David"/>
          <w:b/>
          <w:bCs/>
          <w:sz w:val="28"/>
          <w:szCs w:val="28"/>
          <w:u w:val="single"/>
        </w:rPr>
        <w:t>2</w:t>
      </w:r>
    </w:p>
    <w:p w:rsidR="00DF2AD4" w:rsidRPr="00A017DC" w:rsidRDefault="00DF2AD4" w:rsidP="00DF2AD4">
      <w:pPr>
        <w:jc w:val="right"/>
        <w:rPr>
          <w:rFonts w:ascii="David" w:hAnsi="David" w:cs="David"/>
          <w:b/>
          <w:bCs/>
          <w:sz w:val="28"/>
          <w:szCs w:val="28"/>
          <w:u w:val="single"/>
          <w:rtl/>
        </w:rPr>
      </w:pPr>
    </w:p>
    <w:p w:rsidR="00DF2AD4" w:rsidRPr="00A017DC" w:rsidRDefault="00DF2AD4" w:rsidP="00DF2AD4">
      <w:pPr>
        <w:jc w:val="center"/>
        <w:rPr>
          <w:rFonts w:ascii="David" w:hAnsi="David" w:cs="David"/>
          <w:b/>
          <w:bCs/>
          <w:sz w:val="28"/>
          <w:szCs w:val="28"/>
          <w:u w:val="single"/>
          <w:rtl/>
        </w:rPr>
      </w:pPr>
      <w:r w:rsidRPr="00A017DC">
        <w:rPr>
          <w:rFonts w:ascii="David" w:hAnsi="David" w:cs="David" w:hint="cs"/>
          <w:b/>
          <w:bCs/>
          <w:sz w:val="28"/>
          <w:szCs w:val="28"/>
          <w:u w:val="single"/>
          <w:rtl/>
        </w:rPr>
        <w:t xml:space="preserve">תשריט </w:t>
      </w:r>
      <w:r>
        <w:rPr>
          <w:rFonts w:ascii="David" w:hAnsi="David" w:cs="David" w:hint="cs"/>
          <w:b/>
          <w:bCs/>
          <w:sz w:val="28"/>
          <w:szCs w:val="28"/>
          <w:u w:val="single"/>
          <w:rtl/>
        </w:rPr>
        <w:t xml:space="preserve">זיהוי </w:t>
      </w:r>
      <w:r w:rsidRPr="00A017DC">
        <w:rPr>
          <w:rFonts w:ascii="David" w:hAnsi="David" w:cs="David" w:hint="cs"/>
          <w:b/>
          <w:bCs/>
          <w:sz w:val="28"/>
          <w:szCs w:val="28"/>
          <w:u w:val="single"/>
          <w:rtl/>
        </w:rPr>
        <w:t>ה</w:t>
      </w:r>
      <w:r>
        <w:rPr>
          <w:rFonts w:ascii="David" w:hAnsi="David" w:cs="David" w:hint="cs"/>
          <w:b/>
          <w:bCs/>
          <w:sz w:val="28"/>
          <w:szCs w:val="28"/>
          <w:u w:val="single"/>
          <w:rtl/>
        </w:rPr>
        <w:t>סביבה</w:t>
      </w:r>
    </w:p>
    <w:p w:rsidR="00DF2AD4" w:rsidRDefault="00DF2AD4">
      <w:pPr>
        <w:widowControl/>
        <w:bidi w:val="0"/>
        <w:spacing w:before="200" w:after="200" w:line="276" w:lineRule="auto"/>
        <w:rPr>
          <w:rFonts w:ascii="David" w:hAnsi="David" w:cs="David"/>
        </w:rPr>
      </w:pPr>
      <w:r>
        <w:rPr>
          <w:rFonts w:ascii="David" w:hAnsi="David" w:cs="David"/>
        </w:rPr>
        <w:br w:type="page"/>
      </w:r>
    </w:p>
    <w:p w:rsidR="00DF2AD4" w:rsidRPr="00A017DC" w:rsidRDefault="00DF2AD4" w:rsidP="00DF2AD4">
      <w:pPr>
        <w:jc w:val="right"/>
        <w:rPr>
          <w:rFonts w:ascii="David" w:hAnsi="David" w:cs="David"/>
          <w:b/>
          <w:bCs/>
          <w:sz w:val="28"/>
          <w:szCs w:val="28"/>
          <w:u w:val="single"/>
          <w:rtl/>
        </w:rPr>
      </w:pPr>
      <w:r w:rsidRPr="00A017DC">
        <w:rPr>
          <w:rFonts w:ascii="David" w:hAnsi="David" w:cs="David" w:hint="cs"/>
          <w:b/>
          <w:bCs/>
          <w:sz w:val="28"/>
          <w:szCs w:val="28"/>
          <w:u w:val="single"/>
          <w:rtl/>
        </w:rPr>
        <w:lastRenderedPageBreak/>
        <w:t xml:space="preserve">נספח </w:t>
      </w:r>
      <w:r>
        <w:rPr>
          <w:rFonts w:ascii="David" w:hAnsi="David" w:cs="David" w:hint="cs"/>
          <w:b/>
          <w:bCs/>
          <w:sz w:val="28"/>
          <w:szCs w:val="28"/>
          <w:u w:val="single"/>
          <w:rtl/>
        </w:rPr>
        <w:t>ג'</w:t>
      </w:r>
    </w:p>
    <w:p w:rsidR="00DF2AD4" w:rsidRPr="00A017DC" w:rsidRDefault="00DF2AD4" w:rsidP="00DF2AD4">
      <w:pPr>
        <w:jc w:val="right"/>
        <w:rPr>
          <w:rFonts w:ascii="David" w:hAnsi="David" w:cs="David"/>
          <w:b/>
          <w:bCs/>
          <w:sz w:val="28"/>
          <w:szCs w:val="28"/>
          <w:u w:val="single"/>
          <w:rtl/>
        </w:rPr>
      </w:pPr>
    </w:p>
    <w:p w:rsidR="00584BA2" w:rsidRDefault="00FB3F68" w:rsidP="00DF2AD4">
      <w:pPr>
        <w:jc w:val="center"/>
        <w:rPr>
          <w:rFonts w:ascii="David" w:hAnsi="David" w:cs="David"/>
          <w:b/>
          <w:bCs/>
          <w:sz w:val="28"/>
          <w:szCs w:val="28"/>
          <w:u w:val="single"/>
          <w:rtl/>
        </w:rPr>
      </w:pPr>
      <w:r>
        <w:rPr>
          <w:rFonts w:ascii="David" w:hAnsi="David" w:cs="David" w:hint="cs"/>
          <w:b/>
          <w:bCs/>
          <w:sz w:val="28"/>
          <w:szCs w:val="28"/>
          <w:u w:val="single"/>
          <w:rtl/>
        </w:rPr>
        <w:t>תשריט מדידה</w:t>
      </w:r>
    </w:p>
    <w:p w:rsidR="00DF2AD4" w:rsidRPr="00DF2AD4" w:rsidRDefault="00DF2AD4">
      <w:pPr>
        <w:widowControl/>
        <w:bidi w:val="0"/>
        <w:spacing w:before="200" w:after="200" w:line="276" w:lineRule="auto"/>
        <w:rPr>
          <w:rFonts w:ascii="David" w:hAnsi="David" w:cs="David"/>
          <w:b/>
          <w:bCs/>
          <w:sz w:val="28"/>
          <w:szCs w:val="28"/>
          <w:rtl/>
        </w:rPr>
      </w:pPr>
      <w:r w:rsidRPr="00DF2AD4">
        <w:rPr>
          <w:rFonts w:ascii="David" w:hAnsi="David" w:cs="David"/>
          <w:b/>
          <w:bCs/>
          <w:sz w:val="28"/>
          <w:szCs w:val="28"/>
          <w:rtl/>
        </w:rPr>
        <w:br w:type="page"/>
      </w:r>
    </w:p>
    <w:p w:rsidR="00DF2AD4" w:rsidRPr="00A017DC" w:rsidRDefault="00DF2AD4" w:rsidP="00DF2AD4">
      <w:pPr>
        <w:jc w:val="right"/>
        <w:rPr>
          <w:rFonts w:ascii="David" w:hAnsi="David" w:cs="David"/>
          <w:b/>
          <w:bCs/>
          <w:sz w:val="28"/>
          <w:szCs w:val="28"/>
          <w:u w:val="single"/>
          <w:rtl/>
        </w:rPr>
      </w:pPr>
      <w:r w:rsidRPr="00A017DC">
        <w:rPr>
          <w:rFonts w:ascii="David" w:hAnsi="David" w:cs="David" w:hint="cs"/>
          <w:b/>
          <w:bCs/>
          <w:sz w:val="28"/>
          <w:szCs w:val="28"/>
          <w:u w:val="single"/>
          <w:rtl/>
        </w:rPr>
        <w:lastRenderedPageBreak/>
        <w:t xml:space="preserve">נספח </w:t>
      </w:r>
      <w:r>
        <w:rPr>
          <w:rFonts w:ascii="David" w:hAnsi="David" w:cs="David" w:hint="cs"/>
          <w:b/>
          <w:bCs/>
          <w:sz w:val="28"/>
          <w:szCs w:val="28"/>
          <w:u w:val="single"/>
          <w:rtl/>
        </w:rPr>
        <w:t>ד'</w:t>
      </w:r>
    </w:p>
    <w:p w:rsidR="00DF2AD4" w:rsidRPr="00A017DC" w:rsidRDefault="00DF2AD4" w:rsidP="00DF2AD4">
      <w:pPr>
        <w:jc w:val="right"/>
        <w:rPr>
          <w:rFonts w:ascii="David" w:hAnsi="David" w:cs="David"/>
          <w:b/>
          <w:bCs/>
          <w:sz w:val="28"/>
          <w:szCs w:val="28"/>
          <w:u w:val="single"/>
          <w:rtl/>
        </w:rPr>
      </w:pPr>
    </w:p>
    <w:p w:rsidR="00CB6AD1" w:rsidRPr="00DF2AD4" w:rsidRDefault="00CB6AD1" w:rsidP="00D04572">
      <w:pPr>
        <w:spacing w:line="240" w:lineRule="atLeast"/>
        <w:ind w:left="11"/>
        <w:jc w:val="center"/>
        <w:rPr>
          <w:rFonts w:ascii="David" w:hAnsi="David" w:cs="David"/>
          <w:b/>
          <w:bCs/>
          <w:sz w:val="28"/>
          <w:szCs w:val="28"/>
          <w:u w:val="single"/>
          <w:rtl/>
        </w:rPr>
      </w:pPr>
      <w:r w:rsidRPr="00DF2AD4">
        <w:rPr>
          <w:rFonts w:ascii="David" w:hAnsi="David" w:cs="David"/>
          <w:b/>
          <w:bCs/>
          <w:sz w:val="28"/>
          <w:szCs w:val="28"/>
          <w:u w:val="single"/>
          <w:rtl/>
        </w:rPr>
        <w:t>עקרונות המדידה</w:t>
      </w:r>
    </w:p>
    <w:p w:rsidR="00CB6AD1" w:rsidRPr="005D1276" w:rsidRDefault="00CB6AD1" w:rsidP="00CB6AD1">
      <w:pPr>
        <w:spacing w:line="240" w:lineRule="atLeast"/>
        <w:ind w:left="1200"/>
        <w:jc w:val="center"/>
        <w:rPr>
          <w:rFonts w:ascii="David" w:hAnsi="David" w:cs="David"/>
          <w:sz w:val="24"/>
          <w:u w:val="single"/>
          <w:rtl/>
        </w:rPr>
      </w:pPr>
    </w:p>
    <w:p w:rsidR="000F0DE8" w:rsidRDefault="000F0DE8" w:rsidP="000F0DE8">
      <w:pPr>
        <w:spacing w:line="240" w:lineRule="atLeast"/>
        <w:ind w:left="39"/>
        <w:rPr>
          <w:rFonts w:ascii="David" w:hAnsi="David" w:cs="David"/>
          <w:sz w:val="24"/>
          <w:rtl/>
        </w:rPr>
      </w:pPr>
    </w:p>
    <w:p w:rsidR="00CB6AD1" w:rsidRPr="005D1276" w:rsidRDefault="00CB6AD1" w:rsidP="000F0DE8">
      <w:pPr>
        <w:spacing w:line="240" w:lineRule="atLeast"/>
        <w:ind w:left="39"/>
        <w:rPr>
          <w:rFonts w:ascii="David" w:hAnsi="David" w:cs="David"/>
          <w:sz w:val="24"/>
          <w:rtl/>
        </w:rPr>
      </w:pPr>
      <w:r w:rsidRPr="005D1276">
        <w:rPr>
          <w:rFonts w:ascii="David" w:hAnsi="David" w:cs="David"/>
          <w:sz w:val="24"/>
          <w:rtl/>
        </w:rPr>
        <w:t xml:space="preserve">על </w:t>
      </w:r>
      <w:r w:rsidR="00B26A9B">
        <w:rPr>
          <w:rFonts w:ascii="David" w:hAnsi="David" w:cs="David" w:hint="cs"/>
          <w:sz w:val="24"/>
          <w:rtl/>
        </w:rPr>
        <w:t>נספח זה</w:t>
      </w:r>
      <w:r w:rsidRPr="005D1276">
        <w:rPr>
          <w:rFonts w:ascii="David" w:hAnsi="David" w:cs="David"/>
          <w:sz w:val="24"/>
          <w:rtl/>
        </w:rPr>
        <w:t xml:space="preserve"> יחולו ההגדרות המפורטות להלן:</w:t>
      </w:r>
    </w:p>
    <w:p w:rsidR="00CB6AD1" w:rsidRPr="005D1276" w:rsidRDefault="00CB6AD1" w:rsidP="000F0DE8">
      <w:pPr>
        <w:spacing w:line="240" w:lineRule="atLeast"/>
        <w:ind w:left="39"/>
        <w:rPr>
          <w:rFonts w:ascii="David" w:hAnsi="David" w:cs="David"/>
          <w:sz w:val="24"/>
          <w:rtl/>
        </w:rPr>
      </w:pPr>
    </w:p>
    <w:p w:rsidR="00CB6AD1" w:rsidRPr="005D1276" w:rsidRDefault="00CB6AD1" w:rsidP="000F0DE8">
      <w:pPr>
        <w:spacing w:line="240" w:lineRule="atLeast"/>
        <w:ind w:left="39"/>
        <w:jc w:val="both"/>
        <w:rPr>
          <w:rFonts w:ascii="David" w:hAnsi="David" w:cs="David"/>
          <w:sz w:val="24"/>
          <w:rtl/>
        </w:rPr>
      </w:pPr>
      <w:r w:rsidRPr="005D1276">
        <w:rPr>
          <w:rFonts w:ascii="David" w:hAnsi="David" w:cs="David"/>
          <w:sz w:val="24"/>
          <w:rtl/>
        </w:rPr>
        <w:t>לעניין היקפי שטחי המושכר:</w:t>
      </w:r>
    </w:p>
    <w:p w:rsidR="00CB6AD1" w:rsidRPr="005D1276" w:rsidRDefault="00CB6AD1" w:rsidP="000F0DE8">
      <w:pPr>
        <w:spacing w:line="240" w:lineRule="atLeast"/>
        <w:ind w:left="39"/>
        <w:jc w:val="both"/>
        <w:rPr>
          <w:rFonts w:ascii="David" w:hAnsi="David" w:cs="David"/>
          <w:sz w:val="24"/>
          <w:rtl/>
        </w:rPr>
      </w:pPr>
    </w:p>
    <w:p w:rsidR="00CB6AD1" w:rsidRPr="005D1276" w:rsidRDefault="00CB6AD1" w:rsidP="000F0DE8">
      <w:pPr>
        <w:spacing w:line="240" w:lineRule="atLeast"/>
        <w:ind w:left="39"/>
        <w:jc w:val="both"/>
        <w:rPr>
          <w:rFonts w:ascii="David" w:hAnsi="David" w:cs="David"/>
          <w:sz w:val="24"/>
          <w:rtl/>
        </w:rPr>
      </w:pPr>
      <w:r w:rsidRPr="005D1276">
        <w:rPr>
          <w:rFonts w:ascii="David" w:hAnsi="David" w:cs="David"/>
          <w:b/>
          <w:bCs/>
          <w:sz w:val="24"/>
          <w:rtl/>
        </w:rPr>
        <w:t>"שטחים עיקריים"</w:t>
      </w:r>
      <w:r w:rsidRPr="005D1276">
        <w:rPr>
          <w:rFonts w:ascii="David" w:hAnsi="David" w:cs="David"/>
          <w:sz w:val="24"/>
          <w:rtl/>
        </w:rPr>
        <w:t xml:space="preserve"> </w:t>
      </w:r>
      <w:r w:rsidR="00580ACD" w:rsidRPr="005D1276">
        <w:rPr>
          <w:rFonts w:ascii="David" w:hAnsi="David" w:cs="David"/>
          <w:sz w:val="24"/>
          <w:rtl/>
        </w:rPr>
        <w:t>–</w:t>
      </w:r>
      <w:r w:rsidRPr="005D1276">
        <w:rPr>
          <w:rFonts w:ascii="David" w:hAnsi="David" w:cs="David"/>
          <w:sz w:val="24"/>
          <w:rtl/>
        </w:rPr>
        <w:t xml:space="preserve"> שטחים המשמשים את משרדי השוכר ובגינם ישולמו דמי שכירות </w:t>
      </w:r>
      <w:r w:rsidR="00580ACD" w:rsidRPr="005D1276">
        <w:rPr>
          <w:rFonts w:ascii="David" w:hAnsi="David" w:cs="David"/>
          <w:sz w:val="24"/>
          <w:rtl/>
        </w:rPr>
        <w:t>ו</w:t>
      </w:r>
      <w:r w:rsidRPr="005D1276">
        <w:rPr>
          <w:rFonts w:ascii="David" w:hAnsi="David" w:cs="David"/>
          <w:sz w:val="24"/>
          <w:rtl/>
        </w:rPr>
        <w:t xml:space="preserve">דמי </w:t>
      </w:r>
      <w:r w:rsidR="00580ACD" w:rsidRPr="005D1276">
        <w:rPr>
          <w:rFonts w:ascii="David" w:hAnsi="David" w:cs="David"/>
          <w:sz w:val="24"/>
          <w:rtl/>
        </w:rPr>
        <w:t>ה</w:t>
      </w:r>
      <w:r w:rsidRPr="005D1276">
        <w:rPr>
          <w:rFonts w:ascii="David" w:hAnsi="David" w:cs="David"/>
          <w:sz w:val="24"/>
          <w:rtl/>
        </w:rPr>
        <w:t>ניהול</w:t>
      </w:r>
      <w:r w:rsidR="00145AB0">
        <w:rPr>
          <w:rFonts w:ascii="David" w:hAnsi="David" w:cs="David" w:hint="cs"/>
          <w:sz w:val="24"/>
          <w:rtl/>
        </w:rPr>
        <w:t>.</w:t>
      </w:r>
    </w:p>
    <w:p w:rsidR="00CB6AD1" w:rsidRPr="005D1276" w:rsidRDefault="00CB6AD1" w:rsidP="000F0DE8">
      <w:pPr>
        <w:spacing w:line="240" w:lineRule="atLeast"/>
        <w:ind w:left="39"/>
        <w:jc w:val="both"/>
        <w:rPr>
          <w:rFonts w:ascii="David" w:hAnsi="David" w:cs="David"/>
          <w:sz w:val="24"/>
          <w:rtl/>
        </w:rPr>
      </w:pPr>
    </w:p>
    <w:p w:rsidR="00CB6AD1" w:rsidRPr="005D1276" w:rsidRDefault="00CB6AD1" w:rsidP="000F0DE8">
      <w:pPr>
        <w:spacing w:line="240" w:lineRule="atLeast"/>
        <w:ind w:left="39"/>
        <w:jc w:val="both"/>
        <w:rPr>
          <w:rFonts w:ascii="David" w:hAnsi="David" w:cs="David"/>
          <w:sz w:val="24"/>
          <w:rtl/>
        </w:rPr>
      </w:pPr>
      <w:r w:rsidRPr="005D1276">
        <w:rPr>
          <w:rFonts w:ascii="David" w:hAnsi="David" w:cs="David"/>
          <w:b/>
          <w:bCs/>
          <w:sz w:val="24"/>
          <w:rtl/>
        </w:rPr>
        <w:t>"שטחי שירות"</w:t>
      </w:r>
      <w:r w:rsidRPr="005D1276">
        <w:rPr>
          <w:rFonts w:ascii="David" w:hAnsi="David" w:cs="David"/>
          <w:sz w:val="24"/>
          <w:rtl/>
        </w:rPr>
        <w:t xml:space="preserve"> – שטחים שעשויים להיות חלק מהמושכר ולשמש את השוכר ובגינם לא ישולמו דמי שכירות, דמי </w:t>
      </w:r>
      <w:r w:rsidR="00145AB0">
        <w:rPr>
          <w:rFonts w:ascii="David" w:hAnsi="David" w:cs="David" w:hint="cs"/>
          <w:sz w:val="24"/>
          <w:rtl/>
        </w:rPr>
        <w:t xml:space="preserve">ניהול </w:t>
      </w:r>
      <w:r w:rsidRPr="005D1276">
        <w:rPr>
          <w:rFonts w:ascii="David" w:hAnsi="David" w:cs="David"/>
          <w:sz w:val="24"/>
          <w:rtl/>
        </w:rPr>
        <w:t>ומסים מוניציפאליים (לרבות ארנונה) ושום תשלום אחר</w:t>
      </w:r>
      <w:r w:rsidR="00145AB0">
        <w:rPr>
          <w:rFonts w:ascii="David" w:hAnsi="David" w:cs="David" w:hint="cs"/>
          <w:sz w:val="24"/>
          <w:rtl/>
        </w:rPr>
        <w:t>,</w:t>
      </w:r>
      <w:r w:rsidRPr="005D1276">
        <w:rPr>
          <w:rFonts w:ascii="David" w:hAnsi="David" w:cs="David"/>
          <w:sz w:val="24"/>
          <w:rtl/>
        </w:rPr>
        <w:t xml:space="preserve"> לרבות שטחי וחדרי שירות</w:t>
      </w:r>
      <w:r w:rsidR="00145AB0">
        <w:rPr>
          <w:rFonts w:ascii="David" w:hAnsi="David" w:cs="David" w:hint="cs"/>
          <w:sz w:val="24"/>
          <w:rtl/>
        </w:rPr>
        <w:t>;</w:t>
      </w:r>
      <w:r w:rsidRPr="005D1276">
        <w:rPr>
          <w:rFonts w:ascii="David" w:hAnsi="David" w:cs="David"/>
          <w:sz w:val="24"/>
          <w:rtl/>
        </w:rPr>
        <w:t xml:space="preserve"> חדרי מכונות מכל סוג שהוא; חדרי חשמל; חדרי סילוק ועצירת אשפה; מרפסות פתוחות ומקורות; פטיו פתוח</w:t>
      </w:r>
      <w:r w:rsidR="00145AB0">
        <w:rPr>
          <w:rFonts w:ascii="David" w:hAnsi="David" w:cs="David" w:hint="cs"/>
          <w:sz w:val="24"/>
          <w:rtl/>
        </w:rPr>
        <w:t xml:space="preserve"> </w:t>
      </w:r>
      <w:r w:rsidRPr="005D1276">
        <w:rPr>
          <w:rFonts w:ascii="David" w:hAnsi="David" w:cs="David"/>
          <w:sz w:val="24"/>
          <w:rtl/>
        </w:rPr>
        <w:t>ומקורה; מתקנים ומבנים מקורים ופתוחים על גג המבנה; פירים מכל סוג שהוא; מעברים וגשרים פתוחים ומקורים; מדרגות ומעברי מילוט וחירום; חללים</w:t>
      </w:r>
      <w:r w:rsidR="00145AB0">
        <w:rPr>
          <w:rFonts w:ascii="David" w:hAnsi="David" w:cs="David" w:hint="cs"/>
          <w:sz w:val="24"/>
          <w:rtl/>
        </w:rPr>
        <w:t>,</w:t>
      </w:r>
      <w:r w:rsidRPr="005D1276">
        <w:rPr>
          <w:rFonts w:ascii="David" w:hAnsi="David" w:cs="David"/>
          <w:sz w:val="24"/>
          <w:rtl/>
        </w:rPr>
        <w:t xml:space="preserve"> "כוכים", מובלעות ושטחים שגובהם פחות מ</w:t>
      </w:r>
      <w:r w:rsidR="00145AB0">
        <w:rPr>
          <w:rFonts w:ascii="David" w:hAnsi="David" w:cs="David" w:hint="cs"/>
          <w:sz w:val="24"/>
          <w:rtl/>
        </w:rPr>
        <w:t>ה</w:t>
      </w:r>
      <w:r w:rsidRPr="005D1276">
        <w:rPr>
          <w:rFonts w:ascii="David" w:hAnsi="David" w:cs="David"/>
          <w:sz w:val="24"/>
          <w:rtl/>
        </w:rPr>
        <w:t xml:space="preserve">גובה הסטנדרטי על פי התקן; חריגות </w:t>
      </w:r>
      <w:r w:rsidR="00B2194D">
        <w:rPr>
          <w:rFonts w:ascii="David" w:hAnsi="David" w:cs="David"/>
          <w:sz w:val="24"/>
          <w:rtl/>
        </w:rPr>
        <w:t>בניה</w:t>
      </w:r>
      <w:r w:rsidRPr="005D1276">
        <w:rPr>
          <w:rFonts w:ascii="David" w:hAnsi="David" w:cs="David"/>
          <w:sz w:val="24"/>
          <w:rtl/>
        </w:rPr>
        <w:t xml:space="preserve">; שטחים בקומות המרתפים </w:t>
      </w:r>
      <w:r w:rsidR="00E01D5C">
        <w:rPr>
          <w:rFonts w:ascii="David" w:hAnsi="David" w:cs="David"/>
          <w:sz w:val="24"/>
          <w:rtl/>
        </w:rPr>
        <w:t>או</w:t>
      </w:r>
      <w:r w:rsidRPr="005D1276">
        <w:rPr>
          <w:rFonts w:ascii="David" w:hAnsi="David" w:cs="David"/>
          <w:sz w:val="24"/>
          <w:rtl/>
        </w:rPr>
        <w:t xml:space="preserve"> קומות החניות לרבות מבואות ומעברים אל המעליות </w:t>
      </w:r>
      <w:r w:rsidR="00E01D5C">
        <w:rPr>
          <w:rFonts w:ascii="David" w:hAnsi="David" w:cs="David"/>
          <w:sz w:val="24"/>
          <w:rtl/>
        </w:rPr>
        <w:t>או</w:t>
      </w:r>
      <w:r w:rsidRPr="005D1276">
        <w:rPr>
          <w:rFonts w:ascii="David" w:hAnsi="David" w:cs="David"/>
          <w:sz w:val="24"/>
          <w:rtl/>
        </w:rPr>
        <w:t xml:space="preserve"> כניסות, מלבד שטחים ומקומות חנייה שיוסכם עליהם במפורש.</w:t>
      </w:r>
      <w:r w:rsidR="00145AB0">
        <w:rPr>
          <w:rFonts w:ascii="David" w:hAnsi="David" w:cs="David" w:hint="cs"/>
          <w:sz w:val="24"/>
          <w:rtl/>
        </w:rPr>
        <w:t xml:space="preserve"> </w:t>
      </w:r>
    </w:p>
    <w:p w:rsidR="00CB6AD1" w:rsidRPr="005D1276" w:rsidRDefault="00CB6AD1" w:rsidP="000F0DE8">
      <w:pPr>
        <w:spacing w:line="240" w:lineRule="atLeast"/>
        <w:ind w:left="39"/>
        <w:jc w:val="both"/>
        <w:rPr>
          <w:rFonts w:ascii="David" w:hAnsi="David" w:cs="David"/>
          <w:sz w:val="24"/>
          <w:rtl/>
        </w:rPr>
      </w:pPr>
    </w:p>
    <w:p w:rsidR="00CB6AD1" w:rsidRPr="00D04572" w:rsidRDefault="00CB6AD1" w:rsidP="000F0DE8">
      <w:pPr>
        <w:spacing w:line="240" w:lineRule="atLeast"/>
        <w:ind w:left="39"/>
        <w:jc w:val="both"/>
        <w:rPr>
          <w:rFonts w:ascii="David" w:hAnsi="David" w:cs="David"/>
          <w:sz w:val="24"/>
          <w:rtl/>
        </w:rPr>
      </w:pPr>
      <w:r w:rsidRPr="005D1276">
        <w:rPr>
          <w:rFonts w:ascii="David" w:hAnsi="David" w:cs="David"/>
          <w:sz w:val="24"/>
          <w:rtl/>
        </w:rPr>
        <w:t xml:space="preserve">לצורך תשלום דמי השכירות ודמי </w:t>
      </w:r>
      <w:r w:rsidR="007113BF" w:rsidRPr="005D1276">
        <w:rPr>
          <w:rFonts w:ascii="David" w:hAnsi="David" w:cs="David"/>
          <w:sz w:val="24"/>
          <w:rtl/>
        </w:rPr>
        <w:t>ה</w:t>
      </w:r>
      <w:r w:rsidRPr="005D1276">
        <w:rPr>
          <w:rFonts w:ascii="David" w:hAnsi="David" w:cs="David"/>
          <w:sz w:val="24"/>
          <w:rtl/>
        </w:rPr>
        <w:t xml:space="preserve">ניהול יחולו </w:t>
      </w:r>
      <w:r w:rsidRPr="005D1276">
        <w:rPr>
          <w:rFonts w:ascii="David" w:hAnsi="David" w:cs="David"/>
          <w:b/>
          <w:bCs/>
          <w:sz w:val="24"/>
          <w:rtl/>
        </w:rPr>
        <w:t>עקרונות המדידה</w:t>
      </w:r>
      <w:r w:rsidRPr="005D1276">
        <w:rPr>
          <w:rFonts w:ascii="David" w:hAnsi="David" w:cs="David"/>
          <w:sz w:val="24"/>
          <w:rtl/>
        </w:rPr>
        <w:t xml:space="preserve"> </w:t>
      </w:r>
      <w:r w:rsidRPr="005D1276">
        <w:rPr>
          <w:rFonts w:ascii="David" w:hAnsi="David" w:cs="David"/>
          <w:b/>
          <w:bCs/>
          <w:sz w:val="24"/>
          <w:rtl/>
        </w:rPr>
        <w:t>לשטחים העיקריים כלהלן</w:t>
      </w:r>
      <w:r w:rsidRPr="00D04572">
        <w:rPr>
          <w:rFonts w:ascii="David" w:hAnsi="David" w:cs="David"/>
          <w:sz w:val="24"/>
          <w:rtl/>
        </w:rPr>
        <w:t>:</w:t>
      </w:r>
    </w:p>
    <w:p w:rsidR="00CB6AD1" w:rsidRPr="005D1276" w:rsidRDefault="00CB6AD1" w:rsidP="000F0DE8">
      <w:pPr>
        <w:spacing w:line="240" w:lineRule="atLeast"/>
        <w:ind w:left="39"/>
        <w:jc w:val="both"/>
        <w:rPr>
          <w:rFonts w:ascii="David" w:hAnsi="David" w:cs="David"/>
          <w:sz w:val="24"/>
          <w:rtl/>
        </w:rPr>
      </w:pPr>
    </w:p>
    <w:p w:rsidR="00CB6AD1" w:rsidRDefault="006D2DAB" w:rsidP="000F0DE8">
      <w:pPr>
        <w:spacing w:line="240" w:lineRule="atLeast"/>
        <w:ind w:left="39"/>
        <w:jc w:val="both"/>
        <w:rPr>
          <w:rFonts w:ascii="David" w:hAnsi="David" w:cs="David"/>
          <w:b/>
          <w:bCs/>
          <w:i/>
          <w:iCs/>
          <w:sz w:val="24"/>
          <w:u w:val="single"/>
          <w:rtl/>
        </w:rPr>
      </w:pPr>
      <w:r>
        <w:rPr>
          <w:rFonts w:ascii="David" w:hAnsi="David" w:cs="David" w:hint="cs"/>
          <w:sz w:val="24"/>
          <w:rtl/>
        </w:rPr>
        <w:t>לשטח המושכר בפועל</w:t>
      </w:r>
      <w:r w:rsidR="00CB6AD1" w:rsidRPr="005D1276">
        <w:rPr>
          <w:rFonts w:ascii="David" w:hAnsi="David" w:cs="David"/>
          <w:sz w:val="24"/>
          <w:rtl/>
        </w:rPr>
        <w:t xml:space="preserve"> יתווסף חלק יחסי של שטחי הציבור במבנה, כגון מבואות ולובי כניסה, בתנאי ששטחי ציבור אלה משמשים את השוכר. בכל מקרה במניין השטחים לתשלום לא ייכללו שטחי שירות ולא </w:t>
      </w:r>
      <w:r w:rsidR="00131662" w:rsidRPr="005D1276">
        <w:rPr>
          <w:rFonts w:ascii="David" w:hAnsi="David" w:cs="David"/>
          <w:sz w:val="24"/>
          <w:rtl/>
        </w:rPr>
        <w:t xml:space="preserve">ישולמו </w:t>
      </w:r>
      <w:r w:rsidR="00CB6AD1" w:rsidRPr="005D1276">
        <w:rPr>
          <w:rFonts w:ascii="David" w:hAnsi="David" w:cs="David"/>
          <w:sz w:val="24"/>
          <w:rtl/>
        </w:rPr>
        <w:t>דמי שכירות או דמי ניהול עבור שטחי שירות כמוגדר לעיל.</w:t>
      </w:r>
    </w:p>
    <w:p w:rsidR="00DF2AD4" w:rsidRPr="00A017DC" w:rsidRDefault="00DF2AD4" w:rsidP="00DF2AD4">
      <w:pPr>
        <w:jc w:val="right"/>
        <w:rPr>
          <w:rFonts w:ascii="David" w:hAnsi="David" w:cs="David"/>
          <w:b/>
          <w:bCs/>
          <w:sz w:val="28"/>
          <w:szCs w:val="28"/>
          <w:u w:val="single"/>
          <w:rtl/>
        </w:rPr>
      </w:pPr>
      <w:r>
        <w:rPr>
          <w:rFonts w:ascii="David" w:hAnsi="David" w:cs="David"/>
          <w:b/>
          <w:bCs/>
          <w:i/>
          <w:iCs/>
          <w:sz w:val="24"/>
          <w:u w:val="single"/>
          <w:rtl/>
        </w:rPr>
        <w:br w:type="column"/>
      </w:r>
      <w:r w:rsidRPr="00A017DC">
        <w:rPr>
          <w:rFonts w:ascii="David" w:hAnsi="David" w:cs="David" w:hint="cs"/>
          <w:b/>
          <w:bCs/>
          <w:sz w:val="28"/>
          <w:szCs w:val="28"/>
          <w:u w:val="single"/>
          <w:rtl/>
        </w:rPr>
        <w:lastRenderedPageBreak/>
        <w:t>נספח</w:t>
      </w:r>
      <w:r>
        <w:rPr>
          <w:rFonts w:ascii="David" w:hAnsi="David" w:cs="David" w:hint="cs"/>
          <w:b/>
          <w:bCs/>
          <w:sz w:val="28"/>
          <w:szCs w:val="28"/>
          <w:u w:val="single"/>
          <w:rtl/>
        </w:rPr>
        <w:t xml:space="preserve"> ה'</w:t>
      </w:r>
    </w:p>
    <w:p w:rsidR="00DF2AD4" w:rsidRPr="00A017DC" w:rsidRDefault="00DF2AD4" w:rsidP="00DF2AD4">
      <w:pPr>
        <w:jc w:val="right"/>
        <w:rPr>
          <w:rFonts w:ascii="David" w:hAnsi="David" w:cs="David"/>
          <w:b/>
          <w:bCs/>
          <w:sz w:val="28"/>
          <w:szCs w:val="28"/>
          <w:u w:val="single"/>
          <w:rtl/>
        </w:rPr>
      </w:pPr>
    </w:p>
    <w:p w:rsidR="00DF2AD4" w:rsidRDefault="00DF2AD4" w:rsidP="00DF2AD4">
      <w:pPr>
        <w:jc w:val="center"/>
        <w:rPr>
          <w:rFonts w:ascii="David" w:hAnsi="David" w:cs="David"/>
          <w:b/>
          <w:bCs/>
          <w:sz w:val="28"/>
          <w:szCs w:val="28"/>
          <w:u w:val="single"/>
          <w:rtl/>
        </w:rPr>
      </w:pPr>
      <w:r>
        <w:rPr>
          <w:rFonts w:ascii="David" w:hAnsi="David" w:cs="David" w:hint="cs"/>
          <w:b/>
          <w:bCs/>
          <w:sz w:val="28"/>
          <w:szCs w:val="28"/>
          <w:u w:val="single"/>
          <w:rtl/>
        </w:rPr>
        <w:t>הפרוגרמה</w:t>
      </w:r>
    </w:p>
    <w:p w:rsidR="00DF2AD4" w:rsidRPr="00DF2AD4" w:rsidRDefault="00DF2AD4">
      <w:pPr>
        <w:widowControl/>
        <w:bidi w:val="0"/>
        <w:spacing w:before="200" w:after="200" w:line="276" w:lineRule="auto"/>
        <w:rPr>
          <w:rFonts w:ascii="David" w:hAnsi="David" w:cs="David"/>
          <w:b/>
          <w:bCs/>
          <w:sz w:val="28"/>
          <w:szCs w:val="28"/>
          <w:rtl/>
        </w:rPr>
      </w:pPr>
      <w:r w:rsidRPr="00DF2AD4">
        <w:rPr>
          <w:rFonts w:ascii="David" w:hAnsi="David" w:cs="David"/>
          <w:b/>
          <w:bCs/>
          <w:sz w:val="28"/>
          <w:szCs w:val="28"/>
          <w:rtl/>
        </w:rPr>
        <w:br w:type="page"/>
      </w:r>
    </w:p>
    <w:p w:rsidR="00DF2AD4" w:rsidRPr="00A017DC" w:rsidRDefault="00DF2AD4" w:rsidP="00DF2AD4">
      <w:pPr>
        <w:jc w:val="right"/>
        <w:rPr>
          <w:rFonts w:ascii="David" w:hAnsi="David" w:cs="David"/>
          <w:b/>
          <w:bCs/>
          <w:sz w:val="28"/>
          <w:szCs w:val="28"/>
          <w:u w:val="single"/>
          <w:rtl/>
        </w:rPr>
      </w:pPr>
      <w:r w:rsidRPr="00A017DC">
        <w:rPr>
          <w:rFonts w:ascii="David" w:hAnsi="David" w:cs="David" w:hint="cs"/>
          <w:b/>
          <w:bCs/>
          <w:sz w:val="28"/>
          <w:szCs w:val="28"/>
          <w:u w:val="single"/>
          <w:rtl/>
        </w:rPr>
        <w:lastRenderedPageBreak/>
        <w:t xml:space="preserve">נספח </w:t>
      </w:r>
      <w:r>
        <w:rPr>
          <w:rFonts w:ascii="David" w:hAnsi="David" w:cs="David" w:hint="cs"/>
          <w:b/>
          <w:bCs/>
          <w:sz w:val="28"/>
          <w:szCs w:val="28"/>
          <w:u w:val="single"/>
          <w:rtl/>
        </w:rPr>
        <w:t>ו'</w:t>
      </w:r>
    </w:p>
    <w:p w:rsidR="00DF2AD4" w:rsidRPr="00A017DC" w:rsidRDefault="00DF2AD4" w:rsidP="00DF2AD4">
      <w:pPr>
        <w:jc w:val="right"/>
        <w:rPr>
          <w:rFonts w:ascii="David" w:hAnsi="David" w:cs="David"/>
          <w:b/>
          <w:bCs/>
          <w:sz w:val="28"/>
          <w:szCs w:val="28"/>
          <w:u w:val="single"/>
          <w:rtl/>
        </w:rPr>
      </w:pPr>
    </w:p>
    <w:p w:rsidR="00DF2AD4" w:rsidRPr="00A017DC" w:rsidRDefault="00DF2AD4" w:rsidP="00DF2AD4">
      <w:pPr>
        <w:jc w:val="center"/>
        <w:rPr>
          <w:rFonts w:ascii="David" w:hAnsi="David" w:cs="David"/>
          <w:b/>
          <w:bCs/>
          <w:sz w:val="28"/>
          <w:szCs w:val="28"/>
          <w:u w:val="single"/>
          <w:rtl/>
        </w:rPr>
      </w:pPr>
      <w:r>
        <w:rPr>
          <w:rFonts w:ascii="David" w:hAnsi="David" w:cs="David" w:hint="cs"/>
          <w:b/>
          <w:bCs/>
          <w:sz w:val="28"/>
          <w:szCs w:val="28"/>
          <w:u w:val="single"/>
          <w:rtl/>
        </w:rPr>
        <w:t xml:space="preserve">האפיון </w:t>
      </w:r>
      <w:r w:rsidR="008C314A">
        <w:rPr>
          <w:rFonts w:ascii="David" w:hAnsi="David" w:cs="David" w:hint="cs"/>
          <w:b/>
          <w:bCs/>
          <w:sz w:val="28"/>
          <w:szCs w:val="28"/>
          <w:u w:val="single"/>
          <w:rtl/>
        </w:rPr>
        <w:t>ההנדסי</w:t>
      </w:r>
    </w:p>
    <w:p w:rsidR="00472284" w:rsidRPr="005D1276" w:rsidRDefault="00472284" w:rsidP="00CB6AD1">
      <w:pPr>
        <w:spacing w:line="240" w:lineRule="atLeast"/>
        <w:ind w:left="1200"/>
        <w:rPr>
          <w:rFonts w:ascii="David" w:hAnsi="David" w:cs="David"/>
          <w:b/>
          <w:bCs/>
          <w:i/>
          <w:iCs/>
          <w:sz w:val="24"/>
          <w:u w:val="single"/>
          <w:rtl/>
        </w:rPr>
      </w:pPr>
    </w:p>
    <w:p w:rsidR="00472284" w:rsidRPr="00472284" w:rsidRDefault="00472284">
      <w:pPr>
        <w:widowControl/>
        <w:bidi w:val="0"/>
        <w:spacing w:before="200" w:after="200" w:line="276" w:lineRule="auto"/>
        <w:rPr>
          <w:rFonts w:ascii="David" w:hAnsi="David" w:cs="David"/>
          <w:b/>
          <w:bCs/>
          <w:sz w:val="24"/>
          <w:rtl/>
        </w:rPr>
      </w:pPr>
      <w:r w:rsidRPr="00472284">
        <w:rPr>
          <w:rFonts w:ascii="David" w:hAnsi="David" w:cs="David"/>
          <w:b/>
          <w:bCs/>
          <w:sz w:val="24"/>
          <w:rtl/>
        </w:rPr>
        <w:br w:type="page"/>
      </w:r>
    </w:p>
    <w:p w:rsidR="00472284" w:rsidRDefault="00472284" w:rsidP="00472284">
      <w:pPr>
        <w:spacing w:before="360" w:line="240" w:lineRule="atLeast"/>
        <w:ind w:left="51"/>
        <w:jc w:val="center"/>
        <w:rPr>
          <w:rFonts w:ascii="David" w:hAnsi="David" w:cs="David"/>
          <w:b/>
          <w:bCs/>
          <w:sz w:val="24"/>
          <w:u w:val="single"/>
          <w:rtl/>
        </w:rPr>
      </w:pPr>
    </w:p>
    <w:p w:rsidR="00DF2AD4" w:rsidRPr="00A017DC" w:rsidRDefault="00DF2AD4" w:rsidP="00DF2AD4">
      <w:pPr>
        <w:jc w:val="right"/>
        <w:rPr>
          <w:rFonts w:ascii="David" w:hAnsi="David" w:cs="David"/>
          <w:b/>
          <w:bCs/>
          <w:sz w:val="28"/>
          <w:szCs w:val="28"/>
          <w:u w:val="single"/>
          <w:rtl/>
        </w:rPr>
      </w:pPr>
      <w:r w:rsidRPr="00A017DC">
        <w:rPr>
          <w:rFonts w:ascii="David" w:hAnsi="David" w:cs="David" w:hint="cs"/>
          <w:b/>
          <w:bCs/>
          <w:sz w:val="28"/>
          <w:szCs w:val="28"/>
          <w:u w:val="single"/>
          <w:rtl/>
        </w:rPr>
        <w:t xml:space="preserve">נספח </w:t>
      </w:r>
      <w:r>
        <w:rPr>
          <w:rFonts w:ascii="David" w:hAnsi="David" w:cs="David" w:hint="cs"/>
          <w:b/>
          <w:bCs/>
          <w:sz w:val="28"/>
          <w:szCs w:val="28"/>
          <w:u w:val="single"/>
          <w:rtl/>
        </w:rPr>
        <w:t>ז'</w:t>
      </w:r>
    </w:p>
    <w:p w:rsidR="00DF2AD4" w:rsidRPr="00A017DC" w:rsidRDefault="00DF2AD4" w:rsidP="00DF2AD4">
      <w:pPr>
        <w:jc w:val="right"/>
        <w:rPr>
          <w:rFonts w:ascii="David" w:hAnsi="David" w:cs="David"/>
          <w:b/>
          <w:bCs/>
          <w:sz w:val="28"/>
          <w:szCs w:val="28"/>
          <w:u w:val="single"/>
          <w:rtl/>
        </w:rPr>
      </w:pPr>
    </w:p>
    <w:p w:rsidR="00CB6AD1" w:rsidRPr="00DF2AD4" w:rsidRDefault="00DF2AD4" w:rsidP="00DF2AD4">
      <w:pPr>
        <w:jc w:val="center"/>
        <w:rPr>
          <w:rFonts w:ascii="David" w:hAnsi="David" w:cs="David"/>
          <w:b/>
          <w:bCs/>
          <w:sz w:val="28"/>
          <w:szCs w:val="28"/>
          <w:u w:val="single"/>
          <w:rtl/>
        </w:rPr>
      </w:pPr>
      <w:r>
        <w:rPr>
          <w:rFonts w:ascii="David" w:hAnsi="David" w:cs="David" w:hint="cs"/>
          <w:b/>
          <w:bCs/>
          <w:sz w:val="28"/>
          <w:szCs w:val="28"/>
          <w:u w:val="single"/>
          <w:rtl/>
        </w:rPr>
        <w:t>נוסח ערבות הביצוע</w:t>
      </w:r>
    </w:p>
    <w:p w:rsidR="00CB6AD1" w:rsidRPr="005D1276" w:rsidRDefault="00CB6AD1" w:rsidP="00CB6AD1">
      <w:pPr>
        <w:spacing w:line="240" w:lineRule="atLeast"/>
        <w:ind w:left="1200"/>
        <w:rPr>
          <w:rFonts w:ascii="David" w:hAnsi="David" w:cs="David"/>
          <w:sz w:val="24"/>
          <w:rtl/>
        </w:rPr>
      </w:pPr>
    </w:p>
    <w:p w:rsidR="00CB6AD1" w:rsidRPr="005D1276" w:rsidRDefault="00CB6AD1" w:rsidP="00CB6AD1">
      <w:pPr>
        <w:spacing w:line="240" w:lineRule="atLeast"/>
        <w:ind w:left="1800"/>
        <w:rPr>
          <w:rFonts w:ascii="David" w:hAnsi="David" w:cs="David"/>
          <w:sz w:val="24"/>
          <w:rtl/>
        </w:rPr>
      </w:pPr>
    </w:p>
    <w:p w:rsidR="00FC1AD1" w:rsidRPr="00FC1AD1" w:rsidRDefault="00DF23E9" w:rsidP="00FC1AD1">
      <w:pPr>
        <w:spacing w:line="360" w:lineRule="auto"/>
        <w:jc w:val="both"/>
        <w:rPr>
          <w:rFonts w:ascii="David" w:hAnsi="David" w:cs="David"/>
          <w:sz w:val="24"/>
        </w:rPr>
      </w:pPr>
      <w:r>
        <w:rPr>
          <w:rFonts w:ascii="David" w:hAnsi="David" w:cs="David" w:hint="cs"/>
          <w:sz w:val="24"/>
          <w:rtl/>
        </w:rPr>
        <w:t>ש</w:t>
      </w:r>
      <w:r w:rsidR="00FC1AD1" w:rsidRPr="00FC1AD1">
        <w:rPr>
          <w:rFonts w:ascii="David" w:hAnsi="David" w:cs="David"/>
          <w:sz w:val="24"/>
          <w:rtl/>
        </w:rPr>
        <w:t>ם הבנק/חברת הביטוח: ________________</w:t>
      </w:r>
    </w:p>
    <w:p w:rsidR="00FC1AD1" w:rsidRPr="00FC1AD1" w:rsidRDefault="00FC1AD1" w:rsidP="00FC1AD1">
      <w:pPr>
        <w:spacing w:line="360" w:lineRule="auto"/>
        <w:jc w:val="both"/>
        <w:rPr>
          <w:rFonts w:ascii="David" w:hAnsi="David" w:cs="David"/>
          <w:sz w:val="24"/>
        </w:rPr>
      </w:pPr>
      <w:r w:rsidRPr="00FC1AD1">
        <w:rPr>
          <w:rFonts w:ascii="David" w:hAnsi="David" w:cs="David"/>
          <w:sz w:val="24"/>
          <w:rtl/>
        </w:rPr>
        <w:t>מס' הטלפון: ________________________</w:t>
      </w:r>
    </w:p>
    <w:p w:rsidR="00FC1AD1" w:rsidRPr="00FC1AD1" w:rsidRDefault="00FC1AD1" w:rsidP="00FC1AD1">
      <w:pPr>
        <w:spacing w:line="360" w:lineRule="auto"/>
        <w:jc w:val="both"/>
        <w:rPr>
          <w:rFonts w:ascii="David" w:hAnsi="David" w:cs="David"/>
          <w:sz w:val="24"/>
        </w:rPr>
      </w:pPr>
      <w:r w:rsidRPr="00FC1AD1">
        <w:rPr>
          <w:rFonts w:ascii="David" w:hAnsi="David" w:cs="David"/>
          <w:sz w:val="24"/>
          <w:rtl/>
        </w:rPr>
        <w:t>מס' הפקס: ________________________</w:t>
      </w:r>
    </w:p>
    <w:p w:rsidR="00FC1AD1" w:rsidRPr="00FC1AD1" w:rsidRDefault="00FC1AD1" w:rsidP="00FC1AD1">
      <w:pPr>
        <w:spacing w:line="360" w:lineRule="auto"/>
        <w:jc w:val="both"/>
        <w:rPr>
          <w:rFonts w:ascii="David" w:hAnsi="David" w:cs="David"/>
          <w:sz w:val="24"/>
        </w:rPr>
      </w:pPr>
    </w:p>
    <w:p w:rsidR="00FC1AD1" w:rsidRPr="00FC1AD1" w:rsidRDefault="00942424" w:rsidP="00FC1AD1">
      <w:pPr>
        <w:spacing w:line="360" w:lineRule="auto"/>
        <w:jc w:val="center"/>
        <w:rPr>
          <w:rFonts w:ascii="David" w:hAnsi="David" w:cs="David"/>
          <w:b/>
          <w:bCs/>
          <w:sz w:val="24"/>
          <w:u w:val="single"/>
        </w:rPr>
      </w:pPr>
      <w:r>
        <w:rPr>
          <w:noProof/>
        </w:rPr>
        <mc:AlternateContent>
          <mc:Choice Requires="wps">
            <w:drawing>
              <wp:anchor distT="0" distB="0" distL="114300" distR="114300" simplePos="0" relativeHeight="251659264" behindDoc="1" locked="0" layoutInCell="1" allowOverlap="1" wp14:anchorId="4C1BDD6B" wp14:editId="21B0A172">
                <wp:simplePos x="0" y="0"/>
                <wp:positionH relativeFrom="margin">
                  <wp:posOffset>482598</wp:posOffset>
                </wp:positionH>
                <wp:positionV relativeFrom="paragraph">
                  <wp:posOffset>44450</wp:posOffset>
                </wp:positionV>
                <wp:extent cx="5267674" cy="3013667"/>
                <wp:effectExtent l="1203325" t="282575" r="1212850" b="279400"/>
                <wp:wrapNone/>
                <wp:docPr id="1" name="תיבת טקסט 1"/>
                <wp:cNvGraphicFramePr/>
                <a:graphic xmlns:a="http://schemas.openxmlformats.org/drawingml/2006/main">
                  <a:graphicData uri="http://schemas.microsoft.com/office/word/2010/wordprocessingShape">
                    <wps:wsp>
                      <wps:cNvSpPr txBox="1"/>
                      <wps:spPr>
                        <a:xfrm rot="18702755">
                          <a:off x="0" y="0"/>
                          <a:ext cx="5267674" cy="3013667"/>
                        </a:xfrm>
                        <a:prstGeom prst="rect">
                          <a:avLst/>
                        </a:prstGeom>
                        <a:noFill/>
                        <a:ln>
                          <a:noFill/>
                        </a:ln>
                      </wps:spPr>
                      <wps:txb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1BDD6B" id="_x0000_t202" coordsize="21600,21600" o:spt="202" path="m,l,21600r21600,l21600,xe">
                <v:stroke joinstyle="miter"/>
                <v:path gradientshapeok="t" o:connecttype="rect"/>
              </v:shapetype>
              <v:shape id="תיבת טקסט 1" o:spid="_x0000_s1026" type="#_x0000_t202" style="position:absolute;left:0;text-align:left;margin-left:38pt;margin-top:3.5pt;width:414.8pt;height:237.3pt;rotation:-3164564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" filled="f" stroked="f">
                <v:textbo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v:textbox>
                <w10:wrap anchorx="margin"/>
              </v:shape>
            </w:pict>
          </mc:Fallback>
        </mc:AlternateContent>
      </w:r>
      <w:r w:rsidR="00FC1AD1" w:rsidRPr="00FC1AD1">
        <w:rPr>
          <w:rFonts w:ascii="David" w:hAnsi="David" w:cs="David"/>
          <w:b/>
          <w:bCs/>
          <w:sz w:val="24"/>
          <w:u w:val="single"/>
          <w:rtl/>
        </w:rPr>
        <w:t>כתב ערבות</w:t>
      </w:r>
    </w:p>
    <w:p w:rsidR="00FC1AD1" w:rsidRPr="00FC1AD1" w:rsidRDefault="00FC1AD1" w:rsidP="00FC1AD1">
      <w:pPr>
        <w:spacing w:line="360" w:lineRule="auto"/>
        <w:jc w:val="both"/>
        <w:rPr>
          <w:rFonts w:ascii="David" w:hAnsi="David" w:cs="David"/>
          <w:sz w:val="24"/>
        </w:rPr>
      </w:pPr>
      <w:r w:rsidRPr="00FC1AD1">
        <w:rPr>
          <w:rFonts w:ascii="David" w:hAnsi="David" w:cs="David"/>
          <w:sz w:val="24"/>
          <w:rtl/>
        </w:rPr>
        <w:t xml:space="preserve">לכבוד </w:t>
      </w:r>
    </w:p>
    <w:p w:rsidR="00FC1AD1" w:rsidRPr="00FC1AD1" w:rsidRDefault="00FC1AD1" w:rsidP="00FC1AD1">
      <w:pPr>
        <w:spacing w:line="360" w:lineRule="auto"/>
        <w:jc w:val="both"/>
        <w:rPr>
          <w:rFonts w:ascii="David" w:hAnsi="David" w:cs="David"/>
          <w:sz w:val="24"/>
        </w:rPr>
      </w:pPr>
      <w:r w:rsidRPr="00FC1AD1">
        <w:rPr>
          <w:rFonts w:ascii="David" w:hAnsi="David" w:cs="David"/>
          <w:sz w:val="24"/>
          <w:rtl/>
        </w:rPr>
        <w:t xml:space="preserve">ממשלת ישראל </w:t>
      </w:r>
    </w:p>
    <w:p w:rsidR="00FC1AD1" w:rsidRPr="00FC1AD1" w:rsidRDefault="00FC1AD1" w:rsidP="00FC1AD1">
      <w:pPr>
        <w:spacing w:line="360" w:lineRule="auto"/>
        <w:jc w:val="both"/>
        <w:rPr>
          <w:rFonts w:ascii="David" w:hAnsi="David" w:cs="David"/>
          <w:sz w:val="24"/>
        </w:rPr>
      </w:pPr>
      <w:r w:rsidRPr="00FC1AD1">
        <w:rPr>
          <w:rFonts w:ascii="David" w:hAnsi="David" w:cs="David"/>
          <w:sz w:val="24"/>
          <w:rtl/>
        </w:rPr>
        <w:t>באמצעות משרד ____________</w:t>
      </w:r>
    </w:p>
    <w:p w:rsidR="00FC1AD1" w:rsidRPr="00FC1AD1" w:rsidRDefault="00FC1AD1" w:rsidP="00FC1AD1">
      <w:pPr>
        <w:spacing w:line="360" w:lineRule="auto"/>
        <w:jc w:val="both"/>
        <w:rPr>
          <w:rFonts w:ascii="David" w:hAnsi="David" w:cs="David"/>
          <w:sz w:val="24"/>
        </w:rPr>
      </w:pPr>
      <w:r w:rsidRPr="00FC1AD1">
        <w:rPr>
          <w:rFonts w:ascii="David" w:hAnsi="David" w:cs="David"/>
          <w:b/>
          <w:bCs/>
          <w:sz w:val="24"/>
          <w:rtl/>
        </w:rPr>
        <w:t>הנדון: ערבות מס'</w:t>
      </w:r>
      <w:r w:rsidRPr="00FC1AD1">
        <w:rPr>
          <w:rFonts w:ascii="David" w:hAnsi="David" w:cs="David"/>
          <w:sz w:val="24"/>
          <w:rtl/>
        </w:rPr>
        <w:t>____________</w:t>
      </w:r>
    </w:p>
    <w:p w:rsidR="00FC1AD1" w:rsidRPr="00FC1AD1" w:rsidRDefault="00FC1AD1" w:rsidP="00FC1AD1">
      <w:pPr>
        <w:spacing w:line="360" w:lineRule="auto"/>
        <w:jc w:val="both"/>
        <w:rPr>
          <w:rFonts w:ascii="David" w:hAnsi="David" w:cs="David"/>
          <w:sz w:val="24"/>
        </w:rPr>
      </w:pPr>
    </w:p>
    <w:p w:rsidR="00FC1AD1" w:rsidRPr="00FC1AD1" w:rsidRDefault="00FC1AD1" w:rsidP="00FC1AD1">
      <w:pPr>
        <w:spacing w:line="360" w:lineRule="auto"/>
        <w:jc w:val="both"/>
        <w:rPr>
          <w:rFonts w:ascii="David" w:hAnsi="David" w:cs="David"/>
          <w:sz w:val="24"/>
          <w:rtl/>
        </w:rPr>
      </w:pPr>
      <w:r w:rsidRPr="00FC1AD1">
        <w:rPr>
          <w:rFonts w:ascii="David" w:hAnsi="David" w:cs="David"/>
          <w:sz w:val="24"/>
          <w:rtl/>
        </w:rPr>
        <w:t>אנו ערבים בזה כלפיכם לסילוק כל סכום עד לסך _________________________________</w:t>
      </w:r>
    </w:p>
    <w:p w:rsidR="00FC1AD1" w:rsidRPr="00FC1AD1" w:rsidRDefault="00FC1AD1" w:rsidP="00FC1AD1">
      <w:pPr>
        <w:spacing w:line="360" w:lineRule="auto"/>
        <w:jc w:val="both"/>
        <w:rPr>
          <w:rFonts w:ascii="David" w:hAnsi="David" w:cs="David"/>
          <w:sz w:val="24"/>
        </w:rPr>
      </w:pPr>
      <w:r w:rsidRPr="00FC1AD1">
        <w:rPr>
          <w:rFonts w:ascii="David" w:hAnsi="David" w:cs="David"/>
          <w:sz w:val="24"/>
          <w:rtl/>
        </w:rPr>
        <w:t>(במילים _____________________________________________________________)</w:t>
      </w:r>
    </w:p>
    <w:p w:rsidR="00FC1AD1" w:rsidRPr="00FC1AD1" w:rsidRDefault="00FC1AD1" w:rsidP="00FC1AD1">
      <w:pPr>
        <w:jc w:val="both"/>
        <w:rPr>
          <w:rFonts w:ascii="David" w:hAnsi="David" w:cs="David"/>
          <w:sz w:val="24"/>
        </w:rPr>
      </w:pPr>
      <w:r w:rsidRPr="00FC1AD1">
        <w:rPr>
          <w:rFonts w:ascii="David" w:hAnsi="David" w:cs="David"/>
          <w:sz w:val="24"/>
          <w:rtl/>
        </w:rPr>
        <w:t>אשר תדרשו מאת: _______________________________________(להלן "החייב") בקשר</w:t>
      </w:r>
    </w:p>
    <w:p w:rsidR="00FC1AD1" w:rsidRPr="00FC1AD1" w:rsidRDefault="00FC1AD1" w:rsidP="00FC1AD1">
      <w:pPr>
        <w:spacing w:line="360" w:lineRule="auto"/>
        <w:jc w:val="both"/>
        <w:rPr>
          <w:rFonts w:ascii="David" w:hAnsi="David" w:cs="David"/>
          <w:sz w:val="24"/>
        </w:rPr>
      </w:pPr>
      <w:r w:rsidRPr="00FC1AD1">
        <w:rPr>
          <w:rFonts w:ascii="David" w:hAnsi="David" w:cs="David"/>
          <w:sz w:val="24"/>
          <w:rtl/>
        </w:rPr>
        <w:t>עם מכרז/הזמנה/חוזה ____________________________________________________</w:t>
      </w:r>
    </w:p>
    <w:p w:rsidR="00FC1AD1" w:rsidRPr="00FC1AD1" w:rsidRDefault="00FC1AD1" w:rsidP="00FC1AD1">
      <w:pPr>
        <w:spacing w:line="360" w:lineRule="auto"/>
        <w:jc w:val="both"/>
        <w:rPr>
          <w:rFonts w:ascii="David" w:hAnsi="David" w:cs="David"/>
          <w:sz w:val="24"/>
        </w:rPr>
      </w:pPr>
      <w:r w:rsidRPr="00FC1AD1">
        <w:rPr>
          <w:rFonts w:ascii="David" w:hAnsi="David" w:cs="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C1AD1" w:rsidRPr="00FC1AD1" w:rsidRDefault="00FC1AD1" w:rsidP="00FC1AD1">
      <w:pPr>
        <w:spacing w:line="360" w:lineRule="auto"/>
        <w:jc w:val="both"/>
        <w:rPr>
          <w:rFonts w:ascii="David" w:hAnsi="David" w:cs="David"/>
          <w:sz w:val="24"/>
        </w:rPr>
      </w:pPr>
      <w:r w:rsidRPr="00FC1AD1">
        <w:rPr>
          <w:rFonts w:ascii="David" w:hAnsi="David" w:cs="David"/>
          <w:sz w:val="24"/>
          <w:rtl/>
        </w:rPr>
        <w:t>ערבות זו תהיה בתוקף עד תאריך _______________</w:t>
      </w:r>
    </w:p>
    <w:p w:rsidR="00FC1AD1" w:rsidRPr="00FC1AD1" w:rsidRDefault="00FC1AD1" w:rsidP="00FC1AD1">
      <w:pPr>
        <w:jc w:val="both"/>
        <w:rPr>
          <w:rFonts w:ascii="David" w:hAnsi="David" w:cs="David"/>
          <w:sz w:val="24"/>
        </w:rPr>
      </w:pPr>
      <w:r w:rsidRPr="00FC1AD1">
        <w:rPr>
          <w:rFonts w:ascii="David" w:hAnsi="David" w:cs="David"/>
          <w:sz w:val="24"/>
          <w:rtl/>
        </w:rPr>
        <w:t>דרישה על פי ערבות זו יש להפנות לסניף הבנק/חב' הביטוח שכתובתו _____________________</w:t>
      </w:r>
    </w:p>
    <w:p w:rsidR="00FC1AD1" w:rsidRPr="00FC1AD1" w:rsidRDefault="00FC1AD1" w:rsidP="00FC1AD1">
      <w:pPr>
        <w:jc w:val="both"/>
        <w:rPr>
          <w:rFonts w:ascii="David" w:hAnsi="David" w:cs="David"/>
          <w:sz w:val="24"/>
        </w:rPr>
      </w:pPr>
      <w:r w:rsidRPr="00FC1AD1">
        <w:rPr>
          <w:rFonts w:ascii="David" w:hAnsi="David" w:cs="David"/>
          <w:sz w:val="24"/>
          <w:rtl/>
        </w:rPr>
        <w:t xml:space="preserve">                                                                                                             </w:t>
      </w:r>
      <w:r>
        <w:rPr>
          <w:rFonts w:ascii="David" w:hAnsi="David" w:cs="David" w:hint="cs"/>
          <w:sz w:val="24"/>
          <w:rtl/>
        </w:rPr>
        <w:t xml:space="preserve">     </w:t>
      </w:r>
      <w:r w:rsidRPr="00FC1AD1">
        <w:rPr>
          <w:rFonts w:ascii="David" w:hAnsi="David" w:cs="David"/>
          <w:sz w:val="24"/>
          <w:rtl/>
        </w:rPr>
        <w:t>שם הבנק/חב' הביטוח</w:t>
      </w:r>
    </w:p>
    <w:p w:rsidR="00FC1AD1" w:rsidRPr="00FC1AD1" w:rsidRDefault="00FC1AD1" w:rsidP="00FC1AD1">
      <w:pPr>
        <w:spacing w:line="120" w:lineRule="auto"/>
        <w:jc w:val="both"/>
        <w:rPr>
          <w:rFonts w:ascii="David" w:hAnsi="David" w:cs="David"/>
          <w:sz w:val="24"/>
        </w:rPr>
      </w:pPr>
    </w:p>
    <w:p w:rsidR="00FC1AD1" w:rsidRPr="00FC1AD1" w:rsidRDefault="00FC1AD1" w:rsidP="00FC1AD1">
      <w:pPr>
        <w:jc w:val="both"/>
        <w:rPr>
          <w:rFonts w:ascii="David" w:hAnsi="David" w:cs="David"/>
          <w:sz w:val="24"/>
          <w:rtl/>
        </w:rPr>
      </w:pPr>
      <w:r w:rsidRPr="00FC1AD1">
        <w:rPr>
          <w:rFonts w:ascii="David" w:hAnsi="David" w:cs="David"/>
          <w:sz w:val="24"/>
          <w:rtl/>
        </w:rPr>
        <w:t>________________________________        __________________________________</w:t>
      </w:r>
    </w:p>
    <w:p w:rsidR="00FC1AD1" w:rsidRPr="00FC1AD1" w:rsidRDefault="00FC1AD1" w:rsidP="00FC1AD1">
      <w:pPr>
        <w:jc w:val="center"/>
        <w:rPr>
          <w:rFonts w:ascii="David" w:hAnsi="David" w:cs="David"/>
          <w:sz w:val="24"/>
          <w:rtl/>
        </w:rPr>
      </w:pPr>
      <w:r w:rsidRPr="00FC1AD1">
        <w:rPr>
          <w:rFonts w:ascii="David" w:hAnsi="David" w:cs="David"/>
          <w:sz w:val="24"/>
          <w:rtl/>
        </w:rPr>
        <w:t>מס' הבנק ומס' הסניף                                         כתובת סניף הבנק/חברת הביטוח</w:t>
      </w:r>
    </w:p>
    <w:p w:rsidR="00FC1AD1" w:rsidRPr="00FC1AD1" w:rsidRDefault="00FC1AD1" w:rsidP="00FC1AD1">
      <w:pPr>
        <w:jc w:val="both"/>
        <w:rPr>
          <w:rFonts w:ascii="David" w:hAnsi="David" w:cs="David"/>
          <w:sz w:val="24"/>
          <w:rtl/>
        </w:rPr>
      </w:pPr>
    </w:p>
    <w:p w:rsidR="00FC1AD1" w:rsidRPr="00FC1AD1" w:rsidRDefault="00FC1AD1" w:rsidP="00FC1AD1">
      <w:pPr>
        <w:spacing w:line="360" w:lineRule="auto"/>
        <w:jc w:val="both"/>
        <w:rPr>
          <w:rFonts w:ascii="David" w:hAnsi="David" w:cs="David"/>
          <w:sz w:val="24"/>
        </w:rPr>
      </w:pPr>
    </w:p>
    <w:p w:rsidR="00FC1AD1" w:rsidRPr="00FC1AD1" w:rsidRDefault="00FC1AD1" w:rsidP="00FC1AD1">
      <w:pPr>
        <w:spacing w:line="360" w:lineRule="auto"/>
        <w:jc w:val="both"/>
        <w:rPr>
          <w:rFonts w:ascii="David" w:hAnsi="David" w:cs="David"/>
          <w:sz w:val="24"/>
          <w:rtl/>
        </w:rPr>
      </w:pPr>
    </w:p>
    <w:p w:rsidR="00FC1AD1" w:rsidRPr="00FC1AD1" w:rsidRDefault="00FC1AD1" w:rsidP="00FC1AD1">
      <w:pPr>
        <w:spacing w:line="360" w:lineRule="auto"/>
        <w:jc w:val="both"/>
        <w:rPr>
          <w:rFonts w:ascii="David" w:hAnsi="David" w:cs="David"/>
          <w:sz w:val="24"/>
          <w:rtl/>
        </w:rPr>
      </w:pPr>
    </w:p>
    <w:p w:rsidR="00FC1AD1" w:rsidRPr="00FC1AD1" w:rsidRDefault="00FC1AD1" w:rsidP="00FC1AD1">
      <w:pPr>
        <w:jc w:val="both"/>
        <w:rPr>
          <w:rFonts w:ascii="David" w:hAnsi="David" w:cs="David"/>
          <w:sz w:val="24"/>
          <w:rtl/>
        </w:rPr>
      </w:pPr>
      <w:r w:rsidRPr="00FC1AD1">
        <w:rPr>
          <w:rFonts w:ascii="David" w:hAnsi="David" w:cs="David"/>
          <w:sz w:val="24"/>
          <w:rtl/>
        </w:rPr>
        <w:t>הערבות אינה ניתנת להעברה או להסבה.</w:t>
      </w:r>
    </w:p>
    <w:p w:rsidR="00FC1AD1" w:rsidRPr="00FC1AD1" w:rsidRDefault="00FC1AD1" w:rsidP="00FC1AD1">
      <w:pPr>
        <w:jc w:val="both"/>
        <w:rPr>
          <w:rFonts w:ascii="David" w:hAnsi="David" w:cs="David"/>
          <w:sz w:val="24"/>
          <w:rtl/>
        </w:rPr>
      </w:pPr>
    </w:p>
    <w:p w:rsidR="00FC1AD1" w:rsidRPr="00FC1AD1" w:rsidRDefault="00FC1AD1" w:rsidP="00FC1AD1">
      <w:pPr>
        <w:jc w:val="both"/>
        <w:rPr>
          <w:rFonts w:ascii="David" w:hAnsi="David" w:cs="David"/>
          <w:sz w:val="24"/>
          <w:rtl/>
        </w:rPr>
      </w:pPr>
    </w:p>
    <w:p w:rsidR="00FC1AD1" w:rsidRPr="00FC1AD1" w:rsidRDefault="00FC1AD1" w:rsidP="00FC1AD1">
      <w:pPr>
        <w:jc w:val="both"/>
        <w:rPr>
          <w:rFonts w:ascii="David" w:hAnsi="David" w:cs="David"/>
          <w:sz w:val="24"/>
          <w:rtl/>
        </w:rPr>
      </w:pPr>
    </w:p>
    <w:p w:rsidR="00FC1AD1" w:rsidRPr="00FC1AD1" w:rsidRDefault="00FC1AD1" w:rsidP="00FC1AD1">
      <w:pPr>
        <w:jc w:val="both"/>
        <w:rPr>
          <w:rFonts w:ascii="David" w:hAnsi="David" w:cs="David"/>
          <w:sz w:val="24"/>
          <w:rtl/>
        </w:rPr>
      </w:pPr>
    </w:p>
    <w:p w:rsidR="00FC1AD1" w:rsidRPr="00FC1AD1" w:rsidRDefault="00FC1AD1" w:rsidP="00FC1AD1">
      <w:pPr>
        <w:jc w:val="both"/>
        <w:rPr>
          <w:rFonts w:ascii="David" w:hAnsi="David" w:cs="David"/>
          <w:sz w:val="24"/>
          <w:rtl/>
        </w:rPr>
      </w:pPr>
    </w:p>
    <w:p w:rsidR="00FC1AD1" w:rsidRPr="00FC1AD1" w:rsidRDefault="00FC1AD1" w:rsidP="00FC1AD1">
      <w:pPr>
        <w:spacing w:line="360" w:lineRule="auto"/>
        <w:jc w:val="both"/>
        <w:rPr>
          <w:rFonts w:ascii="David" w:hAnsi="David" w:cs="David"/>
          <w:sz w:val="24"/>
          <w:rtl/>
        </w:rPr>
      </w:pPr>
    </w:p>
    <w:p w:rsidR="00FC1AD1" w:rsidRPr="00FC1AD1" w:rsidRDefault="00FC1AD1" w:rsidP="00FC1AD1">
      <w:pPr>
        <w:spacing w:line="360" w:lineRule="auto"/>
        <w:jc w:val="both"/>
        <w:rPr>
          <w:rFonts w:ascii="David" w:hAnsi="David" w:cs="David"/>
          <w:sz w:val="24"/>
          <w:rtl/>
        </w:rPr>
      </w:pPr>
      <w:r w:rsidRPr="00FC1AD1">
        <w:rPr>
          <w:rFonts w:ascii="David" w:hAnsi="David" w:cs="David"/>
          <w:sz w:val="24"/>
          <w:rtl/>
        </w:rPr>
        <w:t>________________               ________________          ___________________________</w:t>
      </w:r>
    </w:p>
    <w:p w:rsidR="00FC1AD1" w:rsidRPr="00FC1AD1" w:rsidRDefault="00FC1AD1" w:rsidP="00FC1AD1">
      <w:pPr>
        <w:spacing w:line="360" w:lineRule="auto"/>
        <w:rPr>
          <w:rFonts w:ascii="David" w:hAnsi="David" w:cs="David"/>
          <w:sz w:val="24"/>
        </w:rPr>
      </w:pPr>
      <w:r w:rsidRPr="00FC1AD1">
        <w:rPr>
          <w:rFonts w:ascii="David" w:hAnsi="David" w:cs="David"/>
          <w:sz w:val="24"/>
          <w:rtl/>
        </w:rPr>
        <w:t xml:space="preserve">            תאריך                                     שם מלא                                     חתימה וחותמת </w:t>
      </w:r>
    </w:p>
    <w:p w:rsidR="000255E3" w:rsidRPr="00FC1AD1" w:rsidRDefault="000255E3" w:rsidP="000255E3">
      <w:pPr>
        <w:jc w:val="both"/>
        <w:rPr>
          <w:rFonts w:ascii="David" w:hAnsi="David" w:cs="David"/>
          <w:sz w:val="24"/>
        </w:rPr>
      </w:pPr>
    </w:p>
    <w:p w:rsidR="006432BD" w:rsidRPr="00A017DC" w:rsidRDefault="00153C2A" w:rsidP="00A017DC">
      <w:pPr>
        <w:jc w:val="right"/>
        <w:rPr>
          <w:rFonts w:ascii="David" w:hAnsi="David" w:cs="David"/>
          <w:b/>
          <w:bCs/>
          <w:sz w:val="28"/>
          <w:szCs w:val="28"/>
          <w:u w:val="single"/>
          <w:rtl/>
        </w:rPr>
      </w:pPr>
      <w:r w:rsidRPr="005D1276">
        <w:rPr>
          <w:rFonts w:ascii="David" w:hAnsi="David" w:cs="David"/>
          <w:rtl/>
        </w:rPr>
        <w:br w:type="column"/>
      </w:r>
      <w:r w:rsidR="00A017DC" w:rsidRPr="00A017DC">
        <w:rPr>
          <w:rFonts w:ascii="David" w:hAnsi="David" w:cs="David" w:hint="cs"/>
          <w:b/>
          <w:bCs/>
          <w:sz w:val="28"/>
          <w:szCs w:val="28"/>
          <w:u w:val="single"/>
          <w:rtl/>
        </w:rPr>
        <w:lastRenderedPageBreak/>
        <w:t xml:space="preserve">נספח </w:t>
      </w:r>
      <w:r w:rsidR="00DF2AD4">
        <w:rPr>
          <w:rFonts w:ascii="David" w:hAnsi="David" w:cs="David" w:hint="cs"/>
          <w:b/>
          <w:bCs/>
          <w:sz w:val="28"/>
          <w:szCs w:val="28"/>
          <w:u w:val="single"/>
          <w:rtl/>
        </w:rPr>
        <w:t>ח</w:t>
      </w:r>
      <w:r w:rsidR="00A017DC" w:rsidRPr="00A017DC">
        <w:rPr>
          <w:rFonts w:ascii="David" w:hAnsi="David" w:cs="David" w:hint="cs"/>
          <w:b/>
          <w:bCs/>
          <w:sz w:val="28"/>
          <w:szCs w:val="28"/>
          <w:u w:val="single"/>
          <w:rtl/>
        </w:rPr>
        <w:t>'</w:t>
      </w:r>
    </w:p>
    <w:p w:rsidR="00A017DC" w:rsidRPr="00A017DC" w:rsidRDefault="00A017DC" w:rsidP="00A017DC">
      <w:pPr>
        <w:jc w:val="right"/>
        <w:rPr>
          <w:rFonts w:ascii="David" w:hAnsi="David" w:cs="David"/>
          <w:b/>
          <w:bCs/>
          <w:sz w:val="28"/>
          <w:szCs w:val="28"/>
          <w:u w:val="single"/>
          <w:rtl/>
        </w:rPr>
      </w:pPr>
    </w:p>
    <w:p w:rsidR="00A017DC" w:rsidRPr="00A017DC" w:rsidRDefault="00DF2AD4" w:rsidP="00A017DC">
      <w:pPr>
        <w:jc w:val="center"/>
        <w:rPr>
          <w:rFonts w:ascii="David" w:hAnsi="David" w:cs="David"/>
          <w:b/>
          <w:bCs/>
          <w:sz w:val="28"/>
          <w:szCs w:val="28"/>
          <w:u w:val="single"/>
          <w:rtl/>
        </w:rPr>
      </w:pPr>
      <w:r>
        <w:rPr>
          <w:rFonts w:ascii="David" w:hAnsi="David" w:cs="David" w:hint="cs"/>
          <w:b/>
          <w:bCs/>
          <w:sz w:val="28"/>
          <w:szCs w:val="28"/>
          <w:u w:val="single"/>
          <w:rtl/>
        </w:rPr>
        <w:t>נוסח המחאת זכויות בהתאם לתכ"ם</w:t>
      </w:r>
    </w:p>
    <w:p w:rsidR="00A017DC" w:rsidRDefault="00A017DC" w:rsidP="000255E3">
      <w:pPr>
        <w:jc w:val="both"/>
        <w:rPr>
          <w:rFonts w:ascii="David" w:hAnsi="David" w:cs="David"/>
          <w:highlight w:val="red"/>
          <w:rtl/>
        </w:rPr>
      </w:pPr>
    </w:p>
    <w:p w:rsidR="00832054" w:rsidRDefault="00832054" w:rsidP="00832054">
      <w:pPr>
        <w:rPr>
          <w:rFonts w:ascii="Arial" w:hAnsi="Arial" w:cs="Arial"/>
          <w:sz w:val="22"/>
          <w:szCs w:val="22"/>
        </w:rPr>
      </w:pPr>
      <w:bookmarkStart w:id="62" w:name="נספח_ב"/>
      <w:bookmarkStart w:id="63" w:name="נספח_ג"/>
      <w:bookmarkStart w:id="64" w:name="נספח_ד"/>
      <w:bookmarkStart w:id="65" w:name="נספח_ה"/>
      <w:bookmarkEnd w:id="62"/>
      <w:bookmarkEnd w:id="63"/>
      <w:bookmarkEnd w:id="64"/>
      <w:bookmarkEnd w:id="65"/>
      <w:r>
        <w:rPr>
          <w:rFonts w:ascii="Arial" w:hAnsi="Arial" w:cs="Arial"/>
          <w:sz w:val="22"/>
          <w:szCs w:val="22"/>
          <w:rtl/>
        </w:rPr>
        <w:t>לכבוד</w:t>
      </w:r>
    </w:p>
    <w:p w:rsidR="00832054" w:rsidRDefault="00832054" w:rsidP="00832054">
      <w:pPr>
        <w:tabs>
          <w:tab w:val="left" w:pos="1088"/>
        </w:tabs>
        <w:spacing w:line="360" w:lineRule="auto"/>
        <w:rPr>
          <w:rFonts w:ascii="Arial" w:hAnsi="Arial" w:cs="Arial"/>
          <w:sz w:val="22"/>
          <w:szCs w:val="22"/>
          <w:rtl/>
        </w:rPr>
      </w:pPr>
      <w:r>
        <w:rPr>
          <w:rFonts w:ascii="Arial" w:hAnsi="Arial" w:cs="Arial"/>
          <w:sz w:val="22"/>
          <w:szCs w:val="22"/>
          <w:rtl/>
        </w:rPr>
        <w:t xml:space="preserve">ממשלת ישראל, בשם מדינת ישראל </w:t>
      </w:r>
    </w:p>
    <w:p w:rsidR="00832054" w:rsidRDefault="00832054" w:rsidP="00832054">
      <w:pPr>
        <w:rPr>
          <w:rFonts w:ascii="Arial" w:hAnsi="Arial" w:cs="Arial"/>
          <w:sz w:val="22"/>
          <w:szCs w:val="22"/>
          <w:rtl/>
        </w:rPr>
      </w:pPr>
      <w:r>
        <w:rPr>
          <w:rFonts w:ascii="Arial" w:hAnsi="Arial" w:cs="Arial"/>
          <w:sz w:val="22"/>
          <w:szCs w:val="22"/>
          <w:rtl/>
        </w:rPr>
        <w:t xml:space="preserve">באמצעות חשב משרד ____________ </w:t>
      </w:r>
    </w:p>
    <w:p w:rsidR="00832054" w:rsidRDefault="00832054" w:rsidP="00832054">
      <w:pPr>
        <w:tabs>
          <w:tab w:val="center" w:pos="3918"/>
          <w:tab w:val="center" w:pos="5619"/>
        </w:tabs>
        <w:spacing w:line="360" w:lineRule="auto"/>
        <w:jc w:val="center"/>
        <w:rPr>
          <w:rFonts w:ascii="Arial" w:hAnsi="Arial" w:cs="Arial"/>
          <w:b/>
          <w:bCs/>
          <w:sz w:val="28"/>
          <w:szCs w:val="28"/>
          <w:rtl/>
        </w:rPr>
      </w:pPr>
    </w:p>
    <w:p w:rsidR="00832054" w:rsidRDefault="00832054" w:rsidP="00832054">
      <w:pPr>
        <w:tabs>
          <w:tab w:val="center" w:pos="3918"/>
          <w:tab w:val="center" w:pos="5619"/>
        </w:tabs>
        <w:spacing w:line="360" w:lineRule="auto"/>
        <w:jc w:val="center"/>
        <w:rPr>
          <w:rFonts w:ascii="Arial" w:hAnsi="Arial" w:cs="Arial"/>
          <w:b/>
          <w:bCs/>
          <w:sz w:val="24"/>
          <w:rtl/>
        </w:rPr>
      </w:pPr>
      <w:r>
        <w:rPr>
          <w:rFonts w:ascii="Arial" w:hAnsi="Arial" w:cs="Arial"/>
          <w:b/>
          <w:bCs/>
          <w:sz w:val="28"/>
          <w:szCs w:val="28"/>
          <w:rtl/>
        </w:rPr>
        <w:t xml:space="preserve">הנדון: </w:t>
      </w:r>
      <w:r>
        <w:rPr>
          <w:rFonts w:ascii="Arial" w:hAnsi="Arial" w:cs="Arial"/>
          <w:b/>
          <w:bCs/>
          <w:sz w:val="28"/>
          <w:szCs w:val="28"/>
          <w:u w:val="single"/>
          <w:rtl/>
        </w:rPr>
        <w:t>המחאת זכות</w:t>
      </w:r>
    </w:p>
    <w:p w:rsidR="00832054" w:rsidRDefault="00832054" w:rsidP="00832054">
      <w:pPr>
        <w:tabs>
          <w:tab w:val="center" w:pos="3918"/>
          <w:tab w:val="center" w:pos="5619"/>
        </w:tabs>
        <w:spacing w:line="360" w:lineRule="auto"/>
        <w:rPr>
          <w:rFonts w:cs="Times New Roman"/>
          <w:rtl/>
        </w:rPr>
      </w:pPr>
    </w:p>
    <w:p w:rsidR="00832054" w:rsidRDefault="00942424" w:rsidP="00832054">
      <w:pPr>
        <w:tabs>
          <w:tab w:val="center" w:pos="3918"/>
          <w:tab w:val="center" w:pos="5619"/>
        </w:tabs>
        <w:spacing w:line="360" w:lineRule="auto"/>
        <w:jc w:val="both"/>
        <w:rPr>
          <w:rFonts w:ascii="Arial" w:hAnsi="Arial" w:cs="Arial"/>
          <w:sz w:val="22"/>
          <w:szCs w:val="22"/>
          <w:rtl/>
        </w:rPr>
      </w:pPr>
      <w:r>
        <w:rPr>
          <w:noProof/>
        </w:rPr>
        <mc:AlternateContent>
          <mc:Choice Requires="wps">
            <w:drawing>
              <wp:anchor distT="0" distB="0" distL="114300" distR="114300" simplePos="0" relativeHeight="251661312" behindDoc="1" locked="0" layoutInCell="1" allowOverlap="1" wp14:anchorId="2E7F701D" wp14:editId="69FCD70F">
                <wp:simplePos x="0" y="0"/>
                <wp:positionH relativeFrom="margin">
                  <wp:posOffset>10795</wp:posOffset>
                </wp:positionH>
                <wp:positionV relativeFrom="paragraph">
                  <wp:posOffset>282575</wp:posOffset>
                </wp:positionV>
                <wp:extent cx="5267674" cy="3013667"/>
                <wp:effectExtent l="1203325" t="282575" r="1212850" b="279400"/>
                <wp:wrapNone/>
                <wp:docPr id="2" name="תיבת טקסט 2"/>
                <wp:cNvGraphicFramePr/>
                <a:graphic xmlns:a="http://schemas.openxmlformats.org/drawingml/2006/main">
                  <a:graphicData uri="http://schemas.microsoft.com/office/word/2010/wordprocessingShape">
                    <wps:wsp>
                      <wps:cNvSpPr txBox="1"/>
                      <wps:spPr>
                        <a:xfrm rot="18702755">
                          <a:off x="0" y="0"/>
                          <a:ext cx="5267674" cy="3013667"/>
                        </a:xfrm>
                        <a:prstGeom prst="rect">
                          <a:avLst/>
                        </a:prstGeom>
                        <a:noFill/>
                        <a:ln>
                          <a:noFill/>
                        </a:ln>
                      </wps:spPr>
                      <wps:txb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7F701D" id="תיבת טקסט 2" o:spid="_x0000_s1027" type="#_x0000_t202" style="position:absolute;left:0;text-align:left;margin-left:.85pt;margin-top:22.25pt;width:414.8pt;height:237.3pt;rotation:-3164564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" filled="f" stroked="f">
                <v:textbo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v:textbox>
                <w10:wrap anchorx="margin"/>
              </v:shape>
            </w:pict>
          </mc:Fallback>
        </mc:AlternateContent>
      </w:r>
      <w:r w:rsidR="00832054">
        <w:rPr>
          <w:rFonts w:ascii="Arial" w:hAnsi="Arial" w:cs="Arial"/>
          <w:sz w:val="22"/>
          <w:szCs w:val="22"/>
          <w:rtl/>
        </w:rPr>
        <w:t xml:space="preserve">הננו להודיעכם כי ביום _________ המחנו לחברת ____________ מספר ח"פ ____________ אשר כתובתה __________ </w:t>
      </w:r>
      <w:r w:rsidR="00832054">
        <w:rPr>
          <w:rFonts w:ascii="Arial" w:hAnsi="Arial" w:cs="Arial"/>
          <w:b/>
          <w:bCs/>
          <w:sz w:val="22"/>
          <w:szCs w:val="22"/>
          <w:rtl/>
        </w:rPr>
        <w:t>(להלן: "הנמחה")</w:t>
      </w:r>
      <w:r w:rsidR="00832054">
        <w:rPr>
          <w:rFonts w:ascii="Arial" w:hAnsi="Arial" w:cs="Arial"/>
          <w:sz w:val="22"/>
          <w:szCs w:val="22"/>
          <w:rtl/>
        </w:rPr>
        <w:t xml:space="preserve">, </w:t>
      </w:r>
      <w:r w:rsidR="005B461E">
        <w:rPr>
          <w:rFonts w:ascii="Arial" w:hAnsi="Arial" w:cs="Arial"/>
          <w:sz w:val="22"/>
          <w:szCs w:val="22"/>
          <w:rtl/>
        </w:rPr>
        <w:t xml:space="preserve">את זכותנו לכספים המגיעים לנו מכם ו/או יגיעו לנו מכם בעתיד, בסכום של </w:t>
      </w:r>
      <w:r w:rsidR="005B461E">
        <w:rPr>
          <w:rFonts w:ascii="Arial" w:hAnsi="Arial" w:cs="Arial"/>
          <w:sz w:val="22"/>
          <w:szCs w:val="22"/>
          <w:u w:val="single"/>
          <w:rtl/>
        </w:rPr>
        <w:t xml:space="preserve">                </w:t>
      </w:r>
      <w:r w:rsidR="005B461E">
        <w:rPr>
          <w:rFonts w:ascii="Arial" w:hAnsi="Arial" w:cs="Arial"/>
          <w:sz w:val="22"/>
          <w:szCs w:val="22"/>
          <w:rtl/>
        </w:rPr>
        <w:t>/ את כל הכספים</w:t>
      </w:r>
      <w:r w:rsidR="00832054">
        <w:rPr>
          <w:rFonts w:ascii="Arial" w:hAnsi="Arial" w:cs="Arial"/>
          <w:sz w:val="22"/>
          <w:szCs w:val="22"/>
          <w:rtl/>
        </w:rPr>
        <w:t xml:space="preserve">, על פי חוזה מספר ____________ אשר נחתם ביום ____________ </w:t>
      </w:r>
      <w:r w:rsidR="00832054">
        <w:rPr>
          <w:rFonts w:ascii="Arial" w:hAnsi="Arial" w:cs="Arial"/>
          <w:sz w:val="22"/>
          <w:szCs w:val="22"/>
          <w:rtl/>
        </w:rPr>
        <w:tab/>
      </w:r>
      <w:r w:rsidR="00832054">
        <w:rPr>
          <w:rFonts w:ascii="Arial" w:hAnsi="Arial" w:cs="Arial"/>
          <w:b/>
          <w:bCs/>
          <w:sz w:val="22"/>
          <w:szCs w:val="22"/>
          <w:rtl/>
        </w:rPr>
        <w:t xml:space="preserve">(להלן: "החוזה"), </w:t>
      </w:r>
      <w:r w:rsidR="00832054">
        <w:rPr>
          <w:rFonts w:ascii="Arial" w:hAnsi="Arial" w:cs="Arial"/>
          <w:sz w:val="22"/>
          <w:szCs w:val="22"/>
          <w:rtl/>
        </w:rPr>
        <w:t xml:space="preserve">בין מדינת ישראל לבין חברתנו שם ____________ מספר ח"פ ____________ אשר כתובתה __________ </w:t>
      </w:r>
      <w:r w:rsidR="00832054">
        <w:rPr>
          <w:rFonts w:ascii="Arial" w:hAnsi="Arial" w:cs="Arial"/>
          <w:b/>
          <w:bCs/>
          <w:sz w:val="22"/>
          <w:szCs w:val="22"/>
          <w:rtl/>
        </w:rPr>
        <w:t>(להלן: "המוטב")</w:t>
      </w:r>
      <w:r w:rsidR="00832054">
        <w:rPr>
          <w:rFonts w:ascii="Arial" w:hAnsi="Arial" w:cs="Arial"/>
          <w:sz w:val="22"/>
          <w:szCs w:val="22"/>
          <w:rtl/>
        </w:rPr>
        <w:t>.</w:t>
      </w:r>
    </w:p>
    <w:p w:rsidR="00832054" w:rsidRDefault="00832054" w:rsidP="00832054">
      <w:pPr>
        <w:tabs>
          <w:tab w:val="center" w:pos="4156"/>
        </w:tabs>
        <w:spacing w:line="360" w:lineRule="auto"/>
        <w:rPr>
          <w:rFonts w:ascii="Arial" w:hAnsi="Arial" w:cs="Arial"/>
          <w:sz w:val="22"/>
          <w:szCs w:val="22"/>
          <w:rtl/>
        </w:rPr>
      </w:pPr>
      <w:r>
        <w:rPr>
          <w:rFonts w:ascii="Arial" w:hAnsi="Arial" w:cs="Arial"/>
          <w:sz w:val="22"/>
          <w:szCs w:val="22"/>
          <w:rtl/>
        </w:rPr>
        <w:t>בהתאם לכך נבקשכם לשלם את כל הסכומים כפי החוזה הנזכר לעיל, לחשבון מספר</w:t>
      </w:r>
      <w:r w:rsidR="005B461E">
        <w:rPr>
          <w:rFonts w:ascii="Arial" w:hAnsi="Arial" w:cs="Arial" w:hint="cs"/>
          <w:sz w:val="22"/>
          <w:szCs w:val="22"/>
          <w:rtl/>
        </w:rPr>
        <w:t xml:space="preserve"> </w:t>
      </w:r>
      <w:r>
        <w:rPr>
          <w:rFonts w:ascii="Arial" w:hAnsi="Arial" w:cs="Arial"/>
          <w:sz w:val="22"/>
          <w:szCs w:val="22"/>
          <w:rtl/>
        </w:rPr>
        <w:t>__________ בבנק_____________ בסניף_________________.</w:t>
      </w:r>
    </w:p>
    <w:p w:rsidR="00832054" w:rsidRDefault="00832054" w:rsidP="00832054">
      <w:pPr>
        <w:tabs>
          <w:tab w:val="center" w:pos="4156"/>
        </w:tabs>
        <w:spacing w:before="240" w:line="360" w:lineRule="auto"/>
        <w:rPr>
          <w:rFonts w:ascii="Arial" w:hAnsi="Arial" w:cs="Arial"/>
          <w:sz w:val="22"/>
          <w:szCs w:val="22"/>
          <w:rtl/>
        </w:rPr>
      </w:pPr>
      <w:r>
        <w:rPr>
          <w:rFonts w:ascii="Arial" w:hAnsi="Arial" w:cs="Arial"/>
          <w:sz w:val="22"/>
          <w:szCs w:val="22"/>
          <w:rtl/>
        </w:rPr>
        <w:t>הננו להצהיר כדלהלן:</w:t>
      </w:r>
    </w:p>
    <w:p w:rsidR="00832054" w:rsidRDefault="00832054" w:rsidP="00893A67">
      <w:pPr>
        <w:numPr>
          <w:ilvl w:val="0"/>
          <w:numId w:val="58"/>
        </w:numPr>
        <w:tabs>
          <w:tab w:val="clear" w:pos="720"/>
          <w:tab w:val="num" w:pos="379"/>
          <w:tab w:val="center" w:pos="4156"/>
        </w:tabs>
        <w:spacing w:line="360" w:lineRule="auto"/>
        <w:ind w:left="379" w:hanging="425"/>
        <w:jc w:val="both"/>
        <w:rPr>
          <w:rFonts w:ascii="Arial" w:hAnsi="Arial" w:cs="Arial"/>
          <w:sz w:val="22"/>
          <w:szCs w:val="22"/>
          <w:rtl/>
        </w:rPr>
      </w:pPr>
      <w:r>
        <w:rPr>
          <w:rFonts w:ascii="Arial" w:hAnsi="Arial" w:cs="Arial"/>
          <w:sz w:val="22"/>
          <w:szCs w:val="22"/>
          <w:rtl/>
        </w:rPr>
        <w:t xml:space="preserve">ידוע לנו שבהתאם לחוזה טעונה כל המחאת זכויות הסכמתכם בכתב. </w:t>
      </w:r>
    </w:p>
    <w:p w:rsidR="00832054" w:rsidRDefault="00832054" w:rsidP="00893A67">
      <w:pPr>
        <w:numPr>
          <w:ilvl w:val="0"/>
          <w:numId w:val="58"/>
        </w:numPr>
        <w:tabs>
          <w:tab w:val="clear" w:pos="720"/>
          <w:tab w:val="num" w:pos="379"/>
          <w:tab w:val="center" w:pos="4156"/>
        </w:tabs>
        <w:spacing w:line="360" w:lineRule="auto"/>
        <w:ind w:left="379" w:hanging="425"/>
        <w:jc w:val="both"/>
        <w:rPr>
          <w:rFonts w:ascii="Arial" w:hAnsi="Arial" w:cs="Arial"/>
          <w:sz w:val="22"/>
          <w:szCs w:val="22"/>
          <w:rtl/>
        </w:rPr>
      </w:pPr>
      <w:r>
        <w:rPr>
          <w:rFonts w:ascii="Arial" w:hAnsi="Arial" w:cs="Arial"/>
          <w:sz w:val="22"/>
          <w:szCs w:val="22"/>
          <w:rtl/>
        </w:rPr>
        <w:t>הרינו מבקשים את אישורכם ופוטרים אתכם אם בשל טעות בתום לב ישולמו הכספים לנו או לכל אדם אחר. כמו כן ידוע לנו שהסכמתכם לבקשתנו זו תהיה בתנאי שההמחאה תהיה כפופה לכל זכות שיש למדינה ו/או שתהיה לה בעתיד כלפינו.</w:t>
      </w:r>
    </w:p>
    <w:p w:rsidR="00832054" w:rsidRDefault="00832054" w:rsidP="00893A67">
      <w:pPr>
        <w:numPr>
          <w:ilvl w:val="0"/>
          <w:numId w:val="58"/>
        </w:numPr>
        <w:tabs>
          <w:tab w:val="clear" w:pos="720"/>
          <w:tab w:val="num" w:pos="379"/>
          <w:tab w:val="center" w:pos="4156"/>
        </w:tabs>
        <w:spacing w:line="360" w:lineRule="auto"/>
        <w:ind w:left="379" w:hanging="425"/>
        <w:jc w:val="both"/>
        <w:rPr>
          <w:rFonts w:ascii="Arial" w:hAnsi="Arial" w:cs="Arial"/>
          <w:sz w:val="22"/>
          <w:szCs w:val="22"/>
          <w:rtl/>
        </w:rPr>
      </w:pPr>
      <w:r>
        <w:rPr>
          <w:rFonts w:ascii="Arial" w:hAnsi="Arial" w:cs="Arial"/>
          <w:sz w:val="22"/>
          <w:szCs w:val="22"/>
          <w:rtl/>
        </w:rPr>
        <w:t>ידוע לנו כי הסכמה זו מותנית בהסכמת הנמחה לתנאים לביצוע המחאת זכויות, כמפורט בהצהרת הנמחה המצורפת לבקשתנו.</w:t>
      </w:r>
    </w:p>
    <w:p w:rsidR="00832054" w:rsidRDefault="00832054" w:rsidP="00893A67">
      <w:pPr>
        <w:numPr>
          <w:ilvl w:val="0"/>
          <w:numId w:val="58"/>
        </w:numPr>
        <w:tabs>
          <w:tab w:val="clear" w:pos="720"/>
          <w:tab w:val="num" w:pos="379"/>
          <w:tab w:val="center" w:pos="4156"/>
        </w:tabs>
        <w:spacing w:line="360" w:lineRule="auto"/>
        <w:ind w:left="379" w:hanging="425"/>
        <w:jc w:val="both"/>
        <w:rPr>
          <w:rFonts w:ascii="Arial" w:hAnsi="Arial" w:cs="Arial"/>
          <w:sz w:val="22"/>
          <w:szCs w:val="22"/>
          <w:rtl/>
        </w:rPr>
      </w:pPr>
      <w:r>
        <w:rPr>
          <w:rFonts w:ascii="Arial" w:hAnsi="Arial" w:cs="Arial"/>
          <w:sz w:val="22"/>
          <w:szCs w:val="22"/>
          <w:rtl/>
        </w:rPr>
        <w:t>הנני מצהירים בזאת כי לא קיימים עיקולים על חשבונות הבנקים שבבעלותנו.</w:t>
      </w:r>
    </w:p>
    <w:p w:rsidR="00832054" w:rsidRDefault="00832054" w:rsidP="00893A67">
      <w:pPr>
        <w:numPr>
          <w:ilvl w:val="0"/>
          <w:numId w:val="58"/>
        </w:numPr>
        <w:tabs>
          <w:tab w:val="clear" w:pos="720"/>
          <w:tab w:val="num" w:pos="379"/>
          <w:tab w:val="center" w:pos="4156"/>
        </w:tabs>
        <w:spacing w:line="360" w:lineRule="auto"/>
        <w:ind w:left="379" w:hanging="425"/>
        <w:jc w:val="both"/>
        <w:rPr>
          <w:rFonts w:ascii="Arial" w:hAnsi="Arial" w:cs="Arial"/>
          <w:sz w:val="22"/>
          <w:szCs w:val="22"/>
          <w:rtl/>
        </w:rPr>
      </w:pPr>
      <w:r>
        <w:rPr>
          <w:rFonts w:ascii="Arial" w:hAnsi="Arial" w:cs="Arial"/>
          <w:sz w:val="22"/>
          <w:szCs w:val="22"/>
          <w:rtl/>
        </w:rPr>
        <w:t>אנו מסכימים בזאת כי:</w:t>
      </w:r>
    </w:p>
    <w:p w:rsidR="00832054" w:rsidRDefault="00832054" w:rsidP="00893A67">
      <w:pPr>
        <w:pStyle w:val="a4"/>
        <w:numPr>
          <w:ilvl w:val="1"/>
          <w:numId w:val="59"/>
        </w:numPr>
        <w:spacing w:before="0" w:after="0"/>
        <w:ind w:left="946" w:hanging="567"/>
        <w:rPr>
          <w:rFonts w:ascii="Arial" w:hAnsi="Arial" w:cs="Arial"/>
          <w:sz w:val="22"/>
          <w:szCs w:val="22"/>
        </w:rPr>
      </w:pPr>
      <w:r>
        <w:rPr>
          <w:rFonts w:ascii="Arial" w:hAnsi="Arial" w:cs="Arial"/>
          <w:sz w:val="22"/>
          <w:szCs w:val="22"/>
          <w:rtl/>
        </w:rPr>
        <w:t xml:space="preserve">המחאת הזכות אינה פוגעת בטענות העומדות לממשלה מכוח החוזה עמנו, בין אם קמו לפני מועד ההמחאה ובין אם יקומו לאחריו, ולכך שזכותם של הממשלה ושל המוטב לשנות את החוזה אינה מוגבלת. כמו כן אנו מוותרים על כל טענה ועל כל תביעה בדבר הגבלת זכות הממשלה והמוטב לשינוי החוזה בינינו בשום צורה שהיא, ובכלל זה זכותם להגיע להסדר פשרה. </w:t>
      </w:r>
    </w:p>
    <w:p w:rsidR="00832054" w:rsidRDefault="00832054" w:rsidP="00893A67">
      <w:pPr>
        <w:pStyle w:val="a4"/>
        <w:numPr>
          <w:ilvl w:val="1"/>
          <w:numId w:val="59"/>
        </w:numPr>
        <w:spacing w:before="0" w:after="0"/>
        <w:ind w:left="946" w:hanging="567"/>
        <w:rPr>
          <w:rFonts w:ascii="Arial" w:hAnsi="Arial" w:cs="Arial"/>
          <w:sz w:val="22"/>
          <w:szCs w:val="22"/>
        </w:rPr>
      </w:pPr>
      <w:r>
        <w:rPr>
          <w:rFonts w:ascii="Arial" w:hAnsi="Arial" w:cs="Arial"/>
          <w:sz w:val="22"/>
          <w:szCs w:val="22"/>
          <w:rtl/>
        </w:rPr>
        <w:t>המחאת הזכות אינה פוגעת בטענות העומדות לממשלה מכוח כל דין או מכוח כל הסכם  בין משרדי הממשלה ובינינו, בין אם קמו לפני מועד ההמחאה ובין אם יקומו לאחריו, וכן אנו מסכימים כי לממשלה תעמוד הזכות לקזז כנגד חובותינו (נושא המחאת הזכות) כל סכום שנחויב למשרדי הממשלה, מכוח כל הסכם או כל דין, לרבות תשלומי מס.</w:t>
      </w:r>
    </w:p>
    <w:p w:rsidR="00832054" w:rsidRDefault="008D7564" w:rsidP="00893A67">
      <w:pPr>
        <w:widowControl/>
        <w:numPr>
          <w:ilvl w:val="2"/>
          <w:numId w:val="59"/>
        </w:numPr>
        <w:spacing w:line="360" w:lineRule="auto"/>
        <w:ind w:left="1796" w:hanging="850"/>
        <w:jc w:val="both"/>
        <w:rPr>
          <w:rFonts w:ascii="Arial" w:hAnsi="Arial" w:cs="Arial"/>
          <w:sz w:val="22"/>
          <w:szCs w:val="22"/>
        </w:rPr>
      </w:pPr>
      <w:r>
        <w:rPr>
          <w:rFonts w:ascii="Arial" w:hAnsi="Arial" w:cs="Arial"/>
          <w:sz w:val="22"/>
          <w:szCs w:val="22"/>
          <w:rtl/>
        </w:rPr>
        <w:t>המחאת הזכות תהיה ניתנת לביטול בהודעה משותפת של הממחה והנמחה לחשב המשרד</w:t>
      </w:r>
      <w:r w:rsidR="00832054">
        <w:rPr>
          <w:rFonts w:ascii="Arial" w:hAnsi="Arial" w:cs="Arial"/>
          <w:sz w:val="22"/>
          <w:szCs w:val="22"/>
          <w:rtl/>
        </w:rPr>
        <w:t>.</w:t>
      </w:r>
    </w:p>
    <w:p w:rsidR="00832054" w:rsidRDefault="00832054" w:rsidP="00893A67">
      <w:pPr>
        <w:widowControl/>
        <w:numPr>
          <w:ilvl w:val="2"/>
          <w:numId w:val="59"/>
        </w:numPr>
        <w:spacing w:line="360" w:lineRule="auto"/>
        <w:ind w:left="1796" w:hanging="850"/>
        <w:jc w:val="both"/>
        <w:rPr>
          <w:rFonts w:ascii="Arial" w:hAnsi="Arial" w:cs="Arial"/>
          <w:sz w:val="22"/>
          <w:szCs w:val="22"/>
        </w:rPr>
      </w:pPr>
      <w:r>
        <w:rPr>
          <w:rFonts w:ascii="Arial" w:hAnsi="Arial" w:cs="Arial"/>
          <w:sz w:val="22"/>
          <w:szCs w:val="22"/>
          <w:rtl/>
        </w:rPr>
        <w:lastRenderedPageBreak/>
        <w:t>המחאת הזכות על פי החוזה היא בלתי עבירה. כלומר לא ניתן יהיה להעבירה לגורם אחר ללא אישור מראש ובכתב של חשב המשרד ובהתאם להוראות סעיף 4.2.4 ל</w:t>
      </w:r>
      <w:r w:rsidRPr="0050439C">
        <w:rPr>
          <w:rFonts w:ascii="Arial" w:hAnsi="Arial" w:cs="Arial"/>
          <w:sz w:val="22"/>
          <w:szCs w:val="22"/>
          <w:rtl/>
        </w:rPr>
        <w:t>הוראת תכ"ם, "עיקול המחאות זכות, קיזוז חובות", מס' 1.6.0.8.</w:t>
      </w:r>
    </w:p>
    <w:p w:rsidR="00832054" w:rsidRDefault="00832054" w:rsidP="00893A67">
      <w:pPr>
        <w:widowControl/>
        <w:numPr>
          <w:ilvl w:val="2"/>
          <w:numId w:val="59"/>
        </w:numPr>
        <w:spacing w:line="360" w:lineRule="auto"/>
        <w:ind w:left="1796" w:hanging="850"/>
        <w:jc w:val="both"/>
        <w:rPr>
          <w:rFonts w:ascii="Arial" w:hAnsi="Arial" w:cs="Arial"/>
          <w:sz w:val="22"/>
          <w:szCs w:val="22"/>
        </w:rPr>
      </w:pPr>
      <w:r>
        <w:rPr>
          <w:rFonts w:ascii="Arial" w:hAnsi="Arial" w:cs="Arial"/>
          <w:sz w:val="22"/>
          <w:szCs w:val="22"/>
          <w:rtl/>
        </w:rPr>
        <w:t xml:space="preserve">אם המחאת הזכות נעשית במסגרת פעילות פקטורינג –  ייעשה הדבר רק מול חברה הרשומה בישראל כנותנת שירותי מטבע או מול גוף הפטור מחובת רישום, הכל על פי </w:t>
      </w:r>
      <w:r w:rsidRPr="0050439C">
        <w:rPr>
          <w:rFonts w:ascii="Arial" w:hAnsi="Arial" w:cs="Arial"/>
          <w:sz w:val="22"/>
          <w:szCs w:val="22"/>
          <w:rtl/>
        </w:rPr>
        <w:t>חוק איסור הלבנת הון, תש"ס-2000</w:t>
      </w:r>
      <w:r>
        <w:rPr>
          <w:rFonts w:ascii="Arial" w:hAnsi="Arial" w:cs="Arial"/>
          <w:sz w:val="22"/>
          <w:szCs w:val="22"/>
          <w:rtl/>
        </w:rPr>
        <w:t>.</w:t>
      </w:r>
    </w:p>
    <w:p w:rsidR="00832054" w:rsidRDefault="00942424" w:rsidP="00893A67">
      <w:pPr>
        <w:widowControl/>
        <w:numPr>
          <w:ilvl w:val="2"/>
          <w:numId w:val="59"/>
        </w:numPr>
        <w:spacing w:line="360" w:lineRule="auto"/>
        <w:ind w:left="1796" w:hanging="850"/>
        <w:jc w:val="both"/>
        <w:rPr>
          <w:rFonts w:ascii="Arial" w:hAnsi="Arial" w:cs="Arial"/>
          <w:sz w:val="22"/>
          <w:szCs w:val="22"/>
        </w:rPr>
      </w:pPr>
      <w:r>
        <w:rPr>
          <w:noProof/>
        </w:rPr>
        <mc:AlternateContent>
          <mc:Choice Requires="wps">
            <w:drawing>
              <wp:anchor distT="0" distB="0" distL="114300" distR="114300" simplePos="0" relativeHeight="251663360" behindDoc="1" locked="0" layoutInCell="1" allowOverlap="1" wp14:anchorId="6297B018" wp14:editId="704B6ED8">
                <wp:simplePos x="0" y="0"/>
                <wp:positionH relativeFrom="margin">
                  <wp:posOffset>10795</wp:posOffset>
                </wp:positionH>
                <wp:positionV relativeFrom="paragraph">
                  <wp:posOffset>282575</wp:posOffset>
                </wp:positionV>
                <wp:extent cx="5267674" cy="3013667"/>
                <wp:effectExtent l="1203325" t="282575" r="1212850" b="279400"/>
                <wp:wrapNone/>
                <wp:docPr id="4" name="תיבת טקסט 4"/>
                <wp:cNvGraphicFramePr/>
                <a:graphic xmlns:a="http://schemas.openxmlformats.org/drawingml/2006/main">
                  <a:graphicData uri="http://schemas.microsoft.com/office/word/2010/wordprocessingShape">
                    <wps:wsp>
                      <wps:cNvSpPr txBox="1"/>
                      <wps:spPr>
                        <a:xfrm rot="18702755">
                          <a:off x="0" y="0"/>
                          <a:ext cx="5267674" cy="3013667"/>
                        </a:xfrm>
                        <a:prstGeom prst="rect">
                          <a:avLst/>
                        </a:prstGeom>
                        <a:noFill/>
                        <a:ln>
                          <a:noFill/>
                        </a:ln>
                      </wps:spPr>
                      <wps:txb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97B018" id="תיבת טקסט 4" o:spid="_x0000_s1028" type="#_x0000_t202" style="position:absolute;left:0;text-align:left;margin-left:.85pt;margin-top:22.25pt;width:414.8pt;height:237.3pt;rotation:-3164564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" filled="f" stroked="f">
                <v:textbo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v:textbox>
                <w10:wrap anchorx="margin"/>
              </v:shape>
            </w:pict>
          </mc:Fallback>
        </mc:AlternateContent>
      </w:r>
      <w:r w:rsidR="00832054">
        <w:rPr>
          <w:rFonts w:ascii="Arial" w:hAnsi="Arial" w:cs="Arial"/>
          <w:sz w:val="22"/>
          <w:szCs w:val="22"/>
          <w:rtl/>
        </w:rPr>
        <w:t>איננו רשאים להמחות כל זכות וכל חובה הנובעות מהחוזה הנזכר לעיל שבין המדינה לבין חברתנו, אלא אם כן ניתנה לכך הסכמת המזמין – מדינת ישראל – מראש ובכתב.</w:t>
      </w:r>
    </w:p>
    <w:p w:rsidR="00832054" w:rsidRDefault="00832054" w:rsidP="00893A67">
      <w:pPr>
        <w:widowControl/>
        <w:numPr>
          <w:ilvl w:val="2"/>
          <w:numId w:val="59"/>
        </w:numPr>
        <w:spacing w:line="360" w:lineRule="auto"/>
        <w:ind w:left="1796" w:hanging="850"/>
        <w:jc w:val="both"/>
        <w:rPr>
          <w:rFonts w:ascii="Arial" w:hAnsi="Arial" w:cs="Arial"/>
          <w:sz w:val="22"/>
          <w:szCs w:val="22"/>
        </w:rPr>
      </w:pPr>
      <w:r>
        <w:rPr>
          <w:rFonts w:ascii="Arial" w:hAnsi="Arial" w:cs="Arial"/>
          <w:sz w:val="22"/>
          <w:szCs w:val="22"/>
          <w:rtl/>
        </w:rPr>
        <w:t>הסכמת המזמין כאמור אין בה כדי לשחרר אותנו מהתחייבות, מאחריות או מחובה כלשהן על פי כל דין ולפי ההסכם שנחתם בין הצדדים.</w:t>
      </w:r>
    </w:p>
    <w:p w:rsidR="00832054" w:rsidRDefault="00832054" w:rsidP="00893A67">
      <w:pPr>
        <w:widowControl/>
        <w:numPr>
          <w:ilvl w:val="0"/>
          <w:numId w:val="60"/>
        </w:numPr>
        <w:spacing w:line="360" w:lineRule="auto"/>
        <w:jc w:val="both"/>
        <w:rPr>
          <w:rFonts w:ascii="Arial" w:hAnsi="Arial" w:cs="Arial"/>
          <w:sz w:val="22"/>
          <w:szCs w:val="22"/>
        </w:rPr>
      </w:pPr>
      <w:r>
        <w:rPr>
          <w:rFonts w:ascii="Arial" w:hAnsi="Arial" w:cs="Arial"/>
          <w:sz w:val="22"/>
          <w:szCs w:val="22"/>
          <w:rtl/>
        </w:rPr>
        <w:t>אנו מצהירים כי כל האמור בבקשתנו זו נכון.</w:t>
      </w:r>
    </w:p>
    <w:p w:rsidR="00832054" w:rsidRDefault="00832054" w:rsidP="00832054">
      <w:pPr>
        <w:tabs>
          <w:tab w:val="center" w:pos="4156"/>
        </w:tabs>
        <w:spacing w:line="360" w:lineRule="auto"/>
        <w:rPr>
          <w:rFonts w:ascii="Arial" w:hAnsi="Arial" w:cs="Arial"/>
          <w:sz w:val="22"/>
          <w:szCs w:val="22"/>
        </w:rPr>
      </w:pPr>
    </w:p>
    <w:p w:rsidR="00832054" w:rsidRDefault="00832054" w:rsidP="00832054">
      <w:pPr>
        <w:tabs>
          <w:tab w:val="center" w:pos="4156"/>
        </w:tabs>
        <w:spacing w:line="360" w:lineRule="auto"/>
        <w:rPr>
          <w:rFonts w:ascii="Arial" w:hAnsi="Arial" w:cs="Arial"/>
          <w:sz w:val="22"/>
          <w:szCs w:val="22"/>
          <w:rtl/>
        </w:rPr>
      </w:pPr>
      <w:r>
        <w:rPr>
          <w:rFonts w:ascii="Arial" w:hAnsi="Arial" w:cs="Arial"/>
          <w:sz w:val="22"/>
          <w:szCs w:val="22"/>
          <w:rtl/>
        </w:rPr>
        <w:t>תאריך   _______________</w:t>
      </w:r>
      <w:r>
        <w:rPr>
          <w:rFonts w:ascii="Arial" w:hAnsi="Arial" w:cs="Arial"/>
          <w:sz w:val="22"/>
          <w:szCs w:val="22"/>
          <w:rtl/>
        </w:rPr>
        <w:tab/>
        <w:t xml:space="preserve"> </w:t>
      </w:r>
    </w:p>
    <w:p w:rsidR="00832054" w:rsidRDefault="00832054" w:rsidP="00832054">
      <w:pPr>
        <w:tabs>
          <w:tab w:val="center" w:pos="4156"/>
        </w:tabs>
        <w:spacing w:before="240" w:line="360" w:lineRule="auto"/>
        <w:rPr>
          <w:rFonts w:ascii="Arial" w:hAnsi="Arial" w:cs="Arial"/>
          <w:sz w:val="22"/>
          <w:szCs w:val="22"/>
          <w:rtl/>
        </w:rPr>
      </w:pPr>
      <w:r>
        <w:rPr>
          <w:rFonts w:ascii="Arial" w:hAnsi="Arial" w:cs="Arial"/>
          <w:sz w:val="22"/>
          <w:szCs w:val="22"/>
          <w:rtl/>
        </w:rPr>
        <w:t>פרטי מורשה חתימה מטעם המוטב (ת"ז, שם מלא, תפקידו אצל המוטב):__________________</w:t>
      </w:r>
    </w:p>
    <w:p w:rsidR="00832054" w:rsidRDefault="00832054" w:rsidP="00832054">
      <w:pPr>
        <w:spacing w:line="360" w:lineRule="auto"/>
        <w:rPr>
          <w:rFonts w:ascii="Arial" w:hAnsi="Arial" w:cs="Arial"/>
          <w:sz w:val="22"/>
          <w:szCs w:val="22"/>
          <w:rtl/>
        </w:rPr>
      </w:pPr>
    </w:p>
    <w:p w:rsidR="00832054" w:rsidRDefault="00832054" w:rsidP="00832054">
      <w:pPr>
        <w:spacing w:line="360" w:lineRule="auto"/>
        <w:rPr>
          <w:rFonts w:ascii="Arial" w:hAnsi="Arial" w:cs="Arial"/>
          <w:sz w:val="22"/>
          <w:szCs w:val="22"/>
          <w:rtl/>
        </w:rPr>
      </w:pPr>
      <w:r>
        <w:rPr>
          <w:rFonts w:ascii="Arial" w:hAnsi="Arial" w:cs="Arial"/>
          <w:sz w:val="22"/>
          <w:szCs w:val="22"/>
          <w:rtl/>
        </w:rPr>
        <w:t>חתימת מורשה חתימה מטעם המוטב ________________ חותמת המוטב _____________</w:t>
      </w:r>
    </w:p>
    <w:p w:rsidR="00832054" w:rsidRDefault="00832054" w:rsidP="00832054">
      <w:pPr>
        <w:pBdr>
          <w:top w:val="single" w:sz="4" w:space="1" w:color="auto"/>
        </w:pBdr>
        <w:spacing w:before="240"/>
        <w:jc w:val="center"/>
        <w:rPr>
          <w:rFonts w:ascii="Arial" w:hAnsi="Arial" w:cs="Arial"/>
          <w:b/>
          <w:bCs/>
          <w:sz w:val="22"/>
          <w:szCs w:val="22"/>
          <w:u w:val="single"/>
          <w:rtl/>
        </w:rPr>
      </w:pPr>
    </w:p>
    <w:p w:rsidR="00832054" w:rsidRDefault="00832054" w:rsidP="00832054">
      <w:pPr>
        <w:pBdr>
          <w:top w:val="single" w:sz="4" w:space="1" w:color="auto"/>
        </w:pBdr>
        <w:spacing w:before="240"/>
        <w:jc w:val="center"/>
        <w:rPr>
          <w:rFonts w:ascii="Arial" w:hAnsi="Arial" w:cs="Arial"/>
          <w:b/>
          <w:bCs/>
          <w:sz w:val="24"/>
          <w:u w:val="single"/>
          <w:rtl/>
        </w:rPr>
      </w:pPr>
      <w:r>
        <w:rPr>
          <w:rFonts w:ascii="Arial" w:hAnsi="Arial" w:cs="Arial"/>
          <w:b/>
          <w:bCs/>
          <w:u w:val="single"/>
          <w:rtl/>
        </w:rPr>
        <w:t>אישור</w:t>
      </w:r>
    </w:p>
    <w:p w:rsidR="00832054" w:rsidRDefault="00832054" w:rsidP="00832054">
      <w:pPr>
        <w:spacing w:line="360" w:lineRule="auto"/>
        <w:rPr>
          <w:rFonts w:ascii="Arial" w:hAnsi="Arial" w:cs="Arial"/>
          <w:sz w:val="22"/>
          <w:szCs w:val="22"/>
          <w:rtl/>
        </w:rPr>
      </w:pPr>
    </w:p>
    <w:p w:rsidR="00832054" w:rsidRDefault="00832054" w:rsidP="00832054">
      <w:pPr>
        <w:jc w:val="both"/>
        <w:rPr>
          <w:rFonts w:ascii="Arial" w:hAnsi="Arial" w:cs="Arial"/>
          <w:sz w:val="22"/>
          <w:szCs w:val="22"/>
          <w:rtl/>
        </w:rPr>
      </w:pPr>
      <w:r>
        <w:rPr>
          <w:rFonts w:ascii="Arial" w:hAnsi="Arial" w:cs="Arial"/>
          <w:sz w:val="22"/>
          <w:szCs w:val="22"/>
          <w:rtl/>
        </w:rPr>
        <w:t xml:space="preserve">אני החתום מטה, עו"ד ________________ אשר כתובתו____________________, מאשר בזאת כי ביום _________ הופיע/ה בפניי מר/גב' _____________, אשר זיהיתיו/ה על פי ת"ז שמספרה _____________, ואשר הוא/היא מורשה חתימה בחברת __________________ מספר ח"פ _______________. </w:t>
      </w:r>
    </w:p>
    <w:p w:rsidR="00832054" w:rsidRDefault="00832054" w:rsidP="00832054">
      <w:pPr>
        <w:jc w:val="both"/>
        <w:rPr>
          <w:rFonts w:ascii="Arial" w:hAnsi="Arial" w:cs="Arial"/>
          <w:sz w:val="22"/>
          <w:szCs w:val="22"/>
          <w:rtl/>
        </w:rPr>
      </w:pPr>
      <w:r>
        <w:rPr>
          <w:rFonts w:ascii="Arial" w:hAnsi="Arial" w:cs="Arial"/>
          <w:sz w:val="22"/>
          <w:szCs w:val="22"/>
          <w:rtl/>
        </w:rPr>
        <w:t>לאחר שהזהרתיו/ה כי עליו/ה לומר את האמת כולה ואת האמת בלבד, וכי יהיה/תהיה צפוי/ה לעונשים הקבועים בחוק אם לא יעשה/תעשה כן, אישר/ה את נכונות הצהרתו/ה דלעיל וחתם/מה עליה בפניי.</w:t>
      </w:r>
    </w:p>
    <w:p w:rsidR="00832054" w:rsidRDefault="00832054" w:rsidP="00832054">
      <w:pPr>
        <w:jc w:val="both"/>
        <w:rPr>
          <w:rFonts w:ascii="Arial" w:hAnsi="Arial" w:cs="Arial"/>
          <w:sz w:val="22"/>
          <w:szCs w:val="22"/>
          <w:rtl/>
        </w:rPr>
      </w:pPr>
    </w:p>
    <w:p w:rsidR="00832054" w:rsidRDefault="00832054" w:rsidP="00832054">
      <w:pPr>
        <w:rPr>
          <w:rFonts w:ascii="Arial" w:hAnsi="Arial" w:cs="Arial"/>
          <w:sz w:val="22"/>
          <w:szCs w:val="22"/>
          <w:rtl/>
        </w:rPr>
      </w:pP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t>_________________</w:t>
      </w:r>
    </w:p>
    <w:p w:rsidR="00832054" w:rsidRDefault="00832054" w:rsidP="00832054">
      <w:pPr>
        <w:rPr>
          <w:rFonts w:ascii="Arial" w:hAnsi="Arial" w:cs="Arial"/>
          <w:sz w:val="22"/>
          <w:szCs w:val="22"/>
          <w:rtl/>
        </w:rPr>
      </w:pP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Pr>
          <w:rFonts w:ascii="Arial" w:hAnsi="Arial" w:cs="Arial"/>
          <w:sz w:val="22"/>
          <w:szCs w:val="22"/>
          <w:rtl/>
        </w:rPr>
        <w:tab/>
        <w:t>חתימה וחותמת עורך הדין</w:t>
      </w:r>
    </w:p>
    <w:p w:rsidR="00A5158D" w:rsidRPr="00AF6F0C" w:rsidRDefault="00A5158D" w:rsidP="00A5158D">
      <w:pPr>
        <w:tabs>
          <w:tab w:val="center" w:pos="3918"/>
          <w:tab w:val="center" w:pos="5619"/>
        </w:tabs>
        <w:spacing w:line="360" w:lineRule="auto"/>
        <w:jc w:val="center"/>
        <w:rPr>
          <w:rFonts w:ascii="Arial" w:hAnsi="Arial" w:cs="Arial"/>
          <w:b/>
          <w:bCs/>
          <w:sz w:val="24"/>
        </w:rPr>
      </w:pPr>
      <w:r>
        <w:rPr>
          <w:rFonts w:ascii="Arial" w:hAnsi="Arial" w:cs="Arial"/>
          <w:sz w:val="22"/>
          <w:szCs w:val="22"/>
          <w:rtl/>
        </w:rPr>
        <w:br w:type="column"/>
      </w:r>
      <w:r w:rsidRPr="00AF6F0C">
        <w:rPr>
          <w:rFonts w:ascii="Arial" w:hAnsi="Arial" w:cs="Arial"/>
          <w:b/>
          <w:bCs/>
          <w:sz w:val="28"/>
          <w:szCs w:val="28"/>
          <w:rtl/>
        </w:rPr>
        <w:lastRenderedPageBreak/>
        <w:t xml:space="preserve">הנדון: </w:t>
      </w:r>
      <w:r w:rsidRPr="00AF6F0C">
        <w:rPr>
          <w:rFonts w:ascii="Arial" w:hAnsi="Arial" w:cs="Arial"/>
          <w:b/>
          <w:bCs/>
          <w:sz w:val="28"/>
          <w:szCs w:val="28"/>
          <w:u w:val="single"/>
          <w:rtl/>
        </w:rPr>
        <w:t>המחאת זכות – הצהרת הנמחה</w:t>
      </w:r>
    </w:p>
    <w:p w:rsidR="00A5158D" w:rsidRPr="00AF6F0C" w:rsidRDefault="00A5158D" w:rsidP="00A5158D">
      <w:pPr>
        <w:widowControl/>
        <w:tabs>
          <w:tab w:val="center" w:pos="3918"/>
          <w:tab w:val="center" w:pos="5619"/>
        </w:tabs>
        <w:spacing w:line="360" w:lineRule="auto"/>
        <w:jc w:val="both"/>
        <w:rPr>
          <w:rFonts w:ascii="Arial" w:hAnsi="Arial" w:cs="Arial"/>
          <w:sz w:val="22"/>
          <w:szCs w:val="22"/>
          <w:rtl/>
        </w:rPr>
      </w:pPr>
    </w:p>
    <w:p w:rsidR="00A5158D" w:rsidRPr="00AF6F0C" w:rsidRDefault="00A5158D" w:rsidP="00A5158D">
      <w:pPr>
        <w:widowControl/>
        <w:tabs>
          <w:tab w:val="center" w:pos="3918"/>
          <w:tab w:val="center" w:pos="5619"/>
        </w:tabs>
        <w:spacing w:line="360" w:lineRule="auto"/>
        <w:jc w:val="both"/>
        <w:rPr>
          <w:rFonts w:ascii="Arial" w:hAnsi="Arial" w:cs="Arial"/>
          <w:sz w:val="22"/>
          <w:szCs w:val="22"/>
          <w:rtl/>
        </w:rPr>
      </w:pPr>
      <w:r w:rsidRPr="00AF6F0C">
        <w:rPr>
          <w:rFonts w:ascii="Arial" w:hAnsi="Arial" w:cs="Arial"/>
          <w:sz w:val="22"/>
          <w:szCs w:val="22"/>
          <w:rtl/>
        </w:rPr>
        <w:t xml:space="preserve">הננו להודיעכם כי ביום _________ הִמחתה חברת ____________ מספר ח"פ ____________ אשר כתובתה __________ </w:t>
      </w:r>
      <w:r w:rsidRPr="00AF6F0C">
        <w:rPr>
          <w:rFonts w:ascii="Arial" w:hAnsi="Arial" w:cs="Arial"/>
          <w:b/>
          <w:bCs/>
          <w:sz w:val="22"/>
          <w:szCs w:val="22"/>
          <w:rtl/>
        </w:rPr>
        <w:t>(להלן: "המוטב")</w:t>
      </w:r>
      <w:r w:rsidRPr="00AF6F0C">
        <w:rPr>
          <w:rFonts w:ascii="Arial" w:hAnsi="Arial" w:cs="Arial"/>
          <w:sz w:val="22"/>
          <w:szCs w:val="22"/>
          <w:rtl/>
        </w:rPr>
        <w:t xml:space="preserve">, לזכות חברתנו  ____________ מספר ח"פ ____________ אשר כתובתה __________ </w:t>
      </w:r>
      <w:r w:rsidRPr="00AF6F0C">
        <w:rPr>
          <w:rFonts w:ascii="Arial" w:hAnsi="Arial" w:cs="Arial"/>
          <w:b/>
          <w:bCs/>
          <w:sz w:val="22"/>
          <w:szCs w:val="22"/>
          <w:rtl/>
        </w:rPr>
        <w:t>(להלן: "הנמחה")</w:t>
      </w:r>
      <w:r w:rsidRPr="00AF6F0C">
        <w:rPr>
          <w:rFonts w:ascii="Arial" w:hAnsi="Arial" w:cs="Arial"/>
          <w:sz w:val="22"/>
          <w:szCs w:val="22"/>
          <w:rtl/>
        </w:rPr>
        <w:t xml:space="preserve">, את כל הכספים המגיעים לה ו/ או יגיעו לה מכם בעתיד, </w:t>
      </w:r>
      <w:r w:rsidR="008D7564">
        <w:rPr>
          <w:rFonts w:ascii="Arial" w:hAnsi="Arial" w:cs="Arial"/>
          <w:sz w:val="22"/>
          <w:szCs w:val="22"/>
          <w:rtl/>
        </w:rPr>
        <w:t>בסכום של</w:t>
      </w:r>
      <w:r w:rsidR="008D7564">
        <w:rPr>
          <w:rFonts w:ascii="Arial" w:hAnsi="Arial" w:cs="Arial"/>
          <w:sz w:val="22"/>
          <w:szCs w:val="22"/>
          <w:u w:val="single"/>
          <w:rtl/>
        </w:rPr>
        <w:t xml:space="preserve">                          </w:t>
      </w:r>
      <w:r w:rsidR="008D7564">
        <w:rPr>
          <w:rFonts w:ascii="Arial" w:hAnsi="Arial" w:cs="Arial"/>
          <w:sz w:val="22"/>
          <w:szCs w:val="22"/>
          <w:rtl/>
        </w:rPr>
        <w:t>,</w:t>
      </w:r>
      <w:r w:rsidR="008D7564">
        <w:rPr>
          <w:rFonts w:ascii="Arial" w:hAnsi="Arial" w:cs="Arial"/>
          <w:sz w:val="22"/>
          <w:szCs w:val="22"/>
          <w:u w:val="single"/>
          <w:rtl/>
        </w:rPr>
        <w:t xml:space="preserve">                      </w:t>
      </w:r>
      <w:r w:rsidR="008D7564">
        <w:rPr>
          <w:rFonts w:ascii="Arial" w:hAnsi="Arial" w:cs="Arial"/>
          <w:sz w:val="22"/>
          <w:szCs w:val="22"/>
          <w:rtl/>
        </w:rPr>
        <w:t>/ את כל הכספים</w:t>
      </w:r>
      <w:r w:rsidR="008D7564">
        <w:rPr>
          <w:rFonts w:ascii="Arial" w:hAnsi="Arial" w:cs="Arial" w:hint="cs"/>
          <w:sz w:val="22"/>
          <w:szCs w:val="22"/>
          <w:rtl/>
        </w:rPr>
        <w:t>,</w:t>
      </w:r>
      <w:r w:rsidR="008D7564" w:rsidRPr="00AF6F0C">
        <w:rPr>
          <w:rFonts w:ascii="Arial" w:hAnsi="Arial" w:cs="Arial"/>
          <w:sz w:val="22"/>
          <w:szCs w:val="22"/>
          <w:rtl/>
        </w:rPr>
        <w:t xml:space="preserve"> </w:t>
      </w:r>
      <w:r w:rsidRPr="00AF6F0C">
        <w:rPr>
          <w:rFonts w:ascii="Arial" w:hAnsi="Arial" w:cs="Arial"/>
          <w:sz w:val="22"/>
          <w:szCs w:val="22"/>
          <w:rtl/>
        </w:rPr>
        <w:t xml:space="preserve">על פי חוזה מספר ____________ אשר נחתם ביום ____________ </w:t>
      </w:r>
      <w:r w:rsidRPr="00AF6F0C">
        <w:rPr>
          <w:rFonts w:ascii="Arial" w:hAnsi="Arial" w:cs="Arial"/>
          <w:sz w:val="22"/>
          <w:szCs w:val="22"/>
          <w:rtl/>
        </w:rPr>
        <w:tab/>
        <w:t>בין מדינת ישראל לבין המוטב</w:t>
      </w:r>
      <w:r w:rsidRPr="00AF6F0C">
        <w:rPr>
          <w:rFonts w:ascii="Arial" w:hAnsi="Arial" w:cs="Arial"/>
          <w:b/>
          <w:bCs/>
          <w:sz w:val="22"/>
          <w:szCs w:val="22"/>
          <w:rtl/>
        </w:rPr>
        <w:t xml:space="preserve"> (להלן: "החוזה")</w:t>
      </w:r>
      <w:r w:rsidRPr="00AF6F0C">
        <w:rPr>
          <w:rFonts w:ascii="Arial" w:hAnsi="Arial" w:cs="Arial"/>
          <w:sz w:val="22"/>
          <w:szCs w:val="22"/>
          <w:rtl/>
        </w:rPr>
        <w:t>.</w:t>
      </w:r>
    </w:p>
    <w:p w:rsidR="00A5158D" w:rsidRPr="00AF6F0C" w:rsidRDefault="00A5158D" w:rsidP="00A5158D">
      <w:pPr>
        <w:widowControl/>
        <w:tabs>
          <w:tab w:val="center" w:pos="4156"/>
        </w:tabs>
        <w:spacing w:line="360" w:lineRule="auto"/>
        <w:rPr>
          <w:rFonts w:ascii="Arial" w:hAnsi="Arial" w:cs="Arial"/>
          <w:sz w:val="22"/>
          <w:szCs w:val="22"/>
          <w:rtl/>
        </w:rPr>
      </w:pPr>
      <w:r w:rsidRPr="00AF6F0C">
        <w:rPr>
          <w:rFonts w:ascii="Arial" w:hAnsi="Arial" w:cs="Arial"/>
          <w:sz w:val="22"/>
          <w:szCs w:val="22"/>
          <w:rtl/>
        </w:rPr>
        <w:t>בהתאם לכך נבקשכם לשלם את כל הסכומים כפי החוזה הנזכר לעיל לחשבון מספר ___________ בבנק _____________ בסניף_________________.</w:t>
      </w:r>
    </w:p>
    <w:p w:rsidR="00A5158D" w:rsidRPr="00AF6F0C" w:rsidRDefault="00A5158D" w:rsidP="00A5158D">
      <w:pPr>
        <w:widowControl/>
        <w:tabs>
          <w:tab w:val="center" w:pos="4156"/>
        </w:tabs>
        <w:spacing w:before="240" w:line="360" w:lineRule="auto"/>
        <w:rPr>
          <w:rFonts w:ascii="Arial" w:hAnsi="Arial" w:cs="Arial"/>
          <w:sz w:val="22"/>
          <w:szCs w:val="22"/>
          <w:rtl/>
        </w:rPr>
      </w:pPr>
      <w:r w:rsidRPr="00AF6F0C">
        <w:rPr>
          <w:rFonts w:ascii="Arial" w:hAnsi="Arial" w:cs="Arial"/>
          <w:sz w:val="22"/>
          <w:szCs w:val="22"/>
          <w:rtl/>
        </w:rPr>
        <w:t>הננו להצהיר כדלהלן:</w:t>
      </w:r>
    </w:p>
    <w:p w:rsidR="00A5158D" w:rsidRPr="00AF6F0C" w:rsidRDefault="00A5158D" w:rsidP="00A5158D">
      <w:pPr>
        <w:widowControl/>
        <w:spacing w:line="360" w:lineRule="auto"/>
        <w:rPr>
          <w:rFonts w:cs="Times New Roman"/>
          <w:b/>
          <w:bCs/>
          <w:color w:val="000000"/>
          <w:sz w:val="24"/>
          <w:rtl/>
        </w:rPr>
      </w:pPr>
    </w:p>
    <w:p w:rsidR="00A5158D" w:rsidRPr="00AF6F0C" w:rsidRDefault="00942424" w:rsidP="00893A67">
      <w:pPr>
        <w:widowControl/>
        <w:numPr>
          <w:ilvl w:val="0"/>
          <w:numId w:val="61"/>
        </w:numPr>
        <w:spacing w:line="360" w:lineRule="auto"/>
        <w:jc w:val="both"/>
        <w:rPr>
          <w:rFonts w:ascii="Arial" w:hAnsi="Arial" w:cs="Arial"/>
          <w:sz w:val="22"/>
          <w:szCs w:val="22"/>
          <w:rtl/>
        </w:rPr>
      </w:pPr>
      <w:r>
        <w:rPr>
          <w:noProof/>
        </w:rPr>
        <mc:AlternateContent>
          <mc:Choice Requires="wps">
            <w:drawing>
              <wp:anchor distT="0" distB="0" distL="114300" distR="114300" simplePos="0" relativeHeight="251665408" behindDoc="1" locked="0" layoutInCell="1" allowOverlap="1" wp14:anchorId="37964465" wp14:editId="1ACAB088">
                <wp:simplePos x="0" y="0"/>
                <wp:positionH relativeFrom="margin">
                  <wp:posOffset>10795</wp:posOffset>
                </wp:positionH>
                <wp:positionV relativeFrom="paragraph">
                  <wp:posOffset>282575</wp:posOffset>
                </wp:positionV>
                <wp:extent cx="5267674" cy="3013667"/>
                <wp:effectExtent l="1203325" t="282575" r="1212850" b="279400"/>
                <wp:wrapNone/>
                <wp:docPr id="5" name="תיבת טקסט 5"/>
                <wp:cNvGraphicFramePr/>
                <a:graphic xmlns:a="http://schemas.openxmlformats.org/drawingml/2006/main">
                  <a:graphicData uri="http://schemas.microsoft.com/office/word/2010/wordprocessingShape">
                    <wps:wsp>
                      <wps:cNvSpPr txBox="1"/>
                      <wps:spPr>
                        <a:xfrm rot="18702755">
                          <a:off x="0" y="0"/>
                          <a:ext cx="5267674" cy="3013667"/>
                        </a:xfrm>
                        <a:prstGeom prst="rect">
                          <a:avLst/>
                        </a:prstGeom>
                        <a:noFill/>
                        <a:ln>
                          <a:noFill/>
                        </a:ln>
                      </wps:spPr>
                      <wps:txb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964465" id="תיבת טקסט 5" o:spid="_x0000_s1029" type="#_x0000_t202" style="position:absolute;left:0;text-align:left;margin-left:.85pt;margin-top:22.25pt;width:414.8pt;height:237.3pt;rotation:-3164564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" filled="f" stroked="f">
                <v:textbo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v:textbox>
                <w10:wrap anchorx="margin"/>
              </v:shape>
            </w:pict>
          </mc:Fallback>
        </mc:AlternateContent>
      </w:r>
      <w:r w:rsidR="00A5158D" w:rsidRPr="00AF6F0C">
        <w:rPr>
          <w:rFonts w:ascii="Arial" w:hAnsi="Arial" w:cs="Arial"/>
          <w:sz w:val="22"/>
          <w:szCs w:val="22"/>
          <w:rtl/>
        </w:rPr>
        <w:t>ידוע לנו כי במקרה של כשל תמורה או של כל אי הסכמה בין מדינת ישראל לספק, אשר בגינם החליט המזמין באופן חד צדדי או בהסכמה לעכב, להקטין או להפסיק תשלומים המגיעים לספק – לא תוכל חברתנו לבוא בכל טענה כלפי המדינה, אלא בטענות אשר היו עומדות לספק אלמלא ההמחאה.</w:t>
      </w:r>
    </w:p>
    <w:p w:rsidR="00A5158D" w:rsidRPr="00AF6F0C" w:rsidRDefault="00A5158D" w:rsidP="00893A67">
      <w:pPr>
        <w:widowControl/>
        <w:numPr>
          <w:ilvl w:val="0"/>
          <w:numId w:val="61"/>
        </w:numPr>
        <w:spacing w:line="360" w:lineRule="auto"/>
        <w:jc w:val="both"/>
        <w:rPr>
          <w:rFonts w:ascii="Arial" w:hAnsi="Arial" w:cs="Arial"/>
          <w:sz w:val="22"/>
          <w:szCs w:val="22"/>
        </w:rPr>
      </w:pPr>
      <w:r w:rsidRPr="00AF6F0C">
        <w:rPr>
          <w:rFonts w:ascii="Arial" w:hAnsi="Arial" w:cs="Arial"/>
          <w:sz w:val="22"/>
          <w:szCs w:val="22"/>
          <w:rtl/>
        </w:rPr>
        <w:t>אנו מסכימים כי:</w:t>
      </w:r>
    </w:p>
    <w:p w:rsidR="00A5158D" w:rsidRPr="00AF6F0C" w:rsidRDefault="00A5158D" w:rsidP="00893A67">
      <w:pPr>
        <w:widowControl/>
        <w:numPr>
          <w:ilvl w:val="0"/>
          <w:numId w:val="62"/>
        </w:numPr>
        <w:spacing w:line="360" w:lineRule="auto"/>
        <w:jc w:val="both"/>
        <w:rPr>
          <w:rFonts w:ascii="Arial" w:hAnsi="Arial" w:cs="Arial"/>
          <w:sz w:val="22"/>
          <w:szCs w:val="22"/>
          <w:rtl/>
        </w:rPr>
      </w:pPr>
      <w:r w:rsidRPr="00AF6F0C">
        <w:rPr>
          <w:rFonts w:ascii="Arial" w:hAnsi="Arial" w:cs="Arial"/>
          <w:sz w:val="22"/>
          <w:szCs w:val="22"/>
          <w:rtl/>
        </w:rPr>
        <w:t xml:space="preserve">המחאת הזכות אינה פוגעת בטענות העומדות לממשלה מכוח החוזה, בין אם קמו לפני מועד ההמחאה ובין אם יקומו אחריו, ולכך שזכותם של הממשלה ושל הספק לשנות את ההסכם אינה מוגבלת. כמו כן אנו מוותרים על כל טענה ועל כל תביעה בדבר הגבלת  זכות הממשלה והספק לשינוי הסכם ההתקשרות ביניהם בשום צורה שהיא, ובכלל זה זכותם להגיע להסדר פשרה. </w:t>
      </w:r>
    </w:p>
    <w:p w:rsidR="00A5158D" w:rsidRPr="00AF6F0C" w:rsidRDefault="00A5158D" w:rsidP="00893A67">
      <w:pPr>
        <w:widowControl/>
        <w:numPr>
          <w:ilvl w:val="0"/>
          <w:numId w:val="62"/>
        </w:numPr>
        <w:spacing w:line="360" w:lineRule="auto"/>
        <w:jc w:val="both"/>
        <w:rPr>
          <w:rFonts w:ascii="Arial" w:hAnsi="Arial" w:cs="Arial"/>
          <w:sz w:val="22"/>
          <w:szCs w:val="22"/>
        </w:rPr>
      </w:pPr>
      <w:r w:rsidRPr="00AF6F0C">
        <w:rPr>
          <w:rFonts w:ascii="Arial" w:hAnsi="Arial" w:cs="Arial"/>
          <w:sz w:val="22"/>
          <w:szCs w:val="22"/>
          <w:rtl/>
        </w:rPr>
        <w:t>המחאת הזכות אינה פוגעת בטענות העומדות לממשלה מכוח כל דין או מכוח כל הסכם בין משרדי הממשלה ובין הספק, בין אם קמו לפני מועד ההמחאה ובין אם יקומו אחריו, וכן מסכימים לכך שלממשלה תעמוד הזכות לקזז כנגד חובותיה למוטב (נושא המחאת הזכות) כל סכום אשר יהיה המוטב חייב למשרדי הממשלה מכוח כל הסכם או כל דין, לרבות תשלומי מס.</w:t>
      </w:r>
    </w:p>
    <w:p w:rsidR="00A5158D" w:rsidRPr="00AF6F0C" w:rsidRDefault="00A5158D" w:rsidP="00893A67">
      <w:pPr>
        <w:widowControl/>
        <w:numPr>
          <w:ilvl w:val="0"/>
          <w:numId w:val="62"/>
        </w:numPr>
        <w:spacing w:line="360" w:lineRule="auto"/>
        <w:jc w:val="both"/>
        <w:rPr>
          <w:rFonts w:ascii="Arial" w:hAnsi="Arial" w:cs="Arial"/>
          <w:sz w:val="22"/>
          <w:szCs w:val="22"/>
        </w:rPr>
      </w:pPr>
      <w:r w:rsidRPr="00AF6F0C">
        <w:rPr>
          <w:rFonts w:ascii="Arial" w:hAnsi="Arial" w:cs="Arial"/>
          <w:sz w:val="22"/>
          <w:szCs w:val="22"/>
          <w:rtl/>
        </w:rPr>
        <w:t>המחאת הזכות על פי החוזה היא בלתי עבירה, ואנו לא נהיה רשאים להמחותה שנית אלא באישור מראש ובכתב של חשב המשרד ובהתאם להוראות סעיף 4.2 ל</w:t>
      </w:r>
      <w:hyperlink r:id="rId8" w:history="1">
        <w:r w:rsidRPr="00AF6F0C">
          <w:rPr>
            <w:rFonts w:ascii="Arial" w:hAnsi="Arial" w:cs="Arial"/>
            <w:color w:val="3464BA"/>
            <w:sz w:val="22"/>
            <w:szCs w:val="22"/>
            <w:u w:val="dotted" w:color="3464BA"/>
            <w:rtl/>
          </w:rPr>
          <w:t>הוראת תכ"ם, "עיקול המחאות זכות, קיזוז חובות", מס' 1.6.0.8.</w:t>
        </w:r>
      </w:hyperlink>
    </w:p>
    <w:p w:rsidR="00A5158D" w:rsidRPr="00AF6F0C" w:rsidRDefault="00A5158D" w:rsidP="00893A67">
      <w:pPr>
        <w:widowControl/>
        <w:numPr>
          <w:ilvl w:val="0"/>
          <w:numId w:val="62"/>
        </w:numPr>
        <w:spacing w:line="360" w:lineRule="auto"/>
        <w:jc w:val="both"/>
        <w:rPr>
          <w:rFonts w:ascii="Arial" w:hAnsi="Arial" w:cs="Arial"/>
          <w:sz w:val="22"/>
          <w:szCs w:val="22"/>
        </w:rPr>
      </w:pPr>
      <w:r w:rsidRPr="00AF6F0C">
        <w:rPr>
          <w:rFonts w:ascii="Arial" w:hAnsi="Arial" w:cs="Arial"/>
          <w:sz w:val="22"/>
          <w:szCs w:val="22"/>
          <w:rtl/>
        </w:rPr>
        <w:t xml:space="preserve">אם המחאת הזכות נעשית במסגרת פעילות פקטורינג – אנו מצהירים בזאת כי חברתנו היא חברה הרשומה בישראל כנותנת שירותי מטבע ופועלת בכפוף לחוק המחאת חייבים תשכ"ט-1969, או הינה גוף הפטור מחובת רישום, הכל על פי </w:t>
      </w:r>
      <w:hyperlink r:id="rId9" w:history="1">
        <w:r w:rsidRPr="00AF6F0C">
          <w:rPr>
            <w:rFonts w:ascii="Arial" w:hAnsi="Arial" w:cs="Arial"/>
            <w:color w:val="3464BA"/>
            <w:sz w:val="22"/>
            <w:szCs w:val="22"/>
            <w:u w:val="dotted" w:color="3464BA"/>
            <w:rtl/>
          </w:rPr>
          <w:t>חוק איסור הלבנת הון, תש"ס-2000</w:t>
        </w:r>
      </w:hyperlink>
      <w:r w:rsidRPr="00AF6F0C">
        <w:rPr>
          <w:rFonts w:ascii="Arial" w:hAnsi="Arial" w:cs="Arial"/>
          <w:sz w:val="22"/>
          <w:szCs w:val="22"/>
          <w:rtl/>
        </w:rPr>
        <w:t>.</w:t>
      </w:r>
    </w:p>
    <w:p w:rsidR="00A5158D" w:rsidRPr="00AF6F0C" w:rsidRDefault="00A5158D" w:rsidP="00893A67">
      <w:pPr>
        <w:widowControl/>
        <w:numPr>
          <w:ilvl w:val="0"/>
          <w:numId w:val="61"/>
        </w:numPr>
        <w:tabs>
          <w:tab w:val="center" w:pos="4156"/>
        </w:tabs>
        <w:spacing w:line="360" w:lineRule="auto"/>
        <w:jc w:val="both"/>
        <w:rPr>
          <w:rFonts w:ascii="Arial" w:hAnsi="Arial" w:cs="Arial"/>
          <w:sz w:val="22"/>
          <w:szCs w:val="22"/>
          <w:rtl/>
        </w:rPr>
      </w:pPr>
      <w:r w:rsidRPr="00AF6F0C">
        <w:rPr>
          <w:rFonts w:ascii="Arial" w:hAnsi="Arial" w:cs="Arial"/>
          <w:sz w:val="22"/>
          <w:szCs w:val="22"/>
          <w:rtl/>
        </w:rPr>
        <w:t xml:space="preserve">ידוע לנו שבהתאם לחוזה, טעונה כל המחאת זכויות הסכמתכם בכתב. </w:t>
      </w:r>
    </w:p>
    <w:p w:rsidR="00A5158D" w:rsidRPr="00AF6F0C" w:rsidRDefault="00A5158D" w:rsidP="00893A67">
      <w:pPr>
        <w:widowControl/>
        <w:numPr>
          <w:ilvl w:val="0"/>
          <w:numId w:val="61"/>
        </w:numPr>
        <w:tabs>
          <w:tab w:val="center" w:pos="4156"/>
        </w:tabs>
        <w:spacing w:line="360" w:lineRule="auto"/>
        <w:jc w:val="both"/>
        <w:rPr>
          <w:rFonts w:ascii="Arial" w:hAnsi="Arial" w:cs="Arial"/>
          <w:sz w:val="22"/>
          <w:szCs w:val="22"/>
          <w:rtl/>
        </w:rPr>
      </w:pPr>
      <w:r w:rsidRPr="00AF6F0C">
        <w:rPr>
          <w:rFonts w:ascii="Arial" w:hAnsi="Arial" w:cs="Arial"/>
          <w:sz w:val="22"/>
          <w:szCs w:val="22"/>
          <w:rtl/>
        </w:rPr>
        <w:t>אנו מבקשים את אישורכם ופוטרים אתכם אם בשל טעות בתום לב ישולמו הכספים למוטב או לכל אדם אחר. כמו כן ידוע לנו שהסכמתכם לבקשה זו של המוטב תהיה בתנאי שהמחאת הזכות תהיה כפופה לכל זכות שיש למדינה ו/או שתהיה לה בעתיד כלפי המוטב.</w:t>
      </w:r>
    </w:p>
    <w:p w:rsidR="00A5158D" w:rsidRPr="00AF6F0C" w:rsidRDefault="00A5158D" w:rsidP="00893A67">
      <w:pPr>
        <w:widowControl/>
        <w:numPr>
          <w:ilvl w:val="0"/>
          <w:numId w:val="61"/>
        </w:numPr>
        <w:tabs>
          <w:tab w:val="center" w:pos="4156"/>
        </w:tabs>
        <w:spacing w:line="360" w:lineRule="auto"/>
        <w:jc w:val="both"/>
        <w:rPr>
          <w:rFonts w:ascii="Arial" w:hAnsi="Arial" w:cs="Arial"/>
          <w:sz w:val="22"/>
          <w:szCs w:val="22"/>
          <w:rtl/>
        </w:rPr>
      </w:pPr>
      <w:r w:rsidRPr="00AF6F0C">
        <w:rPr>
          <w:rFonts w:ascii="Arial" w:hAnsi="Arial" w:cs="Arial"/>
          <w:sz w:val="22"/>
          <w:szCs w:val="22"/>
          <w:rtl/>
        </w:rPr>
        <w:t>אנו מצהירים כי כל האמור בהצהרתנו זו נכון.</w:t>
      </w:r>
    </w:p>
    <w:p w:rsidR="00A5158D" w:rsidRPr="00AF6F0C" w:rsidRDefault="00A5158D" w:rsidP="00A5158D">
      <w:pPr>
        <w:widowControl/>
        <w:tabs>
          <w:tab w:val="center" w:pos="4156"/>
        </w:tabs>
        <w:spacing w:line="360" w:lineRule="auto"/>
        <w:rPr>
          <w:rFonts w:ascii="Arial" w:hAnsi="Arial" w:cs="Arial"/>
          <w:sz w:val="22"/>
          <w:szCs w:val="22"/>
        </w:rPr>
      </w:pPr>
    </w:p>
    <w:p w:rsidR="00A5158D" w:rsidRPr="00AF6F0C" w:rsidRDefault="00A5158D" w:rsidP="00A5158D">
      <w:pPr>
        <w:widowControl/>
        <w:tabs>
          <w:tab w:val="center" w:pos="4156"/>
        </w:tabs>
        <w:spacing w:line="360" w:lineRule="auto"/>
        <w:rPr>
          <w:rFonts w:ascii="Arial" w:hAnsi="Arial" w:cs="Arial"/>
          <w:sz w:val="22"/>
          <w:szCs w:val="22"/>
          <w:rtl/>
        </w:rPr>
      </w:pPr>
      <w:r w:rsidRPr="00AF6F0C">
        <w:rPr>
          <w:rFonts w:ascii="Arial" w:hAnsi="Arial" w:cs="Arial"/>
          <w:sz w:val="22"/>
          <w:szCs w:val="22"/>
          <w:rtl/>
        </w:rPr>
        <w:t>תאריך   _______________</w:t>
      </w:r>
      <w:r w:rsidRPr="00AF6F0C">
        <w:rPr>
          <w:rFonts w:ascii="Arial" w:hAnsi="Arial" w:cs="Arial"/>
          <w:sz w:val="22"/>
          <w:szCs w:val="22"/>
          <w:rtl/>
        </w:rPr>
        <w:tab/>
        <w:t xml:space="preserve"> </w:t>
      </w:r>
    </w:p>
    <w:p w:rsidR="00A5158D" w:rsidRPr="00AF6F0C" w:rsidRDefault="00A5158D" w:rsidP="00A5158D">
      <w:pPr>
        <w:widowControl/>
        <w:tabs>
          <w:tab w:val="center" w:pos="4156"/>
        </w:tabs>
        <w:spacing w:before="240" w:line="360" w:lineRule="auto"/>
        <w:rPr>
          <w:rFonts w:ascii="Arial" w:hAnsi="Arial" w:cs="Arial"/>
          <w:sz w:val="22"/>
          <w:szCs w:val="22"/>
          <w:rtl/>
        </w:rPr>
      </w:pPr>
      <w:r w:rsidRPr="00AF6F0C">
        <w:rPr>
          <w:rFonts w:ascii="Arial" w:hAnsi="Arial" w:cs="Arial"/>
          <w:sz w:val="22"/>
          <w:szCs w:val="22"/>
          <w:rtl/>
        </w:rPr>
        <w:t>פרטי מורשה חתימה מטעם הנמחה (ת"ז, שם מלא, תפקידו אצל הנמחה):____________________</w:t>
      </w:r>
    </w:p>
    <w:p w:rsidR="00A5158D" w:rsidRPr="00AF6F0C" w:rsidRDefault="00A5158D" w:rsidP="00A5158D">
      <w:pPr>
        <w:widowControl/>
        <w:spacing w:line="360" w:lineRule="auto"/>
        <w:rPr>
          <w:rFonts w:ascii="Arial" w:hAnsi="Arial" w:cs="Arial"/>
          <w:sz w:val="22"/>
          <w:szCs w:val="22"/>
          <w:rtl/>
        </w:rPr>
      </w:pPr>
    </w:p>
    <w:p w:rsidR="00A5158D" w:rsidRPr="00AF6F0C" w:rsidRDefault="00A5158D" w:rsidP="00A5158D">
      <w:pPr>
        <w:widowControl/>
        <w:spacing w:line="360" w:lineRule="auto"/>
        <w:rPr>
          <w:rFonts w:ascii="Arial" w:hAnsi="Arial" w:cs="Arial"/>
          <w:sz w:val="22"/>
          <w:szCs w:val="22"/>
          <w:rtl/>
        </w:rPr>
      </w:pPr>
      <w:r w:rsidRPr="00AF6F0C">
        <w:rPr>
          <w:rFonts w:ascii="Arial" w:hAnsi="Arial" w:cs="Arial"/>
          <w:sz w:val="22"/>
          <w:szCs w:val="22"/>
          <w:rtl/>
        </w:rPr>
        <w:t>חתימת מורשה חתימה מטעם הנמחה ________________ חותמת הנמחה _____________</w:t>
      </w:r>
    </w:p>
    <w:p w:rsidR="00A5158D" w:rsidRPr="00AF6F0C" w:rsidRDefault="00942424" w:rsidP="00A5158D">
      <w:pPr>
        <w:widowControl/>
        <w:spacing w:line="360" w:lineRule="auto"/>
        <w:rPr>
          <w:rFonts w:ascii="Arial" w:hAnsi="Arial" w:cs="Arial"/>
          <w:sz w:val="22"/>
          <w:szCs w:val="22"/>
          <w:rtl/>
        </w:rPr>
      </w:pPr>
      <w:r>
        <w:rPr>
          <w:noProof/>
        </w:rPr>
        <mc:AlternateContent>
          <mc:Choice Requires="wps">
            <w:drawing>
              <wp:anchor distT="0" distB="0" distL="114300" distR="114300" simplePos="0" relativeHeight="251667456" behindDoc="1" locked="0" layoutInCell="1" allowOverlap="1" wp14:anchorId="2BAB7815" wp14:editId="6C2A8C9A">
                <wp:simplePos x="0" y="0"/>
                <wp:positionH relativeFrom="margin">
                  <wp:posOffset>10795</wp:posOffset>
                </wp:positionH>
                <wp:positionV relativeFrom="paragraph">
                  <wp:posOffset>281940</wp:posOffset>
                </wp:positionV>
                <wp:extent cx="5267674" cy="3013667"/>
                <wp:effectExtent l="1203325" t="282575" r="1212850" b="279400"/>
                <wp:wrapNone/>
                <wp:docPr id="6" name="תיבת טקסט 6"/>
                <wp:cNvGraphicFramePr/>
                <a:graphic xmlns:a="http://schemas.openxmlformats.org/drawingml/2006/main">
                  <a:graphicData uri="http://schemas.microsoft.com/office/word/2010/wordprocessingShape">
                    <wps:wsp>
                      <wps:cNvSpPr txBox="1"/>
                      <wps:spPr>
                        <a:xfrm rot="18702755">
                          <a:off x="0" y="0"/>
                          <a:ext cx="5267674" cy="3013667"/>
                        </a:xfrm>
                        <a:prstGeom prst="rect">
                          <a:avLst/>
                        </a:prstGeom>
                        <a:noFill/>
                        <a:ln>
                          <a:noFill/>
                        </a:ln>
                      </wps:spPr>
                      <wps:txb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AB7815" id="תיבת טקסט 6" o:spid="_x0000_s1030" type="#_x0000_t202" style="position:absolute;left:0;text-align:left;margin-left:.85pt;margin-top:22.2pt;width:414.8pt;height:237.3pt;rotation:-3164564fd;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" filled="f" stroked="f">
                <v:textbo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v:textbox>
                <w10:wrap anchorx="margin"/>
              </v:shape>
            </w:pict>
          </mc:Fallback>
        </mc:AlternateContent>
      </w:r>
    </w:p>
    <w:p w:rsidR="00A5158D" w:rsidRPr="00AF6F0C" w:rsidRDefault="00A5158D" w:rsidP="00A5158D">
      <w:pPr>
        <w:widowControl/>
        <w:pBdr>
          <w:top w:val="single" w:sz="4" w:space="1" w:color="auto"/>
        </w:pBdr>
        <w:jc w:val="center"/>
        <w:rPr>
          <w:rFonts w:ascii="Arial" w:hAnsi="Arial" w:cs="Arial"/>
          <w:b/>
          <w:bCs/>
          <w:sz w:val="22"/>
          <w:szCs w:val="22"/>
          <w:u w:val="single"/>
          <w:rtl/>
        </w:rPr>
      </w:pPr>
    </w:p>
    <w:p w:rsidR="00A5158D" w:rsidRPr="00AF6F0C" w:rsidRDefault="00A5158D" w:rsidP="00A5158D">
      <w:pPr>
        <w:widowControl/>
        <w:pBdr>
          <w:top w:val="single" w:sz="4" w:space="1" w:color="auto"/>
        </w:pBdr>
        <w:jc w:val="center"/>
        <w:rPr>
          <w:rFonts w:ascii="Arial" w:hAnsi="Arial" w:cs="Arial"/>
          <w:b/>
          <w:bCs/>
          <w:sz w:val="28"/>
          <w:szCs w:val="28"/>
          <w:u w:val="single"/>
          <w:rtl/>
        </w:rPr>
      </w:pPr>
      <w:r w:rsidRPr="00AF6F0C">
        <w:rPr>
          <w:rFonts w:ascii="Arial" w:hAnsi="Arial" w:cs="Arial"/>
          <w:b/>
          <w:bCs/>
          <w:sz w:val="28"/>
          <w:szCs w:val="28"/>
          <w:u w:val="single"/>
          <w:rtl/>
        </w:rPr>
        <w:t>אישור</w:t>
      </w:r>
    </w:p>
    <w:p w:rsidR="00A5158D" w:rsidRPr="00AF6F0C" w:rsidRDefault="00A5158D" w:rsidP="00A5158D">
      <w:pPr>
        <w:widowControl/>
        <w:spacing w:line="360" w:lineRule="auto"/>
        <w:rPr>
          <w:rFonts w:ascii="Arial" w:hAnsi="Arial" w:cs="Arial"/>
          <w:sz w:val="22"/>
          <w:szCs w:val="22"/>
          <w:rtl/>
        </w:rPr>
      </w:pPr>
    </w:p>
    <w:p w:rsidR="00A5158D" w:rsidRPr="00AF6F0C" w:rsidRDefault="00A5158D" w:rsidP="00A5158D">
      <w:pPr>
        <w:widowControl/>
        <w:jc w:val="both"/>
        <w:rPr>
          <w:rFonts w:ascii="Arial" w:hAnsi="Arial" w:cs="Arial"/>
          <w:sz w:val="22"/>
          <w:szCs w:val="22"/>
          <w:rtl/>
        </w:rPr>
      </w:pPr>
      <w:r w:rsidRPr="00AF6F0C">
        <w:rPr>
          <w:rFonts w:ascii="Arial" w:hAnsi="Arial" w:cs="Arial"/>
          <w:sz w:val="22"/>
          <w:szCs w:val="22"/>
          <w:rtl/>
        </w:rPr>
        <w:t xml:space="preserve">אני החתום מטה, עו"ד ________________ אשר כתובתו____________________, מאשר בזאת כי ביום _________ הופיע/ה בפניי מר/גב' _____________, אשר זיהיתיו/ה על פי ת"ז שמספרה _____________, ואשר הוא/היא מורשה חתימה בחברת __________________ מספר ח"פ _______________. </w:t>
      </w:r>
    </w:p>
    <w:p w:rsidR="00A5158D" w:rsidRPr="00AF6F0C" w:rsidRDefault="00A5158D" w:rsidP="00A5158D">
      <w:pPr>
        <w:widowControl/>
        <w:jc w:val="both"/>
        <w:rPr>
          <w:rFonts w:ascii="Arial" w:hAnsi="Arial" w:cs="Arial"/>
          <w:sz w:val="22"/>
          <w:szCs w:val="22"/>
          <w:rtl/>
        </w:rPr>
      </w:pPr>
      <w:r w:rsidRPr="00AF6F0C">
        <w:rPr>
          <w:rFonts w:ascii="Arial" w:hAnsi="Arial" w:cs="Arial"/>
          <w:sz w:val="22"/>
          <w:szCs w:val="22"/>
          <w:rtl/>
        </w:rPr>
        <w:t>לאחר שהזהרתיו/ה כי עליו/ה לומר את האמת כולה ואת האמת בלבד וכי יהיה/תהיה צפוי/ה לעונשים הקבועים בחוק אם לא יעשה/תעשה כן, אישר/ה הנ"ל את נכונות הצהרתו/ה דלעיל וחתם/מה עליה בפניי.</w:t>
      </w:r>
    </w:p>
    <w:p w:rsidR="00A5158D" w:rsidRPr="00AF6F0C" w:rsidRDefault="00A5158D" w:rsidP="00A5158D">
      <w:pPr>
        <w:widowControl/>
        <w:rPr>
          <w:rFonts w:ascii="Arial" w:hAnsi="Arial" w:cs="Arial"/>
          <w:sz w:val="22"/>
          <w:szCs w:val="22"/>
          <w:rtl/>
        </w:rPr>
      </w:pPr>
    </w:p>
    <w:p w:rsidR="00A5158D" w:rsidRPr="00AF6F0C" w:rsidRDefault="00A5158D" w:rsidP="00A5158D">
      <w:pPr>
        <w:widowControl/>
        <w:rPr>
          <w:rFonts w:ascii="Arial" w:hAnsi="Arial" w:cs="Arial"/>
          <w:sz w:val="22"/>
          <w:szCs w:val="22"/>
          <w:rtl/>
        </w:rPr>
      </w:pPr>
    </w:p>
    <w:p w:rsidR="00A5158D" w:rsidRPr="00AF6F0C" w:rsidRDefault="00A5158D" w:rsidP="00A5158D">
      <w:pPr>
        <w:widowControl/>
        <w:rPr>
          <w:rFonts w:ascii="Arial" w:hAnsi="Arial" w:cs="Arial"/>
          <w:sz w:val="22"/>
          <w:szCs w:val="22"/>
          <w:rtl/>
        </w:rPr>
      </w:pPr>
    </w:p>
    <w:p w:rsidR="00A5158D" w:rsidRPr="00AF6F0C" w:rsidRDefault="00A5158D" w:rsidP="00A5158D">
      <w:pPr>
        <w:widowControl/>
        <w:rPr>
          <w:rFonts w:ascii="Arial" w:hAnsi="Arial" w:cs="Arial"/>
          <w:sz w:val="22"/>
          <w:szCs w:val="22"/>
          <w:rtl/>
        </w:rPr>
      </w:pPr>
    </w:p>
    <w:p w:rsidR="00A5158D" w:rsidRPr="00942424" w:rsidRDefault="00A5158D" w:rsidP="00942424">
      <w:pPr>
        <w:widowControl/>
        <w:jc w:val="right"/>
        <w:rPr>
          <w:rFonts w:ascii="Arial" w:hAnsi="Arial" w:cs="Arial"/>
          <w:sz w:val="22"/>
          <w:szCs w:val="22"/>
          <w:u w:val="single"/>
          <w:rtl/>
        </w:rPr>
      </w:pP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00942424">
        <w:rPr>
          <w:rFonts w:ascii="Arial" w:hAnsi="Arial" w:cs="Arial"/>
          <w:sz w:val="22"/>
          <w:szCs w:val="22"/>
          <w:rtl/>
        </w:rPr>
        <w:tab/>
      </w:r>
      <w:r w:rsidR="00942424">
        <w:rPr>
          <w:rFonts w:ascii="Arial" w:hAnsi="Arial" w:cs="Arial"/>
          <w:sz w:val="22"/>
          <w:szCs w:val="22"/>
          <w:rtl/>
        </w:rPr>
        <w:tab/>
      </w:r>
      <w:r w:rsidR="00942424">
        <w:rPr>
          <w:rFonts w:ascii="Arial" w:hAnsi="Arial" w:cs="Arial"/>
          <w:sz w:val="22"/>
          <w:szCs w:val="22"/>
          <w:rtl/>
        </w:rPr>
        <w:tab/>
      </w:r>
      <w:r w:rsidRPr="00942424">
        <w:rPr>
          <w:rFonts w:ascii="Arial" w:hAnsi="Arial" w:cs="Arial"/>
          <w:sz w:val="22"/>
          <w:szCs w:val="22"/>
          <w:u w:val="single"/>
          <w:rtl/>
        </w:rPr>
        <w:t>________</w:t>
      </w:r>
      <w:r w:rsidR="00942424" w:rsidRPr="00942424">
        <w:rPr>
          <w:rFonts w:ascii="Arial" w:hAnsi="Arial" w:cs="Arial"/>
          <w:sz w:val="22"/>
          <w:szCs w:val="22"/>
          <w:u w:val="single"/>
          <w:rtl/>
        </w:rPr>
        <w:tab/>
      </w:r>
      <w:r w:rsidRPr="00942424">
        <w:rPr>
          <w:rFonts w:ascii="Arial" w:hAnsi="Arial" w:cs="Arial"/>
          <w:sz w:val="22"/>
          <w:szCs w:val="22"/>
          <w:u w:val="single"/>
          <w:rtl/>
        </w:rPr>
        <w:t>_________</w:t>
      </w:r>
    </w:p>
    <w:p w:rsidR="00A5158D" w:rsidRPr="00AF6F0C" w:rsidRDefault="00A5158D" w:rsidP="00A5158D">
      <w:pPr>
        <w:widowControl/>
        <w:rPr>
          <w:rFonts w:ascii="Arial" w:hAnsi="Arial" w:cs="Arial"/>
          <w:sz w:val="22"/>
          <w:szCs w:val="22"/>
          <w:rtl/>
        </w:rPr>
      </w:pP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t>חתימה וחותמת עורך הדין</w:t>
      </w:r>
    </w:p>
    <w:p w:rsidR="00A5158D" w:rsidRPr="00AF6F0C" w:rsidRDefault="00A5158D" w:rsidP="00A5158D">
      <w:pPr>
        <w:widowControl/>
        <w:tabs>
          <w:tab w:val="center" w:pos="4156"/>
        </w:tabs>
        <w:spacing w:line="360" w:lineRule="auto"/>
        <w:rPr>
          <w:rFonts w:ascii="Arial" w:hAnsi="Arial" w:cs="Arial"/>
          <w:sz w:val="22"/>
          <w:szCs w:val="22"/>
          <w:rtl/>
        </w:rPr>
      </w:pPr>
    </w:p>
    <w:p w:rsidR="00A5158D" w:rsidRPr="00AF6F0C" w:rsidRDefault="00A5158D" w:rsidP="00A5158D">
      <w:pPr>
        <w:widowControl/>
        <w:rPr>
          <w:rFonts w:cs="Times New Roman"/>
          <w:sz w:val="24"/>
          <w:rtl/>
        </w:rPr>
      </w:pPr>
    </w:p>
    <w:p w:rsidR="00A5158D" w:rsidRDefault="00A5158D" w:rsidP="00A5158D">
      <w:pPr>
        <w:widowControl/>
        <w:bidi w:val="0"/>
        <w:spacing w:before="200" w:after="200" w:line="276" w:lineRule="auto"/>
        <w:rPr>
          <w:rFonts w:ascii="Arial" w:hAnsi="Arial" w:cs="Arial"/>
          <w:sz w:val="22"/>
          <w:szCs w:val="22"/>
          <w:rtl/>
        </w:rPr>
      </w:pPr>
      <w:r>
        <w:rPr>
          <w:rFonts w:ascii="Arial" w:hAnsi="Arial" w:cs="Arial"/>
          <w:sz w:val="22"/>
          <w:szCs w:val="22"/>
          <w:rtl/>
        </w:rPr>
        <w:br w:type="page"/>
      </w:r>
    </w:p>
    <w:p w:rsidR="00A5158D" w:rsidRPr="00AF6F0C" w:rsidRDefault="00A5158D" w:rsidP="00A5158D">
      <w:pPr>
        <w:widowControl/>
        <w:tabs>
          <w:tab w:val="center" w:pos="3918"/>
          <w:tab w:val="center" w:pos="5619"/>
        </w:tabs>
        <w:spacing w:line="360" w:lineRule="auto"/>
        <w:jc w:val="center"/>
        <w:rPr>
          <w:rFonts w:ascii="Arial" w:hAnsi="Arial" w:cs="Arial"/>
          <w:b/>
          <w:bCs/>
          <w:sz w:val="24"/>
        </w:rPr>
      </w:pPr>
      <w:r w:rsidRPr="00AF6F0C">
        <w:rPr>
          <w:rFonts w:ascii="Arial" w:hAnsi="Arial" w:cs="Arial"/>
          <w:b/>
          <w:bCs/>
          <w:sz w:val="28"/>
          <w:szCs w:val="28"/>
          <w:rtl/>
        </w:rPr>
        <w:lastRenderedPageBreak/>
        <w:t xml:space="preserve">הנדון: </w:t>
      </w:r>
      <w:r w:rsidRPr="00AF6F0C">
        <w:rPr>
          <w:rFonts w:ascii="Arial" w:hAnsi="Arial" w:cs="Arial"/>
          <w:b/>
          <w:bCs/>
          <w:sz w:val="28"/>
          <w:szCs w:val="28"/>
          <w:u w:val="single"/>
          <w:rtl/>
        </w:rPr>
        <w:t>אישור המדינה לבקשה להמחאת זכות</w:t>
      </w:r>
      <w:r w:rsidRPr="00AF6F0C">
        <w:rPr>
          <w:rFonts w:ascii="Arial" w:hAnsi="Arial" w:cs="Arial"/>
          <w:b/>
          <w:bCs/>
          <w:sz w:val="24"/>
          <w:u w:val="single"/>
          <w:rtl/>
        </w:rPr>
        <w:t xml:space="preserve"> </w:t>
      </w:r>
      <w:r w:rsidRPr="00AF6F0C">
        <w:rPr>
          <w:rFonts w:ascii="Arial" w:hAnsi="Arial" w:cs="Arial"/>
          <w:b/>
          <w:bCs/>
          <w:sz w:val="28"/>
          <w:szCs w:val="28"/>
          <w:u w:val="single"/>
          <w:rtl/>
        </w:rPr>
        <w:t>לצד ג'</w:t>
      </w:r>
    </w:p>
    <w:p w:rsidR="00A5158D" w:rsidRPr="00AF6F0C" w:rsidRDefault="00A5158D" w:rsidP="00A5158D">
      <w:pPr>
        <w:widowControl/>
        <w:spacing w:line="360" w:lineRule="auto"/>
        <w:rPr>
          <w:rFonts w:cs="Times New Roman"/>
          <w:b/>
          <w:bCs/>
          <w:color w:val="000000"/>
          <w:sz w:val="24"/>
          <w:rtl/>
        </w:rPr>
      </w:pPr>
    </w:p>
    <w:p w:rsidR="00A5158D" w:rsidRPr="00AF6F0C" w:rsidRDefault="00A5158D" w:rsidP="00A5158D">
      <w:pPr>
        <w:widowControl/>
        <w:tabs>
          <w:tab w:val="center" w:pos="4156"/>
        </w:tabs>
        <w:spacing w:line="360" w:lineRule="auto"/>
        <w:jc w:val="both"/>
        <w:rPr>
          <w:rFonts w:ascii="Arial" w:hAnsi="Arial" w:cs="Arial"/>
          <w:sz w:val="22"/>
          <w:szCs w:val="22"/>
          <w:rtl/>
        </w:rPr>
      </w:pPr>
      <w:r w:rsidRPr="00AF6F0C">
        <w:rPr>
          <w:rFonts w:ascii="Arial" w:hAnsi="Arial" w:cs="Arial"/>
          <w:sz w:val="22"/>
          <w:szCs w:val="22"/>
          <w:rtl/>
        </w:rPr>
        <w:t xml:space="preserve">לבקשת חברת _______________ מספר ח"פ ______________ אשר כתובתה ____________ </w:t>
      </w:r>
      <w:r w:rsidRPr="00AF6F0C">
        <w:rPr>
          <w:rFonts w:ascii="Arial" w:hAnsi="Arial" w:cs="Arial"/>
          <w:b/>
          <w:bCs/>
          <w:sz w:val="22"/>
          <w:szCs w:val="22"/>
          <w:rtl/>
        </w:rPr>
        <w:t>(להלן: "המוטב")</w:t>
      </w:r>
      <w:r w:rsidRPr="00AF6F0C">
        <w:rPr>
          <w:rFonts w:ascii="Arial" w:hAnsi="Arial" w:cs="Arial"/>
          <w:sz w:val="22"/>
          <w:szCs w:val="22"/>
          <w:rtl/>
        </w:rPr>
        <w:t xml:space="preserve">, ואשר בינה לבין מדינת ישראל נחתם חוזה מספר ____________ ביום ____________ </w:t>
      </w:r>
      <w:r w:rsidRPr="00AF6F0C">
        <w:rPr>
          <w:rFonts w:ascii="Arial" w:hAnsi="Arial" w:cs="Arial"/>
          <w:b/>
          <w:bCs/>
          <w:sz w:val="22"/>
          <w:szCs w:val="22"/>
          <w:rtl/>
        </w:rPr>
        <w:t>(להלן: "החוזה") –</w:t>
      </w:r>
    </w:p>
    <w:p w:rsidR="00A5158D" w:rsidRPr="00AF6F0C" w:rsidRDefault="00A5158D" w:rsidP="00A5158D">
      <w:pPr>
        <w:widowControl/>
        <w:tabs>
          <w:tab w:val="center" w:pos="4156"/>
        </w:tabs>
        <w:spacing w:line="360" w:lineRule="auto"/>
        <w:jc w:val="both"/>
        <w:rPr>
          <w:rFonts w:ascii="Arial" w:hAnsi="Arial" w:cs="Arial"/>
          <w:sz w:val="22"/>
          <w:szCs w:val="22"/>
          <w:rtl/>
        </w:rPr>
      </w:pPr>
      <w:r w:rsidRPr="00AF6F0C">
        <w:rPr>
          <w:rFonts w:ascii="Arial" w:hAnsi="Arial" w:cs="Arial"/>
          <w:sz w:val="22"/>
          <w:szCs w:val="22"/>
          <w:rtl/>
        </w:rPr>
        <w:t xml:space="preserve">אנו מאשרים כי נפעל בהתאם לבקשת המוטב להמחות את זכויותיו הנובעות מהחוזה לידי חברת ____________ מספר ח"פ ____________ אשר כתובתה __________ </w:t>
      </w:r>
      <w:r w:rsidRPr="00AF6F0C">
        <w:rPr>
          <w:rFonts w:ascii="Arial" w:hAnsi="Arial" w:cs="Arial"/>
          <w:b/>
          <w:bCs/>
          <w:sz w:val="22"/>
          <w:szCs w:val="22"/>
          <w:rtl/>
        </w:rPr>
        <w:t>(להלן: "הנמחה")</w:t>
      </w:r>
      <w:r w:rsidRPr="00AF6F0C">
        <w:rPr>
          <w:rFonts w:ascii="Arial" w:hAnsi="Arial" w:cs="Arial"/>
          <w:sz w:val="22"/>
          <w:szCs w:val="22"/>
          <w:rtl/>
        </w:rPr>
        <w:t xml:space="preserve">. </w:t>
      </w:r>
    </w:p>
    <w:p w:rsidR="00A5158D" w:rsidRPr="00AF6F0C" w:rsidRDefault="00942424" w:rsidP="00A5158D">
      <w:pPr>
        <w:widowControl/>
        <w:tabs>
          <w:tab w:val="center" w:pos="4156"/>
        </w:tabs>
        <w:spacing w:line="360" w:lineRule="auto"/>
        <w:jc w:val="both"/>
        <w:rPr>
          <w:rFonts w:ascii="Arial" w:hAnsi="Arial" w:cs="Arial"/>
          <w:sz w:val="22"/>
          <w:szCs w:val="22"/>
          <w:rtl/>
        </w:rPr>
      </w:pPr>
      <w:r>
        <w:rPr>
          <w:noProof/>
        </w:rPr>
        <mc:AlternateContent>
          <mc:Choice Requires="wps">
            <w:drawing>
              <wp:anchor distT="0" distB="0" distL="114300" distR="114300" simplePos="0" relativeHeight="251669504" behindDoc="1" locked="0" layoutInCell="1" allowOverlap="1" wp14:anchorId="16B1F34F" wp14:editId="43CFDE5D">
                <wp:simplePos x="0" y="0"/>
                <wp:positionH relativeFrom="margin">
                  <wp:posOffset>10795</wp:posOffset>
                </wp:positionH>
                <wp:positionV relativeFrom="paragraph">
                  <wp:posOffset>281940</wp:posOffset>
                </wp:positionV>
                <wp:extent cx="5267674" cy="3013667"/>
                <wp:effectExtent l="1203325" t="282575" r="1212850" b="279400"/>
                <wp:wrapNone/>
                <wp:docPr id="8" name="תיבת טקסט 8"/>
                <wp:cNvGraphicFramePr/>
                <a:graphic xmlns:a="http://schemas.openxmlformats.org/drawingml/2006/main">
                  <a:graphicData uri="http://schemas.microsoft.com/office/word/2010/wordprocessingShape">
                    <wps:wsp>
                      <wps:cNvSpPr txBox="1"/>
                      <wps:spPr>
                        <a:xfrm rot="18702755">
                          <a:off x="0" y="0"/>
                          <a:ext cx="5267674" cy="3013667"/>
                        </a:xfrm>
                        <a:prstGeom prst="rect">
                          <a:avLst/>
                        </a:prstGeom>
                        <a:noFill/>
                        <a:ln>
                          <a:noFill/>
                        </a:ln>
                      </wps:spPr>
                      <wps:txb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B1F34F" id="תיבת טקסט 8" o:spid="_x0000_s1031" type="#_x0000_t202" style="position:absolute;left:0;text-align:left;margin-left:.85pt;margin-top:22.2pt;width:414.8pt;height:237.3pt;rotation:-3164564fd;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" filled="f" stroked="f">
                <v:textbox>
                  <w:txbxContent>
                    <w:p w:rsidR="00532736" w:rsidRPr="00942424" w:rsidRDefault="00532736" w:rsidP="00942424">
                      <w:pPr>
                        <w:jc w:val="center"/>
                        <w:rPr>
                          <w:rFonts w:ascii="David" w:hAnsi="David" w:cs="David"/>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 xml:space="preserve">דוגמא </w:t>
                      </w:r>
                    </w:p>
                    <w:p w:rsidR="00532736" w:rsidRPr="00942424" w:rsidRDefault="00532736" w:rsidP="00942424">
                      <w:pPr>
                        <w:jc w:val="center"/>
                        <w:rPr>
                          <w:rFonts w:ascii="David" w:hAnsi="David" w:cs="David"/>
                          <w:b/>
                          <w:bCs/>
                          <w:color w:val="70AD47"/>
                          <w:spacing w:val="10"/>
                          <w:sz w:val="180"/>
                          <w:szCs w:val="180"/>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pPr>
                      <w:r w:rsidRPr="00942424">
                        <w:rPr>
                          <w:rFonts w:ascii="David" w:hAnsi="David" w:cs="David" w:hint="cs"/>
                          <w:b/>
                          <w:bCs/>
                          <w:color w:val="70AD47"/>
                          <w:spacing w:val="10"/>
                          <w:sz w:val="180"/>
                          <w:szCs w:val="180"/>
                          <w:rtl/>
                          <w14:glow w14:rad="38100">
                            <w14:schemeClr w14:val="accent1">
                              <w14:alpha w14:val="60000"/>
                            </w14:schemeClr>
                          </w14:glow>
                          <w14:textOutline w14:w="9525" w14:cap="flat" w14:cmpd="sng" w14:algn="ctr">
                            <w14:solidFill>
                              <w14:schemeClr w14:val="accent1">
                                <w14:lumMod w14:val="20000"/>
                                <w14:lumOff w14:val="80000"/>
                              </w14:schemeClr>
                            </w14:solidFill>
                            <w14:prstDash w14:val="solid"/>
                            <w14:round/>
                          </w14:textOutline>
                          <w14:textFill>
                            <w14:solidFill>
                              <w14:srgbClr w14:val="70AD47">
                                <w14:tint w14:val="1000"/>
                              </w14:srgbClr>
                            </w14:solidFill>
                          </w14:textFill>
                        </w:rPr>
                        <w:t>לא לשימוש</w:t>
                      </w:r>
                    </w:p>
                  </w:txbxContent>
                </v:textbox>
                <w10:wrap anchorx="margin"/>
              </v:shape>
            </w:pict>
          </mc:Fallback>
        </mc:AlternateContent>
      </w:r>
      <w:r w:rsidR="00A5158D" w:rsidRPr="00AF6F0C">
        <w:rPr>
          <w:rFonts w:ascii="Arial" w:hAnsi="Arial" w:cs="Arial"/>
          <w:sz w:val="22"/>
          <w:szCs w:val="22"/>
          <w:rtl/>
        </w:rPr>
        <w:t xml:space="preserve">זאת בתנאי מפורש שלא נהיה אחראים כלפיכם, אם בשל טעות בתום לב נשלם את הכספים שהם מושא המחאת הזכות הנ"ל או כל חלק מהם, למוטב עצמו או לכל אדם אחר. </w:t>
      </w:r>
    </w:p>
    <w:p w:rsidR="00A5158D" w:rsidRPr="00AF6F0C" w:rsidRDefault="00A5158D" w:rsidP="00A5158D">
      <w:pPr>
        <w:widowControl/>
        <w:tabs>
          <w:tab w:val="center" w:pos="4156"/>
        </w:tabs>
        <w:spacing w:line="360" w:lineRule="auto"/>
        <w:jc w:val="both"/>
        <w:rPr>
          <w:rFonts w:ascii="Arial" w:hAnsi="Arial" w:cs="Arial"/>
          <w:sz w:val="22"/>
          <w:szCs w:val="22"/>
          <w:rtl/>
        </w:rPr>
      </w:pPr>
      <w:r w:rsidRPr="00AF6F0C">
        <w:rPr>
          <w:rFonts w:ascii="Arial" w:hAnsi="Arial" w:cs="Arial"/>
          <w:sz w:val="22"/>
          <w:szCs w:val="22"/>
          <w:rtl/>
        </w:rPr>
        <w:t>אנו נשלם לנמחה אם לא תהיה מניעה חוקית לכך, וכן בכפוף לכל טענה העלולה להיות למדינת ישראל כלפי המוטב בקשר לעסקה זו, או בקשר לכל עסקה אחרת שבה התקשרה מדינת ישראל עם המוטב.</w:t>
      </w:r>
    </w:p>
    <w:p w:rsidR="00A5158D" w:rsidRPr="00AF6F0C" w:rsidRDefault="00A5158D" w:rsidP="00A5158D">
      <w:pPr>
        <w:widowControl/>
        <w:tabs>
          <w:tab w:val="center" w:pos="4156"/>
        </w:tabs>
        <w:spacing w:line="360" w:lineRule="auto"/>
        <w:jc w:val="center"/>
        <w:rPr>
          <w:rFonts w:ascii="Arial" w:hAnsi="Arial" w:cs="Arial"/>
          <w:sz w:val="22"/>
          <w:szCs w:val="22"/>
          <w:rtl/>
        </w:rPr>
      </w:pPr>
    </w:p>
    <w:p w:rsidR="00A5158D" w:rsidRPr="00AF6F0C" w:rsidRDefault="00A5158D" w:rsidP="00A5158D">
      <w:pPr>
        <w:widowControl/>
        <w:tabs>
          <w:tab w:val="center" w:pos="4156"/>
        </w:tabs>
        <w:spacing w:line="360" w:lineRule="auto"/>
        <w:rPr>
          <w:rFonts w:ascii="Arial" w:hAnsi="Arial" w:cs="Arial"/>
          <w:sz w:val="22"/>
          <w:szCs w:val="22"/>
          <w:rtl/>
        </w:rPr>
      </w:pPr>
      <w:r w:rsidRPr="00AF6F0C">
        <w:rPr>
          <w:rFonts w:ascii="Arial" w:hAnsi="Arial" w:cs="Arial"/>
          <w:sz w:val="22"/>
          <w:szCs w:val="22"/>
          <w:rtl/>
        </w:rPr>
        <w:t>תאריך _____________</w:t>
      </w:r>
    </w:p>
    <w:p w:rsidR="00A5158D" w:rsidRPr="00AF6F0C" w:rsidRDefault="00A5158D" w:rsidP="00A5158D">
      <w:pPr>
        <w:widowControl/>
        <w:tabs>
          <w:tab w:val="center" w:pos="4156"/>
        </w:tabs>
        <w:spacing w:line="360" w:lineRule="auto"/>
        <w:rPr>
          <w:rFonts w:ascii="Arial" w:hAnsi="Arial" w:cs="Arial"/>
          <w:sz w:val="22"/>
          <w:szCs w:val="22"/>
          <w:rtl/>
        </w:rPr>
      </w:pPr>
    </w:p>
    <w:p w:rsidR="00A5158D" w:rsidRPr="00AF6F0C" w:rsidRDefault="00A5158D" w:rsidP="00A5158D">
      <w:pPr>
        <w:widowControl/>
        <w:tabs>
          <w:tab w:val="center" w:pos="4156"/>
        </w:tabs>
        <w:spacing w:line="360" w:lineRule="auto"/>
        <w:rPr>
          <w:rFonts w:ascii="Arial" w:hAnsi="Arial" w:cs="Arial"/>
          <w:sz w:val="22"/>
          <w:szCs w:val="22"/>
          <w:rtl/>
        </w:rPr>
      </w:pPr>
      <w:r w:rsidRPr="00AF6F0C">
        <w:rPr>
          <w:rFonts w:ascii="Arial" w:hAnsi="Arial" w:cs="Arial"/>
          <w:sz w:val="22"/>
          <w:szCs w:val="22"/>
          <w:rtl/>
        </w:rPr>
        <w:t>חתימות</w:t>
      </w:r>
    </w:p>
    <w:p w:rsidR="00A5158D" w:rsidRPr="00AF6F0C" w:rsidRDefault="00A5158D" w:rsidP="00A5158D">
      <w:pPr>
        <w:widowControl/>
        <w:tabs>
          <w:tab w:val="center" w:pos="4156"/>
        </w:tabs>
        <w:spacing w:line="360" w:lineRule="auto"/>
        <w:rPr>
          <w:rFonts w:ascii="Arial" w:hAnsi="Arial" w:cs="Arial"/>
          <w:sz w:val="22"/>
          <w:szCs w:val="22"/>
          <w:rtl/>
        </w:rPr>
      </w:pPr>
    </w:p>
    <w:p w:rsidR="00A5158D" w:rsidRPr="00AF6F0C" w:rsidRDefault="00A5158D" w:rsidP="00A5158D">
      <w:pPr>
        <w:widowControl/>
        <w:tabs>
          <w:tab w:val="center" w:pos="4156"/>
        </w:tabs>
        <w:spacing w:line="360" w:lineRule="auto"/>
        <w:rPr>
          <w:rFonts w:ascii="Arial" w:hAnsi="Arial" w:cs="Arial"/>
          <w:sz w:val="22"/>
          <w:szCs w:val="22"/>
          <w:rtl/>
        </w:rPr>
      </w:pPr>
      <w:r w:rsidRPr="00AF6F0C">
        <w:rPr>
          <w:rFonts w:ascii="Arial" w:hAnsi="Arial" w:cs="Arial"/>
          <w:sz w:val="22"/>
          <w:szCs w:val="22"/>
          <w:rtl/>
        </w:rPr>
        <w:t xml:space="preserve">1) ____________  </w:t>
      </w:r>
      <w:r w:rsidRPr="00AF6F0C">
        <w:rPr>
          <w:rFonts w:ascii="Arial" w:hAnsi="Arial" w:cs="Arial"/>
          <w:sz w:val="22"/>
          <w:szCs w:val="22"/>
          <w:rtl/>
        </w:rPr>
        <w:tab/>
        <w:t>_______________</w:t>
      </w:r>
      <w:r w:rsidRPr="00AF6F0C">
        <w:rPr>
          <w:rFonts w:ascii="Arial" w:hAnsi="Arial" w:cs="Arial"/>
          <w:sz w:val="22"/>
          <w:szCs w:val="22"/>
        </w:rPr>
        <w:tab/>
      </w:r>
      <w:r w:rsidRPr="00AF6F0C">
        <w:rPr>
          <w:rFonts w:ascii="Arial" w:hAnsi="Arial" w:cs="Arial"/>
          <w:sz w:val="22"/>
          <w:szCs w:val="22"/>
        </w:rPr>
        <w:tab/>
      </w:r>
      <w:r w:rsidRPr="00942424">
        <w:rPr>
          <w:rFonts w:ascii="Arial" w:hAnsi="Arial" w:cs="Arial"/>
          <w:sz w:val="22"/>
          <w:szCs w:val="22"/>
          <w:u w:val="single"/>
        </w:rPr>
        <w:tab/>
      </w:r>
      <w:r w:rsidRPr="00942424">
        <w:rPr>
          <w:rFonts w:ascii="Arial" w:hAnsi="Arial" w:cs="Arial"/>
          <w:sz w:val="22"/>
          <w:szCs w:val="22"/>
          <w:u w:val="single"/>
        </w:rPr>
        <w:tab/>
      </w:r>
      <w:r w:rsidRPr="00942424">
        <w:rPr>
          <w:rFonts w:ascii="Arial" w:hAnsi="Arial" w:cs="Arial"/>
          <w:sz w:val="22"/>
          <w:szCs w:val="22"/>
          <w:u w:val="single"/>
          <w:rtl/>
        </w:rPr>
        <w:t>__</w:t>
      </w:r>
      <w:r w:rsidRPr="00AF6F0C">
        <w:rPr>
          <w:rFonts w:ascii="Arial" w:hAnsi="Arial" w:cs="Arial"/>
          <w:sz w:val="22"/>
          <w:szCs w:val="22"/>
          <w:rtl/>
        </w:rPr>
        <w:tab/>
        <w:t>פרטי החותם</w:t>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t>תפקיד</w:t>
      </w:r>
    </w:p>
    <w:p w:rsidR="00A5158D" w:rsidRPr="00AF6F0C" w:rsidRDefault="00A5158D" w:rsidP="00A5158D">
      <w:pPr>
        <w:widowControl/>
        <w:tabs>
          <w:tab w:val="center" w:pos="4156"/>
        </w:tabs>
        <w:spacing w:line="360" w:lineRule="auto"/>
        <w:rPr>
          <w:rFonts w:ascii="Arial" w:hAnsi="Arial" w:cs="Arial"/>
          <w:sz w:val="22"/>
          <w:szCs w:val="22"/>
          <w:rtl/>
        </w:rPr>
      </w:pPr>
    </w:p>
    <w:p w:rsidR="00A5158D" w:rsidRPr="00AF6F0C" w:rsidRDefault="00A5158D" w:rsidP="00A5158D">
      <w:pPr>
        <w:widowControl/>
        <w:tabs>
          <w:tab w:val="center" w:pos="4156"/>
        </w:tabs>
        <w:spacing w:line="360" w:lineRule="auto"/>
        <w:rPr>
          <w:rFonts w:ascii="Arial" w:hAnsi="Arial" w:cs="Arial"/>
          <w:sz w:val="22"/>
          <w:szCs w:val="22"/>
          <w:rtl/>
        </w:rPr>
      </w:pPr>
    </w:p>
    <w:p w:rsidR="00A5158D" w:rsidRPr="00AF6F0C" w:rsidRDefault="00A5158D" w:rsidP="00A5158D">
      <w:pPr>
        <w:widowControl/>
        <w:tabs>
          <w:tab w:val="center" w:pos="4156"/>
        </w:tabs>
        <w:spacing w:line="360" w:lineRule="auto"/>
        <w:rPr>
          <w:rFonts w:ascii="Arial" w:hAnsi="Arial" w:cs="Arial"/>
          <w:sz w:val="22"/>
          <w:szCs w:val="22"/>
          <w:rtl/>
        </w:rPr>
      </w:pPr>
      <w:r w:rsidRPr="00AF6F0C">
        <w:rPr>
          <w:rFonts w:ascii="Arial" w:hAnsi="Arial" w:cs="Arial"/>
          <w:sz w:val="22"/>
          <w:szCs w:val="22"/>
          <w:rtl/>
        </w:rPr>
        <w:t>2)</w:t>
      </w:r>
      <w:r w:rsidRPr="00AF6F0C">
        <w:rPr>
          <w:rFonts w:ascii="Arial" w:hAnsi="Arial" w:cs="Arial"/>
          <w:sz w:val="22"/>
          <w:szCs w:val="22"/>
        </w:rPr>
        <w:t xml:space="preserve"> </w:t>
      </w:r>
      <w:r w:rsidRPr="00AF6F0C">
        <w:rPr>
          <w:rFonts w:ascii="Arial" w:hAnsi="Arial" w:cs="Arial"/>
          <w:sz w:val="22"/>
          <w:szCs w:val="22"/>
          <w:rtl/>
        </w:rPr>
        <w:t xml:space="preserve">____________  </w:t>
      </w:r>
      <w:r w:rsidRPr="00AF6F0C">
        <w:rPr>
          <w:rFonts w:ascii="Arial" w:hAnsi="Arial" w:cs="Arial"/>
          <w:sz w:val="22"/>
          <w:szCs w:val="22"/>
          <w:rtl/>
        </w:rPr>
        <w:tab/>
        <w:t>_______________</w:t>
      </w:r>
      <w:r w:rsidRPr="00AF6F0C">
        <w:rPr>
          <w:rFonts w:ascii="Arial" w:hAnsi="Arial" w:cs="Arial"/>
          <w:sz w:val="22"/>
          <w:szCs w:val="22"/>
          <w:rtl/>
        </w:rPr>
        <w:tab/>
      </w:r>
      <w:r w:rsidRPr="00AF6F0C">
        <w:rPr>
          <w:rFonts w:ascii="Arial" w:hAnsi="Arial" w:cs="Arial"/>
          <w:sz w:val="22"/>
          <w:szCs w:val="22"/>
          <w:rtl/>
        </w:rPr>
        <w:tab/>
      </w:r>
      <w:r w:rsidR="00942424" w:rsidRPr="00942424">
        <w:rPr>
          <w:rFonts w:ascii="Arial" w:hAnsi="Arial" w:cs="Arial"/>
          <w:sz w:val="22"/>
          <w:szCs w:val="22"/>
          <w:u w:val="single"/>
        </w:rPr>
        <w:tab/>
      </w:r>
      <w:r w:rsidR="00942424" w:rsidRPr="00942424">
        <w:rPr>
          <w:rFonts w:ascii="Arial" w:hAnsi="Arial" w:cs="Arial"/>
          <w:sz w:val="22"/>
          <w:szCs w:val="22"/>
          <w:u w:val="single"/>
        </w:rPr>
        <w:tab/>
      </w:r>
      <w:r w:rsidR="00942424" w:rsidRPr="00942424">
        <w:rPr>
          <w:rFonts w:ascii="Arial" w:hAnsi="Arial" w:cs="Arial"/>
          <w:sz w:val="22"/>
          <w:szCs w:val="22"/>
          <w:u w:val="single"/>
          <w:rtl/>
        </w:rPr>
        <w:t>__</w:t>
      </w:r>
      <w:r w:rsidRPr="00AF6F0C">
        <w:rPr>
          <w:rFonts w:ascii="Arial" w:hAnsi="Arial" w:cs="Arial"/>
          <w:sz w:val="22"/>
          <w:szCs w:val="22"/>
          <w:rtl/>
        </w:rPr>
        <w:tab/>
        <w:t>פרטי החותם</w:t>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r>
      <w:r w:rsidRPr="00AF6F0C">
        <w:rPr>
          <w:rFonts w:ascii="Arial" w:hAnsi="Arial" w:cs="Arial"/>
          <w:sz w:val="22"/>
          <w:szCs w:val="22"/>
          <w:rtl/>
        </w:rPr>
        <w:tab/>
        <w:t>תפקיד</w:t>
      </w:r>
    </w:p>
    <w:p w:rsidR="00A5158D" w:rsidRPr="00AF6F0C" w:rsidRDefault="00A5158D" w:rsidP="00A5158D">
      <w:pPr>
        <w:widowControl/>
        <w:tabs>
          <w:tab w:val="center" w:pos="4156"/>
        </w:tabs>
        <w:spacing w:line="360" w:lineRule="auto"/>
        <w:rPr>
          <w:rFonts w:ascii="Arial" w:hAnsi="Arial" w:cs="Arial"/>
          <w:b/>
          <w:bCs/>
          <w:color w:val="000000"/>
          <w:sz w:val="22"/>
          <w:szCs w:val="22"/>
          <w:rtl/>
        </w:rPr>
      </w:pPr>
    </w:p>
    <w:p w:rsidR="00A5158D" w:rsidRPr="00AF6F0C" w:rsidRDefault="00A5158D" w:rsidP="00A5158D">
      <w:pPr>
        <w:widowControl/>
        <w:spacing w:line="360" w:lineRule="auto"/>
        <w:rPr>
          <w:rFonts w:cs="Times New Roman"/>
          <w:b/>
          <w:bCs/>
          <w:color w:val="000000"/>
          <w:sz w:val="24"/>
          <w:rtl/>
        </w:rPr>
      </w:pPr>
    </w:p>
    <w:p w:rsidR="00A5158D" w:rsidRDefault="00A5158D" w:rsidP="00A5158D">
      <w:pPr>
        <w:rPr>
          <w:rFonts w:ascii="Arial" w:hAnsi="Arial" w:cs="Arial"/>
          <w:sz w:val="22"/>
          <w:szCs w:val="22"/>
          <w:rtl/>
        </w:rPr>
      </w:pPr>
    </w:p>
    <w:p w:rsidR="00A5158D" w:rsidRDefault="00A5158D" w:rsidP="00832054">
      <w:pPr>
        <w:rPr>
          <w:rFonts w:ascii="Arial" w:hAnsi="Arial" w:cs="Arial"/>
          <w:sz w:val="22"/>
          <w:szCs w:val="22"/>
          <w:rtl/>
        </w:rPr>
      </w:pPr>
    </w:p>
    <w:p w:rsidR="006C6F01" w:rsidRPr="00A017DC" w:rsidRDefault="00A017DC" w:rsidP="00DF2AD4">
      <w:pPr>
        <w:jc w:val="right"/>
        <w:rPr>
          <w:rFonts w:ascii="David" w:hAnsi="David" w:cs="David"/>
          <w:b/>
          <w:bCs/>
          <w:sz w:val="28"/>
          <w:szCs w:val="28"/>
          <w:u w:val="single"/>
          <w:rtl/>
        </w:rPr>
      </w:pPr>
      <w:r>
        <w:rPr>
          <w:rFonts w:ascii="David" w:hAnsi="David" w:cs="David"/>
          <w:highlight w:val="red"/>
          <w:rtl/>
        </w:rPr>
        <w:br w:type="column"/>
      </w:r>
      <w:r w:rsidR="006C6F01" w:rsidRPr="00A017DC">
        <w:rPr>
          <w:rFonts w:ascii="David" w:hAnsi="David" w:cs="David" w:hint="cs"/>
          <w:b/>
          <w:bCs/>
          <w:sz w:val="28"/>
          <w:szCs w:val="28"/>
          <w:u w:val="single"/>
          <w:rtl/>
        </w:rPr>
        <w:lastRenderedPageBreak/>
        <w:t xml:space="preserve">נספח </w:t>
      </w:r>
      <w:r w:rsidR="000372DF">
        <w:rPr>
          <w:rFonts w:ascii="David" w:hAnsi="David" w:cs="David" w:hint="cs"/>
          <w:b/>
          <w:bCs/>
          <w:sz w:val="28"/>
          <w:szCs w:val="28"/>
          <w:u w:val="single"/>
          <w:rtl/>
        </w:rPr>
        <w:t>ט</w:t>
      </w:r>
      <w:r w:rsidR="006C6F01" w:rsidRPr="00A017DC">
        <w:rPr>
          <w:rFonts w:ascii="David" w:hAnsi="David" w:cs="David" w:hint="cs"/>
          <w:b/>
          <w:bCs/>
          <w:sz w:val="28"/>
          <w:szCs w:val="28"/>
          <w:u w:val="single"/>
          <w:rtl/>
        </w:rPr>
        <w:t>'</w:t>
      </w:r>
    </w:p>
    <w:p w:rsidR="006C6F01" w:rsidRPr="00A017DC" w:rsidRDefault="006C6F01" w:rsidP="006C6F01">
      <w:pPr>
        <w:jc w:val="right"/>
        <w:rPr>
          <w:rFonts w:ascii="David" w:hAnsi="David" w:cs="David"/>
          <w:b/>
          <w:bCs/>
          <w:sz w:val="28"/>
          <w:szCs w:val="28"/>
          <w:u w:val="single"/>
          <w:rtl/>
        </w:rPr>
      </w:pPr>
    </w:p>
    <w:p w:rsidR="00097D35" w:rsidRDefault="00097D35" w:rsidP="006C6F01">
      <w:pPr>
        <w:jc w:val="center"/>
        <w:rPr>
          <w:rFonts w:ascii="David" w:hAnsi="David" w:cs="David"/>
          <w:b/>
          <w:bCs/>
          <w:sz w:val="28"/>
          <w:szCs w:val="28"/>
          <w:u w:val="single"/>
          <w:rtl/>
        </w:rPr>
      </w:pPr>
    </w:p>
    <w:p w:rsidR="006C6F01" w:rsidRDefault="006C6F01" w:rsidP="006C6F01">
      <w:pPr>
        <w:jc w:val="center"/>
        <w:rPr>
          <w:rFonts w:ascii="David" w:hAnsi="David" w:cs="David"/>
          <w:b/>
          <w:bCs/>
          <w:sz w:val="28"/>
          <w:szCs w:val="28"/>
          <w:u w:val="single"/>
          <w:rtl/>
        </w:rPr>
      </w:pPr>
      <w:r>
        <w:rPr>
          <w:rFonts w:ascii="David" w:hAnsi="David" w:cs="David" w:hint="cs"/>
          <w:b/>
          <w:bCs/>
          <w:sz w:val="28"/>
          <w:szCs w:val="28"/>
          <w:u w:val="single"/>
          <w:rtl/>
        </w:rPr>
        <w:t>החניות</w:t>
      </w:r>
      <w:r w:rsidR="000372DF">
        <w:rPr>
          <w:rFonts w:ascii="David" w:hAnsi="David" w:cs="David" w:hint="cs"/>
          <w:b/>
          <w:bCs/>
          <w:sz w:val="28"/>
          <w:szCs w:val="28"/>
          <w:u w:val="single"/>
          <w:rtl/>
        </w:rPr>
        <w:t xml:space="preserve"> ותנאי </w:t>
      </w:r>
      <w:r w:rsidR="008D7CA6">
        <w:rPr>
          <w:rFonts w:ascii="David" w:hAnsi="David" w:cs="David" w:hint="cs"/>
          <w:b/>
          <w:bCs/>
          <w:sz w:val="28"/>
          <w:szCs w:val="28"/>
          <w:u w:val="single"/>
          <w:rtl/>
        </w:rPr>
        <w:t>השימוש בהן</w:t>
      </w:r>
    </w:p>
    <w:p w:rsidR="006C6F01" w:rsidRPr="00763647" w:rsidRDefault="006C6F01" w:rsidP="006C6F01">
      <w:pPr>
        <w:bidi w:val="0"/>
        <w:rPr>
          <w:rFonts w:ascii="Arial" w:hAnsi="Arial" w:cs="David"/>
          <w:b/>
          <w:bCs/>
          <w:sz w:val="30"/>
          <w:szCs w:val="30"/>
          <w:rtl/>
        </w:rPr>
      </w:pPr>
    </w:p>
    <w:p w:rsidR="00097D35" w:rsidRDefault="00097D35" w:rsidP="005A3A06">
      <w:pPr>
        <w:tabs>
          <w:tab w:val="left" w:pos="69"/>
          <w:tab w:val="left" w:pos="1920"/>
          <w:tab w:val="left" w:pos="5040"/>
          <w:tab w:val="left" w:pos="5880"/>
          <w:tab w:val="left" w:pos="7680"/>
          <w:tab w:val="left" w:pos="8520"/>
          <w:tab w:val="right" w:pos="8687"/>
          <w:tab w:val="right" w:pos="8957"/>
          <w:tab w:val="right" w:pos="9407"/>
          <w:tab w:val="right" w:pos="9497"/>
        </w:tabs>
        <w:spacing w:line="360" w:lineRule="auto"/>
        <w:ind w:left="450" w:right="197" w:hanging="451"/>
        <w:jc w:val="both"/>
        <w:rPr>
          <w:rFonts w:cs="David"/>
          <w:b/>
          <w:bCs/>
          <w:sz w:val="24"/>
          <w:u w:val="single"/>
          <w:rtl/>
        </w:rPr>
      </w:pPr>
    </w:p>
    <w:p w:rsidR="005A3A06" w:rsidRPr="00854366" w:rsidRDefault="005A3A06" w:rsidP="005A3A06">
      <w:pPr>
        <w:tabs>
          <w:tab w:val="left" w:pos="69"/>
          <w:tab w:val="left" w:pos="1920"/>
          <w:tab w:val="left" w:pos="5040"/>
          <w:tab w:val="left" w:pos="5880"/>
          <w:tab w:val="left" w:pos="7680"/>
          <w:tab w:val="left" w:pos="8520"/>
          <w:tab w:val="right" w:pos="8687"/>
          <w:tab w:val="right" w:pos="8957"/>
          <w:tab w:val="right" w:pos="9407"/>
          <w:tab w:val="right" w:pos="9497"/>
        </w:tabs>
        <w:spacing w:line="360" w:lineRule="auto"/>
        <w:ind w:left="450" w:right="197" w:hanging="451"/>
        <w:jc w:val="both"/>
        <w:rPr>
          <w:rFonts w:cs="David"/>
          <w:b/>
          <w:bCs/>
          <w:sz w:val="24"/>
          <w:u w:val="single"/>
        </w:rPr>
      </w:pPr>
      <w:r w:rsidRPr="00854366">
        <w:rPr>
          <w:rFonts w:cs="David" w:hint="cs"/>
          <w:b/>
          <w:bCs/>
          <w:sz w:val="24"/>
          <w:u w:val="single"/>
          <w:rtl/>
        </w:rPr>
        <w:t>הגדרות</w:t>
      </w:r>
    </w:p>
    <w:p w:rsidR="005A3A06" w:rsidRPr="00854366"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b/>
          <w:bCs/>
          <w:sz w:val="24"/>
          <w:u w:val="single"/>
        </w:rPr>
      </w:pPr>
      <w:r w:rsidRPr="00854366">
        <w:rPr>
          <w:rFonts w:cs="David" w:hint="cs"/>
          <w:sz w:val="24"/>
          <w:rtl/>
        </w:rPr>
        <w:t xml:space="preserve">למונחים בנספח זה יהיה המובן שניתן להם בחוזה, </w:t>
      </w:r>
      <w:r>
        <w:rPr>
          <w:rFonts w:cs="David" w:hint="cs"/>
          <w:sz w:val="24"/>
          <w:rtl/>
        </w:rPr>
        <w:t>אלא אם צוין במפורש אחרת. למונחים הבאים תהיה המשמעות המפורטת להלן</w:t>
      </w:r>
      <w:r w:rsidRPr="00854366">
        <w:rPr>
          <w:rFonts w:cs="David" w:hint="cs"/>
          <w:sz w:val="24"/>
          <w:rtl/>
        </w:rPr>
        <w:t>:</w:t>
      </w:r>
    </w:p>
    <w:p w:rsidR="005A3A06" w:rsidRDefault="005A3A06" w:rsidP="005A3A06">
      <w:pPr>
        <w:tabs>
          <w:tab w:val="left" w:pos="450"/>
          <w:tab w:val="left" w:pos="1920"/>
          <w:tab w:val="left" w:pos="5040"/>
          <w:tab w:val="left" w:pos="5880"/>
          <w:tab w:val="left" w:pos="7680"/>
          <w:tab w:val="left" w:pos="8520"/>
          <w:tab w:val="right" w:pos="8687"/>
          <w:tab w:val="right" w:pos="9407"/>
          <w:tab w:val="right" w:pos="9497"/>
          <w:tab w:val="right" w:pos="9993"/>
        </w:tabs>
        <w:spacing w:line="360" w:lineRule="auto"/>
        <w:ind w:left="450"/>
        <w:jc w:val="both"/>
        <w:rPr>
          <w:rFonts w:cs="David"/>
          <w:sz w:val="24"/>
          <w:rtl/>
        </w:rPr>
      </w:pPr>
      <w:r w:rsidRPr="00E2713A">
        <w:rPr>
          <w:rFonts w:cs="David" w:hint="cs"/>
          <w:sz w:val="24"/>
          <w:rtl/>
        </w:rPr>
        <w:t>"</w:t>
      </w:r>
      <w:r w:rsidRPr="00E2713A">
        <w:rPr>
          <w:rFonts w:cs="David" w:hint="cs"/>
          <w:b/>
          <w:bCs/>
          <w:sz w:val="24"/>
          <w:rtl/>
        </w:rPr>
        <w:t>דמי החניה</w:t>
      </w:r>
      <w:r w:rsidRPr="00E2713A">
        <w:rPr>
          <w:rFonts w:cs="David" w:hint="cs"/>
          <w:sz w:val="24"/>
          <w:rtl/>
        </w:rPr>
        <w:t xml:space="preserve">" </w:t>
      </w:r>
      <w:r w:rsidRPr="00E2713A">
        <w:rPr>
          <w:rFonts w:cs="David"/>
          <w:sz w:val="24"/>
          <w:rtl/>
        </w:rPr>
        <w:t>–</w:t>
      </w:r>
      <w:r w:rsidRPr="00E2713A">
        <w:rPr>
          <w:rFonts w:cs="David" w:hint="cs"/>
          <w:sz w:val="24"/>
          <w:rtl/>
        </w:rPr>
        <w:t xml:space="preserve"> התשלום שישלם המשתמש למשכיר עבור שירותי </w:t>
      </w:r>
      <w:r w:rsidRPr="00E2713A">
        <w:rPr>
          <w:rFonts w:ascii="David" w:hAnsi="David" w:cs="David"/>
          <w:sz w:val="24"/>
          <w:rtl/>
        </w:rPr>
        <w:t>החניה, כמפורט בסעיף</w:t>
      </w:r>
      <w:r w:rsidRPr="00E2713A">
        <w:rPr>
          <w:rFonts w:ascii="David" w:hAnsi="David" w:cs="David" w:hint="cs"/>
          <w:sz w:val="24"/>
          <w:rtl/>
        </w:rPr>
        <w:t xml:space="preserve"> 1</w:t>
      </w:r>
      <w:r>
        <w:rPr>
          <w:rFonts w:ascii="David" w:hAnsi="David" w:cs="David" w:hint="cs"/>
          <w:sz w:val="24"/>
          <w:rtl/>
        </w:rPr>
        <w:t>7</w:t>
      </w:r>
      <w:r w:rsidRPr="00E2713A">
        <w:rPr>
          <w:rFonts w:ascii="David" w:hAnsi="David" w:cs="David" w:hint="cs"/>
          <w:sz w:val="24"/>
          <w:rtl/>
        </w:rPr>
        <w:t xml:space="preserve"> </w:t>
      </w:r>
      <w:r w:rsidRPr="00E2713A">
        <w:rPr>
          <w:rFonts w:cs="David" w:hint="cs"/>
          <w:sz w:val="24"/>
          <w:rtl/>
        </w:rPr>
        <w:t>להלן.</w:t>
      </w:r>
    </w:p>
    <w:p w:rsidR="005A3A06" w:rsidRDefault="005A3A06" w:rsidP="005A3A06">
      <w:pPr>
        <w:tabs>
          <w:tab w:val="left" w:pos="450"/>
          <w:tab w:val="left" w:pos="1920"/>
          <w:tab w:val="left" w:pos="5040"/>
          <w:tab w:val="left" w:pos="5880"/>
          <w:tab w:val="left" w:pos="7680"/>
          <w:tab w:val="left" w:pos="8520"/>
          <w:tab w:val="right" w:pos="8687"/>
          <w:tab w:val="right" w:pos="9407"/>
          <w:tab w:val="right" w:pos="9497"/>
          <w:tab w:val="right" w:pos="9993"/>
        </w:tabs>
        <w:spacing w:line="360" w:lineRule="auto"/>
        <w:ind w:left="450"/>
        <w:jc w:val="both"/>
        <w:rPr>
          <w:rFonts w:cs="David"/>
          <w:sz w:val="24"/>
          <w:rtl/>
        </w:rPr>
      </w:pPr>
      <w:r>
        <w:rPr>
          <w:rFonts w:cs="David" w:hint="cs"/>
          <w:sz w:val="24"/>
          <w:rtl/>
        </w:rPr>
        <w:t>"</w:t>
      </w:r>
      <w:r w:rsidRPr="000A2BAB">
        <w:rPr>
          <w:rFonts w:cs="David" w:hint="cs"/>
          <w:b/>
          <w:bCs/>
          <w:sz w:val="24"/>
          <w:rtl/>
        </w:rPr>
        <w:t>החוזה</w:t>
      </w:r>
      <w:r>
        <w:rPr>
          <w:rFonts w:cs="David" w:hint="cs"/>
          <w:sz w:val="24"/>
          <w:rtl/>
        </w:rPr>
        <w:t xml:space="preserve">" </w:t>
      </w:r>
      <w:r>
        <w:rPr>
          <w:rFonts w:cs="David"/>
          <w:sz w:val="24"/>
          <w:rtl/>
        </w:rPr>
        <w:t>–</w:t>
      </w:r>
      <w:r>
        <w:rPr>
          <w:rFonts w:cs="David" w:hint="cs"/>
          <w:sz w:val="24"/>
          <w:rtl/>
        </w:rPr>
        <w:t xml:space="preserve"> חוזה השכירות.</w:t>
      </w:r>
    </w:p>
    <w:p w:rsidR="005A3A06" w:rsidRDefault="005A3A06" w:rsidP="005A3A06">
      <w:pPr>
        <w:tabs>
          <w:tab w:val="left" w:pos="450"/>
          <w:tab w:val="left" w:pos="1920"/>
          <w:tab w:val="left" w:pos="5040"/>
          <w:tab w:val="left" w:pos="5880"/>
          <w:tab w:val="left" w:pos="7680"/>
          <w:tab w:val="left" w:pos="8520"/>
          <w:tab w:val="right" w:pos="8687"/>
          <w:tab w:val="right" w:pos="9407"/>
          <w:tab w:val="right" w:pos="9497"/>
          <w:tab w:val="right" w:pos="9993"/>
        </w:tabs>
        <w:spacing w:line="360" w:lineRule="auto"/>
        <w:ind w:left="450"/>
        <w:jc w:val="both"/>
        <w:rPr>
          <w:rFonts w:cs="David"/>
          <w:sz w:val="24"/>
          <w:rtl/>
        </w:rPr>
      </w:pPr>
      <w:r w:rsidRPr="00854366">
        <w:rPr>
          <w:rFonts w:cs="David" w:hint="cs"/>
          <w:sz w:val="24"/>
          <w:rtl/>
        </w:rPr>
        <w:t>"</w:t>
      </w:r>
      <w:r w:rsidRPr="00854366">
        <w:rPr>
          <w:rFonts w:cs="David" w:hint="cs"/>
          <w:b/>
          <w:bCs/>
          <w:sz w:val="24"/>
          <w:rtl/>
        </w:rPr>
        <w:t>החניון</w:t>
      </w:r>
      <w:r w:rsidRPr="00854366">
        <w:rPr>
          <w:rFonts w:cs="David" w:hint="cs"/>
          <w:sz w:val="24"/>
          <w:rtl/>
        </w:rPr>
        <w:t xml:space="preserve">" </w:t>
      </w:r>
      <w:r w:rsidRPr="00854366">
        <w:rPr>
          <w:rFonts w:cs="David"/>
          <w:sz w:val="24"/>
          <w:rtl/>
        </w:rPr>
        <w:t>–</w:t>
      </w:r>
      <w:r w:rsidRPr="00854366">
        <w:rPr>
          <w:rFonts w:cs="David" w:hint="cs"/>
          <w:sz w:val="24"/>
          <w:rtl/>
        </w:rPr>
        <w:t xml:space="preserve"> החניון המשמש את המבנה, וממוקם בקומות התת קרקעיות </w:t>
      </w:r>
      <w:r w:rsidRPr="00E2713A">
        <w:rPr>
          <w:rFonts w:cs="David" w:hint="cs"/>
          <w:sz w:val="24"/>
          <w:rtl/>
        </w:rPr>
        <w:t>של המבנה או בחצרו</w:t>
      </w:r>
      <w:r>
        <w:rPr>
          <w:rFonts w:cs="David" w:hint="cs"/>
          <w:sz w:val="24"/>
          <w:rtl/>
        </w:rPr>
        <w:t>.</w:t>
      </w:r>
      <w:r w:rsidRPr="00854366">
        <w:rPr>
          <w:rFonts w:cs="David" w:hint="cs"/>
          <w:sz w:val="24"/>
          <w:rtl/>
        </w:rPr>
        <w:t xml:space="preserve"> "</w:t>
      </w:r>
      <w:r w:rsidRPr="00854366">
        <w:rPr>
          <w:rFonts w:cs="David" w:hint="cs"/>
          <w:b/>
          <w:bCs/>
          <w:sz w:val="24"/>
          <w:rtl/>
        </w:rPr>
        <w:t>המשכיר</w:t>
      </w:r>
      <w:r w:rsidRPr="00854366">
        <w:rPr>
          <w:rFonts w:cs="David" w:hint="cs"/>
          <w:sz w:val="24"/>
          <w:rtl/>
        </w:rPr>
        <w:t xml:space="preserve">" </w:t>
      </w:r>
      <w:r w:rsidRPr="00854366">
        <w:rPr>
          <w:rFonts w:cs="David"/>
          <w:sz w:val="24"/>
          <w:rtl/>
        </w:rPr>
        <w:t>–</w:t>
      </w:r>
      <w:r w:rsidRPr="00854366">
        <w:rPr>
          <w:rFonts w:cs="David" w:hint="cs"/>
          <w:sz w:val="24"/>
          <w:rtl/>
        </w:rPr>
        <w:t xml:space="preserve"> כהגדרתו בחוזה, לרבות מי מטעמו המספק את שירותי החניה, ובלבד שלא יהיה בכך כדי לגרוע מאחריותו של המשכיר למילוי הוראות נספח זה</w:t>
      </w:r>
      <w:r>
        <w:rPr>
          <w:rFonts w:cs="David" w:hint="cs"/>
          <w:sz w:val="24"/>
          <w:rtl/>
        </w:rPr>
        <w:t>.</w:t>
      </w:r>
      <w:r>
        <w:rPr>
          <w:rFonts w:cs="David"/>
          <w:sz w:val="24"/>
          <w:rtl/>
        </w:rPr>
        <w:t xml:space="preserve"> </w:t>
      </w:r>
    </w:p>
    <w:p w:rsidR="005A3A06" w:rsidRDefault="005A3A06" w:rsidP="005A3A06">
      <w:pPr>
        <w:tabs>
          <w:tab w:val="left" w:pos="450"/>
          <w:tab w:val="left" w:pos="1920"/>
          <w:tab w:val="left" w:pos="5040"/>
          <w:tab w:val="left" w:pos="5880"/>
          <w:tab w:val="left" w:pos="7680"/>
          <w:tab w:val="left" w:pos="8520"/>
          <w:tab w:val="right" w:pos="8687"/>
          <w:tab w:val="right" w:pos="9407"/>
          <w:tab w:val="right" w:pos="9497"/>
          <w:tab w:val="right" w:pos="9993"/>
        </w:tabs>
        <w:spacing w:line="360" w:lineRule="auto"/>
        <w:ind w:left="450"/>
        <w:jc w:val="both"/>
        <w:rPr>
          <w:rFonts w:cs="David"/>
          <w:sz w:val="24"/>
          <w:rtl/>
        </w:rPr>
      </w:pPr>
      <w:r>
        <w:rPr>
          <w:rFonts w:cs="David"/>
          <w:sz w:val="24"/>
          <w:rtl/>
        </w:rPr>
        <w:t>"</w:t>
      </w:r>
      <w:r>
        <w:rPr>
          <w:rFonts w:cs="David"/>
          <w:b/>
          <w:bCs/>
          <w:sz w:val="24"/>
          <w:rtl/>
        </w:rPr>
        <w:t>מבקר</w:t>
      </w:r>
      <w:r>
        <w:rPr>
          <w:rFonts w:cs="David"/>
          <w:sz w:val="24"/>
          <w:rtl/>
        </w:rPr>
        <w:t>" – מי שהוגדר על ידי המשתמש כבעל זכות לחנות בחניון באופן חד פעמי</w:t>
      </w:r>
      <w:r>
        <w:rPr>
          <w:rFonts w:cs="David" w:hint="cs"/>
          <w:sz w:val="24"/>
          <w:rtl/>
        </w:rPr>
        <w:t>.</w:t>
      </w:r>
      <w:r w:rsidRPr="00854366">
        <w:rPr>
          <w:rFonts w:cs="David" w:hint="cs"/>
          <w:sz w:val="24"/>
          <w:rtl/>
        </w:rPr>
        <w:t xml:space="preserve"> </w:t>
      </w:r>
    </w:p>
    <w:p w:rsidR="005A3A06" w:rsidRPr="00854366" w:rsidRDefault="005A3A06" w:rsidP="005A3A06">
      <w:pPr>
        <w:tabs>
          <w:tab w:val="left" w:pos="450"/>
          <w:tab w:val="left" w:pos="1920"/>
          <w:tab w:val="left" w:pos="5040"/>
          <w:tab w:val="left" w:pos="5880"/>
          <w:tab w:val="left" w:pos="7680"/>
          <w:tab w:val="left" w:pos="8520"/>
          <w:tab w:val="right" w:pos="8687"/>
          <w:tab w:val="right" w:pos="9407"/>
          <w:tab w:val="right" w:pos="9497"/>
          <w:tab w:val="right" w:pos="9993"/>
        </w:tabs>
        <w:spacing w:line="360" w:lineRule="auto"/>
        <w:ind w:left="450"/>
        <w:jc w:val="both"/>
        <w:rPr>
          <w:rFonts w:cs="David"/>
          <w:sz w:val="24"/>
          <w:rtl/>
        </w:rPr>
      </w:pPr>
      <w:r w:rsidRPr="00854366">
        <w:rPr>
          <w:rFonts w:cs="David" w:hint="cs"/>
          <w:sz w:val="24"/>
          <w:rtl/>
        </w:rPr>
        <w:t>"</w:t>
      </w:r>
      <w:r w:rsidRPr="00854366">
        <w:rPr>
          <w:rFonts w:cs="David" w:hint="cs"/>
          <w:b/>
          <w:bCs/>
          <w:sz w:val="24"/>
          <w:rtl/>
        </w:rPr>
        <w:t>מורשה חניה</w:t>
      </w:r>
      <w:r w:rsidRPr="00854366">
        <w:rPr>
          <w:rFonts w:cs="David" w:hint="cs"/>
          <w:sz w:val="24"/>
          <w:rtl/>
        </w:rPr>
        <w:t xml:space="preserve">" </w:t>
      </w:r>
      <w:r w:rsidRPr="00854366">
        <w:rPr>
          <w:rFonts w:cs="David"/>
          <w:sz w:val="24"/>
          <w:rtl/>
        </w:rPr>
        <w:t>–</w:t>
      </w:r>
      <w:r w:rsidRPr="00854366">
        <w:rPr>
          <w:rFonts w:cs="David" w:hint="cs"/>
          <w:sz w:val="24"/>
          <w:rtl/>
        </w:rPr>
        <w:t xml:space="preserve"> מי שהוגדר על ידי המשתמש כבעל זכות לחנות בחניון</w:t>
      </w:r>
      <w:r>
        <w:rPr>
          <w:rFonts w:cs="David" w:hint="cs"/>
          <w:sz w:val="24"/>
          <w:rtl/>
        </w:rPr>
        <w:t xml:space="preserve"> באופן קבוע</w:t>
      </w:r>
      <w:r w:rsidRPr="00854366">
        <w:rPr>
          <w:rFonts w:cs="David" w:hint="cs"/>
          <w:sz w:val="24"/>
          <w:rtl/>
        </w:rPr>
        <w:t xml:space="preserve">, </w:t>
      </w:r>
      <w:r>
        <w:rPr>
          <w:rFonts w:cs="David" w:hint="cs"/>
          <w:sz w:val="24"/>
          <w:rtl/>
        </w:rPr>
        <w:t>לרבות עובדי המשתמש ומבקרים קבועים</w:t>
      </w:r>
      <w:r w:rsidRPr="00854366">
        <w:rPr>
          <w:rFonts w:cs="David" w:hint="cs"/>
          <w:sz w:val="24"/>
          <w:rtl/>
        </w:rPr>
        <w:t>.</w:t>
      </w:r>
    </w:p>
    <w:p w:rsidR="005A3A06" w:rsidRPr="00E2713A" w:rsidRDefault="005A3A06" w:rsidP="005A3A06">
      <w:pPr>
        <w:tabs>
          <w:tab w:val="left" w:pos="69"/>
          <w:tab w:val="left" w:pos="1920"/>
          <w:tab w:val="left" w:pos="5040"/>
          <w:tab w:val="left" w:pos="5880"/>
          <w:tab w:val="left" w:pos="7680"/>
          <w:tab w:val="left" w:pos="8520"/>
          <w:tab w:val="right" w:pos="8687"/>
          <w:tab w:val="right" w:pos="8957"/>
          <w:tab w:val="right" w:pos="9407"/>
          <w:tab w:val="right" w:pos="9497"/>
        </w:tabs>
        <w:spacing w:line="360" w:lineRule="auto"/>
        <w:ind w:left="450" w:right="197" w:hanging="451"/>
        <w:jc w:val="both"/>
        <w:rPr>
          <w:rFonts w:cs="David"/>
          <w:b/>
          <w:bCs/>
          <w:sz w:val="24"/>
          <w:u w:val="single"/>
          <w:rtl/>
        </w:rPr>
      </w:pPr>
    </w:p>
    <w:p w:rsidR="005A3A06" w:rsidRPr="00E2713A" w:rsidRDefault="005A3A06" w:rsidP="005A3A06">
      <w:pPr>
        <w:tabs>
          <w:tab w:val="left" w:pos="69"/>
          <w:tab w:val="left" w:pos="1920"/>
          <w:tab w:val="left" w:pos="5040"/>
          <w:tab w:val="left" w:pos="5880"/>
          <w:tab w:val="left" w:pos="7680"/>
          <w:tab w:val="left" w:pos="8520"/>
          <w:tab w:val="right" w:pos="8687"/>
          <w:tab w:val="right" w:pos="8957"/>
          <w:tab w:val="right" w:pos="9407"/>
          <w:tab w:val="right" w:pos="9497"/>
        </w:tabs>
        <w:spacing w:line="360" w:lineRule="auto"/>
        <w:ind w:left="450" w:right="197" w:hanging="451"/>
        <w:jc w:val="both"/>
        <w:rPr>
          <w:rFonts w:cs="David"/>
          <w:b/>
          <w:bCs/>
          <w:sz w:val="24"/>
          <w:u w:val="single"/>
        </w:rPr>
      </w:pPr>
      <w:r w:rsidRPr="00E2713A">
        <w:rPr>
          <w:rFonts w:cs="David" w:hint="cs"/>
          <w:b/>
          <w:bCs/>
          <w:sz w:val="24"/>
          <w:u w:val="single"/>
          <w:rtl/>
        </w:rPr>
        <w:t>זכות השימוש בחניון</w:t>
      </w:r>
    </w:p>
    <w:p w:rsidR="005A3A06" w:rsidRPr="00E2713A" w:rsidRDefault="005A3A06" w:rsidP="00AE3DBD">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sidRPr="00E2713A">
        <w:rPr>
          <w:rFonts w:cs="David" w:hint="cs"/>
          <w:sz w:val="24"/>
          <w:rtl/>
        </w:rPr>
        <w:t xml:space="preserve">זכות השימוש בחניון </w:t>
      </w:r>
      <w:r w:rsidR="00AE3DBD">
        <w:rPr>
          <w:rFonts w:cs="David" w:hint="cs"/>
          <w:sz w:val="24"/>
          <w:rtl/>
        </w:rPr>
        <w:t>היא</w:t>
      </w:r>
      <w:r w:rsidR="00AE3DBD" w:rsidRPr="00E2713A">
        <w:rPr>
          <w:rFonts w:cs="David" w:hint="cs"/>
          <w:sz w:val="24"/>
          <w:rtl/>
        </w:rPr>
        <w:t xml:space="preserve"> </w:t>
      </w:r>
      <w:r w:rsidRPr="00E2713A">
        <w:rPr>
          <w:rFonts w:cs="David" w:hint="cs"/>
          <w:sz w:val="24"/>
          <w:rtl/>
        </w:rPr>
        <w:t>לצורך חניית כלי רכב המשמשים את מורשי החניה ואת המבקרים.</w:t>
      </w:r>
    </w:p>
    <w:p w:rsidR="005A3A06" w:rsidRPr="00E2713A"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b/>
          <w:bCs/>
          <w:sz w:val="24"/>
          <w:u w:val="single"/>
        </w:rPr>
      </w:pPr>
      <w:r w:rsidRPr="00E2713A">
        <w:rPr>
          <w:rFonts w:cs="David" w:hint="cs"/>
          <w:sz w:val="24"/>
          <w:rtl/>
        </w:rPr>
        <w:t xml:space="preserve">המשתמש רשאי, אחת לחודש, לשנות את רשימת מורשי החניה, בהודעה שתימסר למשכיר בכתב לפחות 5 ימים לפני סוף כל חודש והשינוי יחול החל בחודש שלאחריו. </w:t>
      </w:r>
    </w:p>
    <w:p w:rsidR="005A3A06"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sidRPr="00E2713A">
        <w:rPr>
          <w:rFonts w:cs="David" w:hint="cs"/>
          <w:sz w:val="24"/>
          <w:rtl/>
        </w:rPr>
        <w:t>זכות החניה של מורשי החניה ושל המבקרים לא תהיה למקום חניה ספציפי בחניון, והמשכיר יוכל להפנות את הרכבים לכל מקום פנוי שימצא בעת שיגיע מורשה החניה לחניון. אין באמור לעיל כדי לגרוע מחובתו של המשכיר לדאוג כי יימצא מקום פנוי לחניה לכל מורשה חניה ולכל מבקר, בהתאם למכסה המפורטת בסעיף 1</w:t>
      </w:r>
      <w:r>
        <w:rPr>
          <w:rFonts w:cs="David" w:hint="cs"/>
          <w:sz w:val="24"/>
          <w:rtl/>
        </w:rPr>
        <w:t>6</w:t>
      </w:r>
      <w:r w:rsidRPr="00E2713A">
        <w:rPr>
          <w:rFonts w:cs="David" w:hint="cs"/>
          <w:sz w:val="24"/>
          <w:rtl/>
        </w:rPr>
        <w:t xml:space="preserve"> להלן. לא נמצא מקום חניה פנוי, ייתן המשכיר למורשה החניה או למבקר אישור על כך, אשר יהווה אסמכתא למשתמש לקבלת פיצוי מוסכם, כפי שיפורט </w:t>
      </w:r>
      <w:r w:rsidRPr="00E2713A">
        <w:rPr>
          <w:rFonts w:ascii="David" w:hAnsi="David" w:cs="David"/>
          <w:sz w:val="24"/>
          <w:rtl/>
        </w:rPr>
        <w:t xml:space="preserve">בסעיף </w:t>
      </w:r>
      <w:r>
        <w:rPr>
          <w:rFonts w:ascii="David" w:hAnsi="David" w:cs="David" w:hint="cs"/>
          <w:sz w:val="24"/>
          <w:rtl/>
        </w:rPr>
        <w:t xml:space="preserve">17 </w:t>
      </w:r>
      <w:r w:rsidRPr="00E2713A">
        <w:rPr>
          <w:rFonts w:ascii="David" w:hAnsi="David" w:cs="David"/>
          <w:sz w:val="24"/>
          <w:rtl/>
        </w:rPr>
        <w:t>להלן</w:t>
      </w:r>
      <w:r w:rsidRPr="00951DA0">
        <w:rPr>
          <w:rFonts w:ascii="David" w:hAnsi="David" w:cs="David"/>
          <w:sz w:val="24"/>
          <w:rtl/>
        </w:rPr>
        <w:t xml:space="preserve"> (להלן –</w:t>
      </w:r>
      <w:r>
        <w:rPr>
          <w:rFonts w:cs="David" w:hint="cs"/>
          <w:sz w:val="24"/>
          <w:rtl/>
        </w:rPr>
        <w:t xml:space="preserve"> </w:t>
      </w:r>
      <w:r w:rsidRPr="001B2BA1">
        <w:rPr>
          <w:rFonts w:cs="David" w:hint="cs"/>
          <w:b/>
          <w:bCs/>
          <w:sz w:val="24"/>
          <w:rtl/>
        </w:rPr>
        <w:t>אישור על היעדר מקום פנוי)</w:t>
      </w:r>
      <w:r w:rsidRPr="00EF0E52">
        <w:rPr>
          <w:rFonts w:cs="David" w:hint="cs"/>
          <w:sz w:val="24"/>
          <w:rtl/>
        </w:rPr>
        <w:t>.</w:t>
      </w:r>
    </w:p>
    <w:p w:rsidR="005A3A06" w:rsidRPr="00CA2AF2"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sidRPr="00CA2AF2">
        <w:rPr>
          <w:rFonts w:cs="David" w:hint="eastAsia"/>
          <w:sz w:val="24"/>
          <w:rtl/>
        </w:rPr>
        <w:t>המשכיר</w:t>
      </w:r>
      <w:r w:rsidRPr="00CA2AF2">
        <w:rPr>
          <w:rFonts w:cs="David"/>
          <w:sz w:val="24"/>
          <w:rtl/>
        </w:rPr>
        <w:t xml:space="preserve"> </w:t>
      </w:r>
      <w:r w:rsidRPr="00CA2AF2">
        <w:rPr>
          <w:rFonts w:cs="David" w:hint="cs"/>
          <w:sz w:val="24"/>
          <w:rtl/>
        </w:rPr>
        <w:t xml:space="preserve">מתחייב כי מורשי החניה </w:t>
      </w:r>
      <w:r>
        <w:rPr>
          <w:rFonts w:cs="David" w:hint="cs"/>
          <w:sz w:val="24"/>
          <w:rtl/>
        </w:rPr>
        <w:t xml:space="preserve">והמבקרים </w:t>
      </w:r>
      <w:r w:rsidRPr="00CA2AF2">
        <w:rPr>
          <w:rFonts w:cs="David" w:hint="cs"/>
          <w:sz w:val="24"/>
          <w:rtl/>
        </w:rPr>
        <w:t>יוכלו להשתמש בחניון לפחות</w:t>
      </w:r>
      <w:r w:rsidRPr="00CA2AF2">
        <w:rPr>
          <w:rFonts w:cs="David"/>
          <w:sz w:val="24"/>
          <w:rtl/>
        </w:rPr>
        <w:t xml:space="preserve"> </w:t>
      </w:r>
      <w:r w:rsidRPr="00CA2AF2">
        <w:rPr>
          <w:rFonts w:cs="David" w:hint="cs"/>
          <w:sz w:val="24"/>
          <w:rtl/>
        </w:rPr>
        <w:t>בזמנים הבאים</w:t>
      </w:r>
      <w:r w:rsidRPr="00CA2AF2">
        <w:rPr>
          <w:rFonts w:cs="David"/>
          <w:sz w:val="24"/>
          <w:rtl/>
        </w:rPr>
        <w:t>:</w:t>
      </w:r>
      <w:r w:rsidRPr="00CA2AF2">
        <w:rPr>
          <w:rFonts w:cs="David" w:hint="cs"/>
          <w:sz w:val="24"/>
          <w:rtl/>
        </w:rPr>
        <w:t xml:space="preserve"> בימים</w:t>
      </w:r>
      <w:r w:rsidRPr="00CA2AF2">
        <w:rPr>
          <w:rFonts w:cs="David"/>
          <w:sz w:val="24"/>
          <w:rtl/>
        </w:rPr>
        <w:t xml:space="preserve"> </w:t>
      </w:r>
      <w:r w:rsidRPr="00CA2AF2">
        <w:rPr>
          <w:rFonts w:cs="David" w:hint="cs"/>
          <w:sz w:val="24"/>
          <w:rtl/>
        </w:rPr>
        <w:t>א' עד ה' מ</w:t>
      </w:r>
      <w:r>
        <w:rPr>
          <w:rFonts w:cs="David" w:hint="cs"/>
          <w:sz w:val="24"/>
          <w:rtl/>
        </w:rPr>
        <w:t xml:space="preserve">השעה </w:t>
      </w:r>
      <w:r w:rsidR="00AE3DBD">
        <w:rPr>
          <w:rFonts w:cs="David" w:hint="cs"/>
          <w:sz w:val="24"/>
          <w:rtl/>
        </w:rPr>
        <w:t>0</w:t>
      </w:r>
      <w:r w:rsidRPr="00CA2AF2">
        <w:rPr>
          <w:rFonts w:cs="David" w:hint="cs"/>
          <w:sz w:val="24"/>
          <w:rtl/>
        </w:rPr>
        <w:t xml:space="preserve">6:30 </w:t>
      </w:r>
      <w:r>
        <w:rPr>
          <w:rFonts w:cs="David" w:hint="cs"/>
          <w:sz w:val="24"/>
          <w:rtl/>
        </w:rPr>
        <w:t>ו</w:t>
      </w:r>
      <w:r w:rsidRPr="00CA2AF2">
        <w:rPr>
          <w:rFonts w:cs="David" w:hint="cs"/>
          <w:sz w:val="24"/>
          <w:rtl/>
        </w:rPr>
        <w:t>עד</w:t>
      </w:r>
      <w:r>
        <w:rPr>
          <w:rFonts w:cs="David" w:hint="cs"/>
          <w:sz w:val="24"/>
          <w:rtl/>
        </w:rPr>
        <w:t xml:space="preserve"> השעה</w:t>
      </w:r>
      <w:r w:rsidRPr="00CA2AF2">
        <w:rPr>
          <w:rFonts w:cs="David" w:hint="cs"/>
          <w:sz w:val="24"/>
          <w:rtl/>
        </w:rPr>
        <w:t xml:space="preserve"> 22:00 ובימי שישי</w:t>
      </w:r>
      <w:r w:rsidRPr="00CA2AF2">
        <w:rPr>
          <w:rFonts w:cs="David"/>
          <w:sz w:val="24"/>
          <w:rtl/>
        </w:rPr>
        <w:t xml:space="preserve"> וערבי חג</w:t>
      </w:r>
      <w:r w:rsidRPr="00CA2AF2">
        <w:rPr>
          <w:rFonts w:cs="David" w:hint="cs"/>
          <w:sz w:val="24"/>
          <w:rtl/>
        </w:rPr>
        <w:t xml:space="preserve"> מ</w:t>
      </w:r>
      <w:r>
        <w:rPr>
          <w:rFonts w:cs="David" w:hint="cs"/>
          <w:sz w:val="24"/>
          <w:rtl/>
        </w:rPr>
        <w:t xml:space="preserve">השעה </w:t>
      </w:r>
      <w:r w:rsidR="00AE3DBD">
        <w:rPr>
          <w:rFonts w:cs="David" w:hint="cs"/>
          <w:sz w:val="24"/>
          <w:rtl/>
        </w:rPr>
        <w:t>0</w:t>
      </w:r>
      <w:r w:rsidRPr="00CA2AF2">
        <w:rPr>
          <w:rFonts w:cs="David" w:hint="cs"/>
          <w:sz w:val="24"/>
          <w:rtl/>
        </w:rPr>
        <w:t xml:space="preserve">6:30 </w:t>
      </w:r>
      <w:r>
        <w:rPr>
          <w:rFonts w:cs="David" w:hint="cs"/>
          <w:sz w:val="24"/>
          <w:rtl/>
        </w:rPr>
        <w:t>ו</w:t>
      </w:r>
      <w:r w:rsidRPr="00CA2AF2">
        <w:rPr>
          <w:rFonts w:cs="David" w:hint="cs"/>
          <w:sz w:val="24"/>
          <w:rtl/>
        </w:rPr>
        <w:t>עד</w:t>
      </w:r>
      <w:r>
        <w:rPr>
          <w:rFonts w:cs="David" w:hint="cs"/>
          <w:sz w:val="24"/>
          <w:rtl/>
        </w:rPr>
        <w:t xml:space="preserve"> השעה</w:t>
      </w:r>
      <w:r w:rsidRPr="00CA2AF2">
        <w:rPr>
          <w:rFonts w:cs="David" w:hint="cs"/>
          <w:sz w:val="24"/>
          <w:rtl/>
        </w:rPr>
        <w:t xml:space="preserve"> 14:00. כמו כן, </w:t>
      </w:r>
      <w:r>
        <w:rPr>
          <w:rFonts w:cs="David" w:hint="cs"/>
          <w:sz w:val="24"/>
          <w:rtl/>
        </w:rPr>
        <w:t xml:space="preserve">תינתן </w:t>
      </w:r>
      <w:r w:rsidRPr="00CA2AF2">
        <w:rPr>
          <w:rFonts w:cs="David" w:hint="cs"/>
          <w:sz w:val="24"/>
          <w:rtl/>
        </w:rPr>
        <w:t xml:space="preserve">למשתמש </w:t>
      </w:r>
      <w:r>
        <w:rPr>
          <w:rFonts w:cs="David" w:hint="cs"/>
          <w:sz w:val="24"/>
          <w:rtl/>
        </w:rPr>
        <w:t xml:space="preserve">האפשרות </w:t>
      </w:r>
      <w:r w:rsidRPr="00CA2AF2">
        <w:rPr>
          <w:rFonts w:cs="David" w:hint="cs"/>
          <w:sz w:val="24"/>
          <w:rtl/>
        </w:rPr>
        <w:t xml:space="preserve">להשאיר רכבים בחניון לאחר שעות סגירת החניון.  </w:t>
      </w:r>
    </w:p>
    <w:p w:rsidR="005A3A06" w:rsidRPr="00F15EEC"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b/>
          <w:bCs/>
          <w:sz w:val="24"/>
          <w:u w:val="single"/>
        </w:rPr>
      </w:pPr>
      <w:r w:rsidRPr="00096A31">
        <w:rPr>
          <w:rFonts w:cs="David"/>
          <w:sz w:val="24"/>
          <w:rtl/>
        </w:rPr>
        <w:t>המשכיר</w:t>
      </w:r>
      <w:r w:rsidRPr="00096A31">
        <w:rPr>
          <w:rFonts w:cs="David" w:hint="cs"/>
          <w:sz w:val="24"/>
          <w:rtl/>
        </w:rPr>
        <w:t xml:space="preserve"> </w:t>
      </w:r>
      <w:r w:rsidRPr="00096A31">
        <w:rPr>
          <w:rFonts w:cs="David"/>
          <w:sz w:val="24"/>
          <w:rtl/>
        </w:rPr>
        <w:t>יקבע</w:t>
      </w:r>
      <w:r w:rsidRPr="00096A31">
        <w:rPr>
          <w:rFonts w:cs="David" w:hint="cs"/>
          <w:sz w:val="24"/>
          <w:rtl/>
        </w:rPr>
        <w:t xml:space="preserve"> מעת לעת, בתיאום עם </w:t>
      </w:r>
      <w:r>
        <w:rPr>
          <w:rFonts w:cs="David" w:hint="cs"/>
          <w:sz w:val="24"/>
          <w:rtl/>
        </w:rPr>
        <w:t>המשתמש,</w:t>
      </w:r>
      <w:r w:rsidRPr="00096A31">
        <w:rPr>
          <w:rFonts w:cs="David" w:hint="cs"/>
          <w:sz w:val="24"/>
          <w:rtl/>
        </w:rPr>
        <w:t xml:space="preserve"> את נהלי השימוש בחניון. </w:t>
      </w:r>
    </w:p>
    <w:p w:rsidR="005A3A06" w:rsidRPr="00FA3238"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b/>
          <w:bCs/>
          <w:sz w:val="24"/>
          <w:u w:val="single"/>
          <w:rtl/>
        </w:rPr>
      </w:pPr>
      <w:r>
        <w:rPr>
          <w:rFonts w:cs="David" w:hint="cs"/>
          <w:sz w:val="24"/>
          <w:rtl/>
        </w:rPr>
        <w:t xml:space="preserve">למשתמש </w:t>
      </w:r>
      <w:r w:rsidRPr="00533C8C">
        <w:rPr>
          <w:rFonts w:ascii="David" w:hAnsi="David" w:cs="David"/>
          <w:sz w:val="24"/>
          <w:rtl/>
        </w:rPr>
        <w:t>יוקצו</w:t>
      </w:r>
      <w:r>
        <w:rPr>
          <w:rFonts w:cs="David" w:hint="cs"/>
          <w:sz w:val="24"/>
          <w:rtl/>
        </w:rPr>
        <w:t xml:space="preserve"> </w:t>
      </w:r>
      <w:r w:rsidR="003A0B18">
        <w:rPr>
          <w:rFonts w:ascii="David" w:hAnsi="David" w:cs="David" w:hint="cs"/>
          <w:sz w:val="24"/>
          <w:rtl/>
        </w:rPr>
        <w:t>________</w:t>
      </w:r>
      <w:r>
        <w:rPr>
          <w:rFonts w:cs="David" w:hint="cs"/>
          <w:sz w:val="24"/>
          <w:rtl/>
        </w:rPr>
        <w:t xml:space="preserve"> שוברי חניה שעתיים עבור מבקרים. התעריף לשובר חניה שעתי הוא </w:t>
      </w:r>
      <w:r w:rsidR="003A0B18">
        <w:rPr>
          <w:rFonts w:ascii="David" w:hAnsi="David" w:cs="David" w:hint="cs"/>
          <w:sz w:val="24"/>
          <w:rtl/>
        </w:rPr>
        <w:t>________</w:t>
      </w:r>
      <w:r>
        <w:rPr>
          <w:rFonts w:cs="David" w:hint="cs"/>
          <w:sz w:val="24"/>
          <w:rtl/>
        </w:rPr>
        <w:t xml:space="preserve"> ₪, לא כולל מע"מ</w:t>
      </w:r>
      <w:r w:rsidR="00C1724C">
        <w:rPr>
          <w:rFonts w:cs="David" w:hint="cs"/>
          <w:sz w:val="24"/>
          <w:rtl/>
        </w:rPr>
        <w:t>, ובכל מקרה לא יותר מ-</w:t>
      </w:r>
      <w:r w:rsidR="003A0B18">
        <w:rPr>
          <w:rFonts w:ascii="David" w:hAnsi="David" w:cs="David" w:hint="cs"/>
          <w:sz w:val="24"/>
          <w:rtl/>
        </w:rPr>
        <w:t>________</w:t>
      </w:r>
      <w:r w:rsidR="00C1724C">
        <w:rPr>
          <w:rFonts w:cs="David" w:hint="cs"/>
          <w:sz w:val="24"/>
          <w:rtl/>
        </w:rPr>
        <w:t xml:space="preserve"> ₪</w:t>
      </w:r>
      <w:r>
        <w:rPr>
          <w:rFonts w:cs="David" w:hint="cs"/>
          <w:sz w:val="24"/>
          <w:rtl/>
        </w:rPr>
        <w:t>.</w:t>
      </w:r>
    </w:p>
    <w:p w:rsidR="005A3A06" w:rsidRDefault="005A3A06" w:rsidP="005A3A06">
      <w:pPr>
        <w:pStyle w:val="a4"/>
        <w:tabs>
          <w:tab w:val="left" w:pos="69"/>
          <w:tab w:val="left" w:pos="1920"/>
          <w:tab w:val="left" w:pos="5040"/>
          <w:tab w:val="left" w:pos="5880"/>
          <w:tab w:val="left" w:pos="7680"/>
          <w:tab w:val="left" w:pos="8520"/>
          <w:tab w:val="right" w:pos="8687"/>
          <w:tab w:val="right" w:pos="8957"/>
          <w:tab w:val="right" w:pos="9407"/>
          <w:tab w:val="right" w:pos="9497"/>
        </w:tabs>
        <w:ind w:left="69" w:right="197" w:hanging="56"/>
        <w:rPr>
          <w:rFonts w:cs="David"/>
          <w:b/>
          <w:bCs/>
          <w:szCs w:val="24"/>
          <w:u w:val="single"/>
          <w:rtl/>
        </w:rPr>
      </w:pPr>
    </w:p>
    <w:p w:rsidR="005A3A06" w:rsidRPr="009056CB" w:rsidRDefault="005A3A06" w:rsidP="005A3A06">
      <w:pPr>
        <w:pStyle w:val="a4"/>
        <w:tabs>
          <w:tab w:val="left" w:pos="69"/>
          <w:tab w:val="left" w:pos="1920"/>
          <w:tab w:val="left" w:pos="5040"/>
          <w:tab w:val="left" w:pos="5880"/>
          <w:tab w:val="left" w:pos="7680"/>
          <w:tab w:val="left" w:pos="8520"/>
          <w:tab w:val="right" w:pos="8687"/>
          <w:tab w:val="right" w:pos="8957"/>
          <w:tab w:val="right" w:pos="9407"/>
          <w:tab w:val="right" w:pos="9497"/>
        </w:tabs>
        <w:ind w:left="69" w:right="197" w:hanging="56"/>
        <w:rPr>
          <w:rFonts w:cs="David"/>
          <w:b/>
          <w:bCs/>
          <w:szCs w:val="24"/>
          <w:u w:val="single"/>
        </w:rPr>
      </w:pPr>
      <w:r>
        <w:rPr>
          <w:rFonts w:cs="David" w:hint="cs"/>
          <w:b/>
          <w:bCs/>
          <w:szCs w:val="24"/>
          <w:u w:val="single"/>
          <w:rtl/>
        </w:rPr>
        <w:t>התחייבויות המשכיר</w:t>
      </w:r>
    </w:p>
    <w:p w:rsidR="005A3A06" w:rsidRPr="003A7090"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sidRPr="003A7090">
        <w:rPr>
          <w:rFonts w:cs="David" w:hint="cs"/>
          <w:sz w:val="24"/>
          <w:rtl/>
        </w:rPr>
        <w:t xml:space="preserve">המשכיר ידאג לרישיון עסק בתוקף </w:t>
      </w:r>
      <w:r>
        <w:rPr>
          <w:rFonts w:cs="David" w:hint="cs"/>
          <w:sz w:val="24"/>
          <w:rtl/>
        </w:rPr>
        <w:t xml:space="preserve">לחניון </w:t>
      </w:r>
      <w:r w:rsidRPr="003A7090">
        <w:rPr>
          <w:rFonts w:cs="David" w:hint="cs"/>
          <w:sz w:val="24"/>
          <w:rtl/>
        </w:rPr>
        <w:t>מהרשות המקומית במשך כל תקופת השכירות.</w:t>
      </w:r>
    </w:p>
    <w:p w:rsidR="005A3A06" w:rsidRDefault="005A3A06" w:rsidP="00BF4F7F">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Pr>
          <w:rFonts w:cs="David"/>
          <w:sz w:val="24"/>
          <w:rtl/>
        </w:rPr>
        <w:lastRenderedPageBreak/>
        <w:t xml:space="preserve">בחניון תופעל מערכת בקרה לכניסה ויציאה של מורשי החניה והמבקרים (להלן – </w:t>
      </w:r>
      <w:r>
        <w:rPr>
          <w:rFonts w:cs="David"/>
          <w:b/>
          <w:bCs/>
          <w:sz w:val="24"/>
          <w:rtl/>
        </w:rPr>
        <w:t>מערכת הבקרה</w:t>
      </w:r>
      <w:r>
        <w:rPr>
          <w:rFonts w:cs="David"/>
          <w:sz w:val="24"/>
          <w:rtl/>
        </w:rPr>
        <w:t xml:space="preserve">). מערכת הבקרה תאפשר כניסה ויציאה מהחניון באמצעות כרטיסי עובד לעובדי הממשלה או כרטיס מנוי שיונפק על ידי המשכיר (הכרטיס יכול להיות כרטיס מגנטי או כרטיס קרבה </w:t>
      </w:r>
      <w:r w:rsidR="00BF4F7F">
        <w:rPr>
          <w:rFonts w:cs="David" w:hint="cs"/>
          <w:sz w:val="24"/>
          <w:rtl/>
        </w:rPr>
        <w:t>[</w:t>
      </w:r>
      <w:r>
        <w:rPr>
          <w:rFonts w:cs="David"/>
          <w:sz w:val="24"/>
        </w:rPr>
        <w:t>RFID</w:t>
      </w:r>
      <w:r w:rsidR="00BF4F7F">
        <w:rPr>
          <w:rFonts w:cs="David" w:hint="cs"/>
          <w:sz w:val="24"/>
          <w:rtl/>
        </w:rPr>
        <w:t>]</w:t>
      </w:r>
      <w:r w:rsidR="00BF4F7F">
        <w:rPr>
          <w:rFonts w:cs="David"/>
          <w:sz w:val="24"/>
          <w:rtl/>
        </w:rPr>
        <w:t xml:space="preserve">, </w:t>
      </w:r>
      <w:r>
        <w:rPr>
          <w:rFonts w:cs="David"/>
          <w:sz w:val="24"/>
          <w:rtl/>
        </w:rPr>
        <w:t>לבחירת המשכיר)</w:t>
      </w:r>
      <w:r w:rsidR="00BF4F7F">
        <w:rPr>
          <w:rFonts w:cs="David" w:hint="cs"/>
          <w:sz w:val="24"/>
          <w:rtl/>
        </w:rPr>
        <w:t>,</w:t>
      </w:r>
      <w:r>
        <w:rPr>
          <w:rFonts w:cs="David"/>
          <w:sz w:val="24"/>
          <w:rtl/>
        </w:rPr>
        <w:t xml:space="preserve"> או באמצעות זיהוי לוחית רישוי (</w:t>
      </w:r>
      <w:r>
        <w:rPr>
          <w:rFonts w:cs="David"/>
          <w:sz w:val="24"/>
        </w:rPr>
        <w:t>LPR</w:t>
      </w:r>
      <w:r>
        <w:rPr>
          <w:rFonts w:cs="David"/>
          <w:sz w:val="24"/>
          <w:rtl/>
        </w:rPr>
        <w:t xml:space="preserve">) או באמצעות טלפון סלולארי בתקשורת </w:t>
      </w:r>
      <w:r>
        <w:rPr>
          <w:rFonts w:cs="David"/>
          <w:sz w:val="24"/>
        </w:rPr>
        <w:t>NFC</w:t>
      </w:r>
      <w:r>
        <w:rPr>
          <w:rFonts w:cs="David"/>
          <w:sz w:val="24"/>
          <w:rtl/>
        </w:rPr>
        <w:t xml:space="preserve"> או בכל טכנולוגיה אחרת שתסוכם עם</w:t>
      </w:r>
      <w:r>
        <w:rPr>
          <w:rFonts w:cs="David" w:hint="cs"/>
          <w:sz w:val="24"/>
          <w:rtl/>
        </w:rPr>
        <w:t xml:space="preserve"> המשתמש.</w:t>
      </w:r>
    </w:p>
    <w:p w:rsidR="005A3A06" w:rsidRPr="001B2BA1"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sidRPr="005841C2">
        <w:rPr>
          <w:rFonts w:cs="David" w:hint="cs"/>
          <w:sz w:val="24"/>
          <w:rtl/>
        </w:rPr>
        <w:t xml:space="preserve">המשכיר </w:t>
      </w:r>
      <w:r w:rsidRPr="001B2BA1">
        <w:rPr>
          <w:rFonts w:cs="David" w:hint="cs"/>
          <w:sz w:val="24"/>
          <w:rtl/>
        </w:rPr>
        <w:t xml:space="preserve">יתחזק את החניון ואת כל המתקנים והמערכות שבו, וידאג לבטיחותו, לניקיונו, לתאורתו, לאוורורו ולאבטחתו באופן שוטף ורצוף, ברמה גבוהה ונאותה כמקובל בחניונים של מבני משרדים מן הדרגה הראשונה לשביעות רצון המשתמש. מבלי לגרוע מכל סעד אחר הנתון למשתמש על פי החוזה או על פי דין, מוסכם כי אי עמידה של המשכיר בהוראות סעיף זה תזכה את המשתמש בפיצויים מוסכמים בסך 10% </w:t>
      </w:r>
      <w:r>
        <w:rPr>
          <w:rFonts w:cs="David" w:hint="cs"/>
          <w:sz w:val="24"/>
          <w:rtl/>
        </w:rPr>
        <w:t>מדמי החניה ששולמו</w:t>
      </w:r>
      <w:r w:rsidRPr="001B2BA1">
        <w:rPr>
          <w:rFonts w:cs="David" w:hint="cs"/>
          <w:sz w:val="24"/>
          <w:rtl/>
        </w:rPr>
        <w:t xml:space="preserve"> על ידי המשתמש בעבור השימוש בחניון באותו החודש.</w:t>
      </w:r>
    </w:p>
    <w:p w:rsidR="005A3A06" w:rsidRPr="00C6065C"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sidRPr="00C6065C">
        <w:rPr>
          <w:rFonts w:cs="David" w:hint="cs"/>
          <w:sz w:val="24"/>
          <w:rtl/>
        </w:rPr>
        <w:t>פרט לתשלום דמי החניה, לא יחול על מינהל הדיור הממשלתי, על המשתמש או על מורשי החניה כל תשלום נוסף, והמשכיר יישא בכל החבויות הכרוכות בהכשרתו של החניון, קבלת כל האישורים וההיתרים הנדרשים להפעלתו, ניהול החניון, הפעלתו, אבטחתו, ביטוחו ותחזוקתו.</w:t>
      </w:r>
    </w:p>
    <w:p w:rsidR="005A3A06" w:rsidRDefault="005A3A06" w:rsidP="005A3A06">
      <w:pPr>
        <w:pStyle w:val="a4"/>
        <w:tabs>
          <w:tab w:val="left" w:pos="69"/>
          <w:tab w:val="left" w:pos="1920"/>
          <w:tab w:val="left" w:pos="5040"/>
          <w:tab w:val="left" w:pos="5880"/>
          <w:tab w:val="left" w:pos="7680"/>
          <w:tab w:val="left" w:pos="8520"/>
          <w:tab w:val="right" w:pos="8687"/>
          <w:tab w:val="right" w:pos="8957"/>
          <w:tab w:val="right" w:pos="9407"/>
          <w:tab w:val="right" w:pos="9497"/>
        </w:tabs>
        <w:ind w:left="197" w:right="197" w:hanging="240"/>
        <w:rPr>
          <w:rFonts w:cs="David"/>
          <w:b/>
          <w:bCs/>
          <w:szCs w:val="24"/>
          <w:u w:val="single"/>
          <w:rtl/>
        </w:rPr>
      </w:pPr>
    </w:p>
    <w:p w:rsidR="005A3A06" w:rsidRPr="009E2125" w:rsidRDefault="005A3A06" w:rsidP="005A3A06">
      <w:pPr>
        <w:pStyle w:val="a4"/>
        <w:tabs>
          <w:tab w:val="left" w:pos="69"/>
          <w:tab w:val="left" w:pos="1920"/>
          <w:tab w:val="left" w:pos="5040"/>
          <w:tab w:val="left" w:pos="5880"/>
          <w:tab w:val="left" w:pos="7680"/>
          <w:tab w:val="left" w:pos="8520"/>
          <w:tab w:val="right" w:pos="8687"/>
          <w:tab w:val="right" w:pos="8957"/>
          <w:tab w:val="right" w:pos="9407"/>
          <w:tab w:val="right" w:pos="9497"/>
        </w:tabs>
        <w:ind w:left="197" w:right="197" w:hanging="240"/>
        <w:rPr>
          <w:rFonts w:cs="David"/>
          <w:b/>
          <w:bCs/>
          <w:szCs w:val="24"/>
          <w:u w:val="single"/>
          <w:rtl/>
        </w:rPr>
      </w:pPr>
      <w:r>
        <w:rPr>
          <w:rFonts w:cs="David" w:hint="cs"/>
          <w:b/>
          <w:bCs/>
          <w:szCs w:val="24"/>
          <w:u w:val="single"/>
          <w:rtl/>
        </w:rPr>
        <w:t>התחייבויות המשתמש</w:t>
      </w:r>
    </w:p>
    <w:p w:rsidR="005A3A06" w:rsidRPr="009E2125"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sidRPr="009E2125">
        <w:rPr>
          <w:rFonts w:cs="David"/>
          <w:sz w:val="24"/>
          <w:rtl/>
        </w:rPr>
        <w:t xml:space="preserve">המשתמש </w:t>
      </w:r>
      <w:r w:rsidRPr="009E2125">
        <w:rPr>
          <w:rFonts w:cs="David" w:hint="cs"/>
          <w:sz w:val="24"/>
          <w:rtl/>
        </w:rPr>
        <w:t xml:space="preserve">אינו </w:t>
      </w:r>
      <w:r w:rsidRPr="009E2125">
        <w:rPr>
          <w:rFonts w:cs="David"/>
          <w:sz w:val="24"/>
          <w:rtl/>
        </w:rPr>
        <w:t xml:space="preserve">רשאי להעביר </w:t>
      </w:r>
      <w:r w:rsidRPr="009E2125">
        <w:rPr>
          <w:rFonts w:cs="David" w:hint="cs"/>
          <w:sz w:val="24"/>
          <w:rtl/>
        </w:rPr>
        <w:t xml:space="preserve">את </w:t>
      </w:r>
      <w:r w:rsidRPr="009E2125">
        <w:rPr>
          <w:rFonts w:cs="David"/>
          <w:sz w:val="24"/>
          <w:rtl/>
        </w:rPr>
        <w:t>זכויות</w:t>
      </w:r>
      <w:r>
        <w:rPr>
          <w:rFonts w:cs="David" w:hint="cs"/>
          <w:sz w:val="24"/>
          <w:rtl/>
        </w:rPr>
        <w:t xml:space="preserve"> השימוש בחניון </w:t>
      </w:r>
      <w:r w:rsidRPr="009E2125">
        <w:rPr>
          <w:rFonts w:cs="David" w:hint="cs"/>
          <w:sz w:val="24"/>
          <w:rtl/>
        </w:rPr>
        <w:t>או להתיר שימוש כלשהו בחניו</w:t>
      </w:r>
      <w:r>
        <w:rPr>
          <w:rFonts w:cs="David" w:hint="cs"/>
          <w:sz w:val="24"/>
          <w:rtl/>
        </w:rPr>
        <w:t>ן</w:t>
      </w:r>
      <w:r w:rsidRPr="009E2125">
        <w:rPr>
          <w:rFonts w:cs="David" w:hint="cs"/>
          <w:sz w:val="24"/>
          <w:rtl/>
        </w:rPr>
        <w:t xml:space="preserve"> לאחרים שלא על פי</w:t>
      </w:r>
      <w:r>
        <w:rPr>
          <w:rFonts w:cs="David" w:hint="cs"/>
          <w:sz w:val="24"/>
          <w:rtl/>
        </w:rPr>
        <w:t xml:space="preserve"> נספח זה</w:t>
      </w:r>
      <w:r w:rsidRPr="009E2125">
        <w:rPr>
          <w:rFonts w:cs="David" w:hint="cs"/>
          <w:sz w:val="24"/>
          <w:rtl/>
        </w:rPr>
        <w:t>.</w:t>
      </w:r>
    </w:p>
    <w:p w:rsidR="005A3A06"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Pr>
          <w:rFonts w:cs="David" w:hint="cs"/>
          <w:sz w:val="24"/>
          <w:rtl/>
        </w:rPr>
        <w:t>דמי החניה</w:t>
      </w:r>
      <w:r w:rsidRPr="00A01724">
        <w:rPr>
          <w:rFonts w:cs="David" w:hint="cs"/>
          <w:sz w:val="24"/>
          <w:rtl/>
        </w:rPr>
        <w:t>, ב</w:t>
      </w:r>
      <w:r>
        <w:rPr>
          <w:rFonts w:cs="David" w:hint="cs"/>
          <w:sz w:val="24"/>
          <w:rtl/>
        </w:rPr>
        <w:t xml:space="preserve">תוספת </w:t>
      </w:r>
      <w:r w:rsidRPr="00A01724">
        <w:rPr>
          <w:rFonts w:cs="David" w:hint="cs"/>
          <w:sz w:val="24"/>
          <w:rtl/>
        </w:rPr>
        <w:t>מע"מ</w:t>
      </w:r>
      <w:r>
        <w:rPr>
          <w:rFonts w:cs="David" w:hint="cs"/>
          <w:sz w:val="24"/>
          <w:rtl/>
        </w:rPr>
        <w:t xml:space="preserve">, </w:t>
      </w:r>
      <w:r w:rsidR="004A763F">
        <w:rPr>
          <w:rFonts w:cs="David" w:hint="cs"/>
          <w:sz w:val="24"/>
          <w:rtl/>
        </w:rPr>
        <w:t>יתווספו לדמי הניהול, ויחולו עליהם כל הוראות החוזה החלות על דמי הניהול</w:t>
      </w:r>
      <w:r w:rsidRPr="00A01724">
        <w:rPr>
          <w:rFonts w:cs="David" w:hint="cs"/>
          <w:sz w:val="24"/>
          <w:rtl/>
        </w:rPr>
        <w:t>.</w:t>
      </w:r>
    </w:p>
    <w:p w:rsidR="005A3A06"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Pr>
          <w:rFonts w:cs="David" w:hint="cs"/>
          <w:sz w:val="24"/>
          <w:rtl/>
        </w:rPr>
        <w:t xml:space="preserve">דמי החניה והתעריף לשוברי חניה שעתיים יהיו צמודים למדד חודש </w:t>
      </w:r>
      <w:r w:rsidR="003A0B18">
        <w:rPr>
          <w:rFonts w:ascii="David" w:hAnsi="David" w:cs="David" w:hint="cs"/>
          <w:sz w:val="24"/>
          <w:rtl/>
        </w:rPr>
        <w:t>________</w:t>
      </w:r>
      <w:r>
        <w:rPr>
          <w:rFonts w:cs="David" w:hint="cs"/>
          <w:sz w:val="24"/>
          <w:rtl/>
        </w:rPr>
        <w:t xml:space="preserve"> שנת </w:t>
      </w:r>
      <w:r w:rsidR="003A0B18">
        <w:rPr>
          <w:rFonts w:ascii="David" w:hAnsi="David" w:cs="David" w:hint="cs"/>
          <w:sz w:val="24"/>
          <w:rtl/>
        </w:rPr>
        <w:t>________</w:t>
      </w:r>
      <w:r>
        <w:rPr>
          <w:rFonts w:cs="David" w:hint="cs"/>
          <w:sz w:val="24"/>
          <w:rtl/>
        </w:rPr>
        <w:t>.</w:t>
      </w:r>
    </w:p>
    <w:p w:rsidR="005A3A06" w:rsidRDefault="005A3A06" w:rsidP="005A3A06">
      <w:pPr>
        <w:tabs>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jc w:val="both"/>
        <w:rPr>
          <w:rFonts w:cs="David"/>
          <w:sz w:val="24"/>
        </w:rPr>
      </w:pPr>
    </w:p>
    <w:p w:rsidR="005A3A06" w:rsidRPr="009E2125" w:rsidRDefault="005A3A06" w:rsidP="005A3A06">
      <w:pPr>
        <w:pStyle w:val="a4"/>
        <w:tabs>
          <w:tab w:val="left" w:pos="69"/>
          <w:tab w:val="left" w:pos="1920"/>
          <w:tab w:val="left" w:pos="5040"/>
          <w:tab w:val="left" w:pos="5880"/>
          <w:tab w:val="left" w:pos="7680"/>
          <w:tab w:val="left" w:pos="8520"/>
          <w:tab w:val="right" w:pos="8687"/>
          <w:tab w:val="right" w:pos="8957"/>
          <w:tab w:val="right" w:pos="9407"/>
          <w:tab w:val="right" w:pos="9497"/>
        </w:tabs>
        <w:ind w:left="-15" w:right="197"/>
        <w:rPr>
          <w:rFonts w:cs="David"/>
          <w:b/>
          <w:bCs/>
          <w:szCs w:val="24"/>
          <w:u w:val="single"/>
          <w:rtl/>
        </w:rPr>
      </w:pPr>
      <w:r>
        <w:rPr>
          <w:rFonts w:cs="David" w:hint="cs"/>
          <w:b/>
          <w:bCs/>
          <w:szCs w:val="24"/>
          <w:u w:val="single"/>
          <w:rtl/>
        </w:rPr>
        <w:t>ביטוח</w:t>
      </w:r>
    </w:p>
    <w:p w:rsidR="005A3A06" w:rsidRDefault="005A3A06"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Pr>
          <w:rFonts w:cs="David" w:hint="cs"/>
          <w:sz w:val="24"/>
          <w:rtl/>
        </w:rPr>
        <w:t>ביחס לשירותים מושא נספח זה, ומבלי לגרוע מסעיף הביטוח בחוזה:</w:t>
      </w:r>
    </w:p>
    <w:p w:rsidR="005A3A06" w:rsidRDefault="005A3A06" w:rsidP="00893A67">
      <w:pPr>
        <w:pStyle w:val="a4"/>
        <w:numPr>
          <w:ilvl w:val="1"/>
          <w:numId w:val="64"/>
        </w:numPr>
        <w:tabs>
          <w:tab w:val="left" w:pos="450"/>
          <w:tab w:val="left" w:pos="1920"/>
          <w:tab w:val="left" w:pos="5040"/>
          <w:tab w:val="left" w:pos="5880"/>
          <w:tab w:val="left" w:pos="7680"/>
          <w:tab w:val="left" w:pos="8520"/>
          <w:tab w:val="right" w:pos="8687"/>
          <w:tab w:val="right" w:pos="8957"/>
          <w:tab w:val="right" w:pos="9407"/>
          <w:tab w:val="right" w:pos="9497"/>
        </w:tabs>
        <w:spacing w:before="0" w:after="0"/>
        <w:ind w:left="1161" w:hanging="700"/>
        <w:contextualSpacing w:val="0"/>
        <w:rPr>
          <w:rFonts w:ascii="David" w:hAnsi="David" w:cs="David"/>
          <w:szCs w:val="24"/>
        </w:rPr>
      </w:pPr>
      <w:r>
        <w:rPr>
          <w:rFonts w:ascii="David" w:hAnsi="David" w:cs="David" w:hint="cs"/>
          <w:szCs w:val="24"/>
          <w:rtl/>
        </w:rPr>
        <w:t>המשכיר</w:t>
      </w:r>
      <w:r w:rsidRPr="008B27E7">
        <w:rPr>
          <w:rFonts w:ascii="David" w:hAnsi="David" w:cs="David"/>
          <w:color w:val="FF0000"/>
          <w:szCs w:val="24"/>
          <w:rtl/>
        </w:rPr>
        <w:t xml:space="preserve"> </w:t>
      </w:r>
      <w:r w:rsidRPr="008B27E7">
        <w:rPr>
          <w:rFonts w:ascii="David" w:hAnsi="David" w:cs="David"/>
          <w:szCs w:val="24"/>
          <w:rtl/>
        </w:rPr>
        <w:t xml:space="preserve">מתחייב </w:t>
      </w:r>
      <w:r>
        <w:rPr>
          <w:rFonts w:ascii="David" w:hAnsi="David" w:cs="David" w:hint="cs"/>
          <w:szCs w:val="24"/>
          <w:rtl/>
        </w:rPr>
        <w:t>לכלול בהסכם עם בעלי / מפעילי החניון כי יערכו</w:t>
      </w:r>
      <w:r w:rsidRPr="008B27E7">
        <w:rPr>
          <w:rFonts w:ascii="David" w:hAnsi="David" w:cs="David"/>
          <w:szCs w:val="24"/>
          <w:rtl/>
        </w:rPr>
        <w:t xml:space="preserve"> ביטוחים הולמים, ככל שנהוגים בתחום פעילות</w:t>
      </w:r>
      <w:r>
        <w:rPr>
          <w:rFonts w:ascii="David" w:hAnsi="David" w:cs="David" w:hint="cs"/>
          <w:szCs w:val="24"/>
          <w:rtl/>
        </w:rPr>
        <w:t>ם</w:t>
      </w:r>
      <w:r w:rsidRPr="008B27E7">
        <w:rPr>
          <w:rFonts w:ascii="David" w:hAnsi="David" w:cs="David"/>
          <w:szCs w:val="24"/>
          <w:rtl/>
        </w:rPr>
        <w:t xml:space="preserve"> (</w:t>
      </w:r>
      <w:r>
        <w:rPr>
          <w:rFonts w:ascii="David" w:hAnsi="David" w:cs="David" w:hint="cs"/>
          <w:szCs w:val="24"/>
          <w:rtl/>
        </w:rPr>
        <w:t>כולל גם</w:t>
      </w:r>
      <w:r w:rsidRPr="008B27E7">
        <w:rPr>
          <w:rFonts w:ascii="David" w:hAnsi="David" w:cs="David"/>
          <w:szCs w:val="24"/>
          <w:rtl/>
        </w:rPr>
        <w:t>: ביטוח חבות מעבידים, ביטוח אחריות כלפי צד שלישי, ביטוח רכוש), בגבולות אחריות סבירים בהתאם לאופיים והיקפם של השירותים המבוצעים על יד</w:t>
      </w:r>
      <w:r>
        <w:rPr>
          <w:rFonts w:ascii="David" w:hAnsi="David" w:cs="David" w:hint="cs"/>
          <w:szCs w:val="24"/>
          <w:rtl/>
        </w:rPr>
        <w:t>ם</w:t>
      </w:r>
      <w:r w:rsidRPr="008B27E7">
        <w:rPr>
          <w:rFonts w:ascii="David" w:hAnsi="David" w:cs="David"/>
          <w:szCs w:val="24"/>
          <w:rtl/>
        </w:rPr>
        <w:t xml:space="preserve">. </w:t>
      </w:r>
    </w:p>
    <w:p w:rsidR="005A3A06" w:rsidRDefault="005A3A06" w:rsidP="00893A67">
      <w:pPr>
        <w:pStyle w:val="a4"/>
        <w:numPr>
          <w:ilvl w:val="1"/>
          <w:numId w:val="64"/>
        </w:numPr>
        <w:tabs>
          <w:tab w:val="left" w:pos="450"/>
          <w:tab w:val="left" w:pos="1920"/>
          <w:tab w:val="left" w:pos="5040"/>
          <w:tab w:val="left" w:pos="5880"/>
          <w:tab w:val="left" w:pos="7680"/>
          <w:tab w:val="left" w:pos="8520"/>
          <w:tab w:val="right" w:pos="8687"/>
          <w:tab w:val="right" w:pos="8957"/>
          <w:tab w:val="right" w:pos="9407"/>
          <w:tab w:val="right" w:pos="9497"/>
        </w:tabs>
        <w:spacing w:before="0" w:after="0"/>
        <w:ind w:left="1161" w:hanging="700"/>
        <w:contextualSpacing w:val="0"/>
        <w:rPr>
          <w:rFonts w:ascii="David" w:hAnsi="David" w:cs="David"/>
          <w:szCs w:val="24"/>
        </w:rPr>
      </w:pPr>
      <w:r>
        <w:rPr>
          <w:rFonts w:ascii="David" w:hAnsi="David" w:cs="David" w:hint="cs"/>
          <w:szCs w:val="24"/>
          <w:rtl/>
        </w:rPr>
        <w:t>המשכיר</w:t>
      </w:r>
      <w:r w:rsidRPr="008B27E7">
        <w:rPr>
          <w:rFonts w:ascii="David" w:hAnsi="David" w:cs="David"/>
          <w:szCs w:val="24"/>
          <w:rtl/>
        </w:rPr>
        <w:t xml:space="preserve"> יוודא כי בכל ביטוחי</w:t>
      </w:r>
      <w:r>
        <w:rPr>
          <w:rFonts w:ascii="David" w:hAnsi="David" w:cs="David" w:hint="cs"/>
          <w:szCs w:val="24"/>
          <w:rtl/>
        </w:rPr>
        <w:t xml:space="preserve"> בעלי / מפעילי החניון </w:t>
      </w:r>
      <w:r w:rsidRPr="008B27E7">
        <w:rPr>
          <w:rFonts w:ascii="David" w:hAnsi="David" w:cs="David"/>
          <w:szCs w:val="24"/>
          <w:rtl/>
        </w:rPr>
        <w:t xml:space="preserve">המתייחסים לשירותים </w:t>
      </w:r>
      <w:r>
        <w:rPr>
          <w:rFonts w:ascii="David" w:hAnsi="David" w:cs="David" w:hint="cs"/>
          <w:szCs w:val="24"/>
          <w:rtl/>
        </w:rPr>
        <w:t>מושא</w:t>
      </w:r>
      <w:r w:rsidRPr="008B27E7">
        <w:rPr>
          <w:rFonts w:ascii="David" w:hAnsi="David" w:cs="David"/>
          <w:szCs w:val="24"/>
          <w:rtl/>
        </w:rPr>
        <w:t xml:space="preserve"> ההתקשרות תיכלל הרחבת שיפוי </w:t>
      </w:r>
      <w:r>
        <w:rPr>
          <w:rFonts w:ascii="David" w:hAnsi="David" w:cs="David" w:hint="cs"/>
          <w:szCs w:val="24"/>
          <w:rtl/>
        </w:rPr>
        <w:t>לטובת השוכר</w:t>
      </w:r>
      <w:r w:rsidRPr="008B27E7">
        <w:rPr>
          <w:rFonts w:ascii="David" w:hAnsi="David" w:cs="David"/>
          <w:szCs w:val="24"/>
          <w:rtl/>
        </w:rPr>
        <w:t xml:space="preserve"> </w:t>
      </w:r>
      <w:r>
        <w:rPr>
          <w:rFonts w:ascii="David" w:hAnsi="David" w:cs="David" w:hint="cs"/>
          <w:szCs w:val="24"/>
          <w:rtl/>
        </w:rPr>
        <w:t xml:space="preserve">והמשתמש </w:t>
      </w:r>
      <w:r w:rsidRPr="008B27E7">
        <w:rPr>
          <w:rFonts w:ascii="David" w:hAnsi="David" w:cs="David"/>
          <w:szCs w:val="24"/>
          <w:rtl/>
        </w:rPr>
        <w:t>בגין אחריות</w:t>
      </w:r>
      <w:r>
        <w:rPr>
          <w:rFonts w:ascii="David" w:hAnsi="David" w:cs="David" w:hint="cs"/>
          <w:szCs w:val="24"/>
          <w:rtl/>
        </w:rPr>
        <w:t xml:space="preserve">ם </w:t>
      </w:r>
      <w:r w:rsidRPr="008B27E7">
        <w:rPr>
          <w:rFonts w:ascii="David" w:hAnsi="David" w:cs="David"/>
          <w:szCs w:val="24"/>
          <w:rtl/>
        </w:rPr>
        <w:t xml:space="preserve">למעשי </w:t>
      </w:r>
      <w:r>
        <w:rPr>
          <w:rFonts w:ascii="David" w:hAnsi="David" w:cs="David" w:hint="cs"/>
          <w:szCs w:val="24"/>
          <w:rtl/>
        </w:rPr>
        <w:t>או</w:t>
      </w:r>
      <w:r w:rsidRPr="008B27E7">
        <w:rPr>
          <w:rFonts w:ascii="David" w:hAnsi="David" w:cs="David"/>
          <w:szCs w:val="24"/>
          <w:rtl/>
        </w:rPr>
        <w:t xml:space="preserve"> מחדלי ה</w:t>
      </w:r>
      <w:r>
        <w:rPr>
          <w:rFonts w:ascii="David" w:hAnsi="David" w:cs="David" w:hint="cs"/>
          <w:szCs w:val="24"/>
          <w:rtl/>
        </w:rPr>
        <w:t>משכיר והבאים מטעמו או כמקובל</w:t>
      </w:r>
      <w:r w:rsidRPr="008B27E7">
        <w:rPr>
          <w:rFonts w:ascii="David" w:hAnsi="David" w:cs="David"/>
          <w:szCs w:val="24"/>
          <w:rtl/>
        </w:rPr>
        <w:t xml:space="preserve">. </w:t>
      </w:r>
    </w:p>
    <w:p w:rsidR="005A3A06" w:rsidRDefault="005A3A06" w:rsidP="00893A67">
      <w:pPr>
        <w:pStyle w:val="a4"/>
        <w:numPr>
          <w:ilvl w:val="1"/>
          <w:numId w:val="64"/>
        </w:numPr>
        <w:tabs>
          <w:tab w:val="left" w:pos="450"/>
          <w:tab w:val="left" w:pos="1920"/>
          <w:tab w:val="left" w:pos="5040"/>
          <w:tab w:val="left" w:pos="5880"/>
          <w:tab w:val="left" w:pos="7680"/>
          <w:tab w:val="left" w:pos="8520"/>
          <w:tab w:val="right" w:pos="8687"/>
          <w:tab w:val="right" w:pos="8957"/>
          <w:tab w:val="right" w:pos="9407"/>
          <w:tab w:val="right" w:pos="9497"/>
        </w:tabs>
        <w:spacing w:before="0" w:after="0"/>
        <w:ind w:left="1161" w:hanging="700"/>
        <w:contextualSpacing w:val="0"/>
        <w:rPr>
          <w:rFonts w:ascii="David" w:hAnsi="David" w:cs="David"/>
          <w:szCs w:val="24"/>
        </w:rPr>
      </w:pPr>
      <w:r>
        <w:rPr>
          <w:rFonts w:ascii="David" w:hAnsi="David" w:cs="David" w:hint="cs"/>
          <w:szCs w:val="24"/>
          <w:rtl/>
        </w:rPr>
        <w:t>המשכיר</w:t>
      </w:r>
      <w:r w:rsidRPr="008B27E7">
        <w:rPr>
          <w:rFonts w:ascii="David" w:hAnsi="David" w:cs="David"/>
          <w:szCs w:val="24"/>
          <w:rtl/>
        </w:rPr>
        <w:t xml:space="preserve"> יוודא כי בכל </w:t>
      </w:r>
      <w:r>
        <w:rPr>
          <w:rFonts w:ascii="David" w:hAnsi="David" w:cs="David" w:hint="cs"/>
          <w:szCs w:val="24"/>
          <w:rtl/>
        </w:rPr>
        <w:t>הביטוחים</w:t>
      </w:r>
      <w:r w:rsidRPr="008B27E7">
        <w:rPr>
          <w:rFonts w:ascii="David" w:hAnsi="David" w:cs="David"/>
          <w:szCs w:val="24"/>
          <w:rtl/>
        </w:rPr>
        <w:t xml:space="preserve"> המתייחסים לשירותים </w:t>
      </w:r>
      <w:r>
        <w:rPr>
          <w:rFonts w:ascii="David" w:hAnsi="David" w:cs="David" w:hint="cs"/>
          <w:szCs w:val="24"/>
          <w:rtl/>
        </w:rPr>
        <w:t>מושא</w:t>
      </w:r>
      <w:r w:rsidRPr="008B27E7">
        <w:rPr>
          <w:rFonts w:ascii="David" w:hAnsi="David" w:cs="David"/>
          <w:szCs w:val="24"/>
          <w:rtl/>
        </w:rPr>
        <w:t xml:space="preserve"> ההתקשרות ייכלל סעיף ויתור על זכות התחלוף</w:t>
      </w:r>
      <w:r>
        <w:rPr>
          <w:rFonts w:ascii="David" w:hAnsi="David" w:cs="David" w:hint="cs"/>
          <w:szCs w:val="24"/>
          <w:rtl/>
        </w:rPr>
        <w:t xml:space="preserve"> </w:t>
      </w:r>
      <w:r w:rsidRPr="008B27E7">
        <w:rPr>
          <w:rFonts w:ascii="David" w:hAnsi="David" w:cs="David"/>
          <w:szCs w:val="24"/>
          <w:rtl/>
        </w:rPr>
        <w:t>/</w:t>
      </w:r>
      <w:r>
        <w:rPr>
          <w:rFonts w:ascii="David" w:hAnsi="David" w:cs="David" w:hint="cs"/>
          <w:szCs w:val="24"/>
          <w:rtl/>
        </w:rPr>
        <w:t xml:space="preserve"> </w:t>
      </w:r>
      <w:r w:rsidRPr="008B27E7">
        <w:rPr>
          <w:rFonts w:ascii="David" w:hAnsi="David" w:cs="David"/>
          <w:szCs w:val="24"/>
          <w:rtl/>
        </w:rPr>
        <w:t xml:space="preserve">השיבוב כלפי </w:t>
      </w:r>
      <w:r>
        <w:rPr>
          <w:rFonts w:ascii="David" w:hAnsi="David" w:cs="David" w:hint="cs"/>
          <w:szCs w:val="24"/>
          <w:rtl/>
        </w:rPr>
        <w:t>השוכר, המשתמש ועובדיהם, מורשי החניה והמבקרים מטעמם</w:t>
      </w:r>
      <w:r w:rsidRPr="008B27E7">
        <w:rPr>
          <w:rFonts w:ascii="David" w:hAnsi="David" w:cs="David"/>
          <w:szCs w:val="24"/>
          <w:rtl/>
        </w:rPr>
        <w:t xml:space="preserve"> </w:t>
      </w:r>
      <w:r>
        <w:rPr>
          <w:rFonts w:ascii="David" w:hAnsi="David" w:cs="David" w:hint="cs"/>
          <w:szCs w:val="24"/>
          <w:rtl/>
        </w:rPr>
        <w:t xml:space="preserve">של הנ"ל </w:t>
      </w:r>
      <w:r w:rsidRPr="008B27E7">
        <w:rPr>
          <w:rFonts w:ascii="David" w:hAnsi="David" w:cs="David"/>
          <w:szCs w:val="24"/>
          <w:rtl/>
        </w:rPr>
        <w:t xml:space="preserve">(ויתור כאמור לא יחול בגין נזק בזדון). </w:t>
      </w:r>
    </w:p>
    <w:p w:rsidR="005A3A06" w:rsidRDefault="005A3A06" w:rsidP="00893A67">
      <w:pPr>
        <w:pStyle w:val="a4"/>
        <w:numPr>
          <w:ilvl w:val="1"/>
          <w:numId w:val="64"/>
        </w:numPr>
        <w:tabs>
          <w:tab w:val="left" w:pos="450"/>
          <w:tab w:val="left" w:pos="1920"/>
          <w:tab w:val="left" w:pos="5040"/>
          <w:tab w:val="left" w:pos="5880"/>
          <w:tab w:val="left" w:pos="7680"/>
          <w:tab w:val="left" w:pos="8520"/>
          <w:tab w:val="right" w:pos="8687"/>
          <w:tab w:val="right" w:pos="8957"/>
          <w:tab w:val="right" w:pos="9407"/>
          <w:tab w:val="right" w:pos="9497"/>
        </w:tabs>
        <w:spacing w:before="0" w:after="0"/>
        <w:ind w:left="1161" w:hanging="700"/>
        <w:contextualSpacing w:val="0"/>
        <w:rPr>
          <w:rFonts w:ascii="David" w:hAnsi="David" w:cs="David"/>
          <w:szCs w:val="24"/>
        </w:rPr>
      </w:pPr>
      <w:r>
        <w:rPr>
          <w:rFonts w:ascii="David" w:hAnsi="David" w:cs="David" w:hint="cs"/>
          <w:szCs w:val="24"/>
          <w:rtl/>
        </w:rPr>
        <w:t>השוכר</w:t>
      </w:r>
      <w:r w:rsidRPr="008B27E7">
        <w:rPr>
          <w:rFonts w:ascii="David" w:hAnsi="David" w:cs="David"/>
          <w:szCs w:val="24"/>
          <w:rtl/>
        </w:rPr>
        <w:t xml:space="preserve"> </w:t>
      </w:r>
      <w:r>
        <w:rPr>
          <w:rFonts w:ascii="David" w:hAnsi="David" w:cs="David" w:hint="cs"/>
          <w:szCs w:val="24"/>
          <w:rtl/>
        </w:rPr>
        <w:t xml:space="preserve">והמשתמש </w:t>
      </w:r>
      <w:r w:rsidRPr="008B27E7">
        <w:rPr>
          <w:rFonts w:ascii="David" w:hAnsi="David" w:cs="David"/>
          <w:szCs w:val="24"/>
          <w:rtl/>
        </w:rPr>
        <w:t>שומר</w:t>
      </w:r>
      <w:r>
        <w:rPr>
          <w:rFonts w:ascii="David" w:hAnsi="David" w:cs="David" w:hint="cs"/>
          <w:szCs w:val="24"/>
          <w:rtl/>
        </w:rPr>
        <w:t>ים</w:t>
      </w:r>
      <w:r w:rsidRPr="008B27E7">
        <w:rPr>
          <w:rFonts w:ascii="David" w:hAnsi="David" w:cs="David"/>
          <w:szCs w:val="24"/>
          <w:rtl/>
        </w:rPr>
        <w:t xml:space="preserve"> לעצמ</w:t>
      </w:r>
      <w:r>
        <w:rPr>
          <w:rFonts w:ascii="David" w:hAnsi="David" w:cs="David" w:hint="cs"/>
          <w:szCs w:val="24"/>
          <w:rtl/>
        </w:rPr>
        <w:t>ם</w:t>
      </w:r>
      <w:r w:rsidRPr="008B27E7">
        <w:rPr>
          <w:rFonts w:ascii="David" w:hAnsi="David" w:cs="David"/>
          <w:szCs w:val="24"/>
          <w:rtl/>
        </w:rPr>
        <w:t xml:space="preserve"> את הזכות לקבל אישור על קיום ביטוח או העתקי פוליסות</w:t>
      </w:r>
      <w:r w:rsidRPr="008B27E7">
        <w:rPr>
          <w:rFonts w:ascii="David" w:hAnsi="David" w:cs="David"/>
          <w:color w:val="1F497D"/>
          <w:szCs w:val="24"/>
          <w:rtl/>
        </w:rPr>
        <w:t>,</w:t>
      </w:r>
      <w:r w:rsidRPr="008B27E7">
        <w:rPr>
          <w:rFonts w:ascii="David" w:hAnsi="David" w:cs="David"/>
          <w:szCs w:val="24"/>
          <w:rtl/>
        </w:rPr>
        <w:t xml:space="preserve"> לפי דרישה.</w:t>
      </w:r>
    </w:p>
    <w:p w:rsidR="00B93683" w:rsidRDefault="00B93683" w:rsidP="00487BB7">
      <w:pPr>
        <w:pStyle w:val="a4"/>
        <w:tabs>
          <w:tab w:val="left" w:pos="450"/>
          <w:tab w:val="left" w:pos="1920"/>
          <w:tab w:val="left" w:pos="5040"/>
          <w:tab w:val="left" w:pos="5880"/>
          <w:tab w:val="left" w:pos="7680"/>
          <w:tab w:val="left" w:pos="8520"/>
          <w:tab w:val="right" w:pos="8687"/>
          <w:tab w:val="right" w:pos="8957"/>
          <w:tab w:val="right" w:pos="9407"/>
          <w:tab w:val="right" w:pos="9497"/>
        </w:tabs>
        <w:spacing w:before="0" w:after="0"/>
        <w:ind w:left="1161"/>
        <w:contextualSpacing w:val="0"/>
        <w:rPr>
          <w:rFonts w:ascii="David" w:hAnsi="David" w:cs="David"/>
          <w:szCs w:val="24"/>
        </w:rPr>
      </w:pPr>
    </w:p>
    <w:p w:rsidR="00B93683" w:rsidRPr="003A0B18" w:rsidRDefault="00B93683" w:rsidP="00B93683">
      <w:pPr>
        <w:pStyle w:val="a4"/>
        <w:tabs>
          <w:tab w:val="left" w:pos="69"/>
          <w:tab w:val="left" w:pos="1920"/>
          <w:tab w:val="left" w:pos="5040"/>
          <w:tab w:val="left" w:pos="5880"/>
          <w:tab w:val="left" w:pos="7680"/>
          <w:tab w:val="left" w:pos="8520"/>
          <w:tab w:val="right" w:pos="8687"/>
          <w:tab w:val="right" w:pos="8957"/>
          <w:tab w:val="right" w:pos="9407"/>
          <w:tab w:val="right" w:pos="9497"/>
        </w:tabs>
        <w:ind w:left="197" w:right="197" w:hanging="240"/>
        <w:rPr>
          <w:rFonts w:cs="David"/>
          <w:szCs w:val="24"/>
          <w:rtl/>
        </w:rPr>
      </w:pPr>
      <w:r w:rsidRPr="003A0B18">
        <w:rPr>
          <w:rFonts w:cs="David" w:hint="cs"/>
          <w:b/>
          <w:bCs/>
          <w:szCs w:val="24"/>
          <w:u w:val="single"/>
          <w:rtl/>
        </w:rPr>
        <w:t>מקומות החניה ודמי החניה</w:t>
      </w:r>
    </w:p>
    <w:p w:rsidR="00B93683" w:rsidRPr="003A0B18" w:rsidRDefault="00B93683"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bookmarkStart w:id="66" w:name="_Ref30494461"/>
      <w:r w:rsidRPr="003A0B18">
        <w:rPr>
          <w:rFonts w:cs="David" w:hint="cs"/>
          <w:sz w:val="24"/>
          <w:rtl/>
        </w:rPr>
        <w:t xml:space="preserve">כמות מקומות החניה אותה מחויב המשכיר לשריין בחניון לטובת המשתמש היא </w:t>
      </w:r>
      <w:r w:rsidR="003A0B18">
        <w:rPr>
          <w:rFonts w:ascii="David" w:hAnsi="David" w:cs="David" w:hint="cs"/>
          <w:sz w:val="24"/>
          <w:rtl/>
        </w:rPr>
        <w:t>________</w:t>
      </w:r>
      <w:r w:rsidRPr="003A0B18">
        <w:rPr>
          <w:rFonts w:cs="David" w:hint="cs"/>
          <w:sz w:val="24"/>
          <w:rtl/>
        </w:rPr>
        <w:t>.</w:t>
      </w:r>
      <w:bookmarkEnd w:id="66"/>
      <w:r w:rsidRPr="003A0B18">
        <w:rPr>
          <w:rFonts w:cs="David" w:hint="cs"/>
          <w:sz w:val="24"/>
          <w:rtl/>
        </w:rPr>
        <w:t xml:space="preserve"> במסגרת מכסה זו, המשתמש יהיה זכאי לאשר מבקרים בכמות יומית שלא תעלה על 10%</w:t>
      </w:r>
      <w:r w:rsidRPr="003A0B18">
        <w:rPr>
          <w:rFonts w:cs="David" w:hint="cs"/>
          <w:sz w:val="24"/>
        </w:rPr>
        <w:t xml:space="preserve"> </w:t>
      </w:r>
      <w:r w:rsidRPr="003A0B18">
        <w:rPr>
          <w:rFonts w:cs="David" w:hint="cs"/>
          <w:sz w:val="24"/>
          <w:rtl/>
        </w:rPr>
        <w:t>מהמכסה.</w:t>
      </w:r>
    </w:p>
    <w:p w:rsidR="00B93683" w:rsidRPr="003A0B18" w:rsidRDefault="00B93683"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sidRPr="003A0B18">
        <w:rPr>
          <w:rFonts w:cs="David" w:hint="cs"/>
          <w:sz w:val="24"/>
          <w:rtl/>
        </w:rPr>
        <w:t xml:space="preserve">המשתמש מתחייב לשלם למשכיר סך של </w:t>
      </w:r>
      <w:r w:rsidR="003A0B18">
        <w:rPr>
          <w:rFonts w:ascii="David" w:hAnsi="David" w:cs="David" w:hint="cs"/>
          <w:sz w:val="24"/>
          <w:rtl/>
        </w:rPr>
        <w:t>________</w:t>
      </w:r>
      <w:r w:rsidRPr="003A0B18">
        <w:rPr>
          <w:rFonts w:cs="David" w:hint="cs"/>
          <w:sz w:val="24"/>
          <w:rtl/>
        </w:rPr>
        <w:t xml:space="preserve"> ₪, לא כולל מע"מ, עבור כל יום חניה של מורשה חניה או של מבקר, המוגדר כחניה של יותר מ-4 שעות ו-10 דקות (להלן </w:t>
      </w:r>
      <w:r w:rsidRPr="003A0B18">
        <w:rPr>
          <w:rFonts w:cs="David"/>
          <w:sz w:val="24"/>
          <w:rtl/>
        </w:rPr>
        <w:t>–</w:t>
      </w:r>
      <w:r w:rsidRPr="003A0B18">
        <w:rPr>
          <w:rFonts w:cs="David" w:hint="cs"/>
          <w:sz w:val="24"/>
          <w:rtl/>
        </w:rPr>
        <w:t xml:space="preserve"> </w:t>
      </w:r>
      <w:r w:rsidRPr="003A0B18">
        <w:rPr>
          <w:rFonts w:cs="David" w:hint="cs"/>
          <w:b/>
          <w:bCs/>
          <w:sz w:val="24"/>
          <w:rtl/>
        </w:rPr>
        <w:t>תעריף יום חניה</w:t>
      </w:r>
      <w:r w:rsidRPr="003A0B18">
        <w:rPr>
          <w:rFonts w:cs="David" w:hint="cs"/>
          <w:sz w:val="24"/>
          <w:rtl/>
        </w:rPr>
        <w:t>), בניכוי תעריף יום חניה, כשהוא מוכפל בשלוש, עבור כל אישור על היעדר מקום פנוי.</w:t>
      </w:r>
    </w:p>
    <w:p w:rsidR="00B93683" w:rsidRPr="003A0B18" w:rsidRDefault="00B93683"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sidRPr="003A0B18">
        <w:rPr>
          <w:rFonts w:cs="David" w:hint="cs"/>
          <w:sz w:val="24"/>
          <w:rtl/>
        </w:rPr>
        <w:t>המשתמש מתחייב לשלם למשכיר סך של 20%</w:t>
      </w:r>
      <w:r w:rsidRPr="003A0B18">
        <w:rPr>
          <w:rFonts w:cs="David" w:hint="cs"/>
          <w:sz w:val="24"/>
        </w:rPr>
        <w:t xml:space="preserve"> </w:t>
      </w:r>
      <w:r w:rsidRPr="003A0B18">
        <w:rPr>
          <w:rFonts w:cs="David" w:hint="cs"/>
          <w:sz w:val="24"/>
          <w:rtl/>
        </w:rPr>
        <w:t>מתעריף יום חניה עבור כל שעת חניה של מורשה חניה או של מבקר, לרבות כל חלק של שעה העולה על 10 דקות, ובלבד שהתמורה הכוללת שתשולם ביום אחד לא תעלה על תעריף יום חניה, אף אם מורשה החניה או המבקר יבצעו כניסות מרובות לחניון במהלך היום.</w:t>
      </w:r>
    </w:p>
    <w:p w:rsidR="00B93683" w:rsidRPr="003A0B18" w:rsidRDefault="00B93683"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bookmarkStart w:id="67" w:name="_Ref30494034"/>
      <w:r w:rsidRPr="003A0B18">
        <w:rPr>
          <w:rFonts w:cs="David" w:hint="cs"/>
          <w:sz w:val="24"/>
          <w:rtl/>
        </w:rPr>
        <w:t>חישוב שעות החניה של המורשים ושל המבקרים יעשה על פי רישום שעות הכניסה ושעות היציאה במערכת הבקרה. אם תחול תקלה בלתי נמנעת במערכת הבקרה, יחויב המשתמש על פי רישום ידני של כניסות ויציאות מורשי החניה והמבקרים, שעליו יחתום המשכיר, וזאת עד לתיקון מיידי של התקלה ולא יאוחר מתום 48 שעות ממועד תחילת התקלה. לא תוקנה התקלה בתוך 48 שעות, יאפשר המשכיר כניסת מורשי חניה ומבקרים לחניון ללא כל תמורה מאת המשתמש, עד למועד תיקון התקלה.</w:t>
      </w:r>
      <w:bookmarkEnd w:id="67"/>
    </w:p>
    <w:p w:rsidR="00B93683" w:rsidRPr="003A0B18" w:rsidRDefault="00B93683"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sidRPr="003A0B18">
        <w:rPr>
          <w:rFonts w:cs="David" w:hint="cs"/>
          <w:sz w:val="24"/>
          <w:rtl/>
        </w:rPr>
        <w:t xml:space="preserve">על אף האמור </w:t>
      </w:r>
      <w:r w:rsidRPr="003A0B18">
        <w:rPr>
          <w:rFonts w:ascii="David" w:hAnsi="David" w:cs="David"/>
          <w:sz w:val="24"/>
          <w:rtl/>
        </w:rPr>
        <w:t xml:space="preserve">בסעיף </w:t>
      </w:r>
      <w:r w:rsidRPr="003A0B18">
        <w:rPr>
          <w:rFonts w:ascii="David" w:hAnsi="David" w:cs="David" w:hint="cs"/>
          <w:sz w:val="24"/>
          <w:rtl/>
        </w:rPr>
        <w:t>19,</w:t>
      </w:r>
      <w:r w:rsidRPr="003A0B18">
        <w:rPr>
          <w:rFonts w:ascii="David" w:hAnsi="David" w:cs="David"/>
          <w:sz w:val="24"/>
          <w:rtl/>
        </w:rPr>
        <w:t xml:space="preserve"> בכל</w:t>
      </w:r>
      <w:r w:rsidRPr="003A0B18">
        <w:rPr>
          <w:rFonts w:cs="David" w:hint="cs"/>
          <w:sz w:val="24"/>
          <w:rtl/>
        </w:rPr>
        <w:t xml:space="preserve"> מקרה של ספק ברישום השעות או של טעות ברישום, יחושבו שעות החניה על פי רישום הנוכחות אצל המשתמש. בהעדר רישום של המשכיר </w:t>
      </w:r>
      <w:r w:rsidRPr="003A0B18">
        <w:rPr>
          <w:rFonts w:cs="David"/>
          <w:sz w:val="24"/>
          <w:rtl/>
        </w:rPr>
        <w:t>–</w:t>
      </w:r>
      <w:r w:rsidRPr="003A0B18">
        <w:rPr>
          <w:rFonts w:cs="David" w:hint="cs"/>
          <w:sz w:val="24"/>
          <w:rtl/>
        </w:rPr>
        <w:t xml:space="preserve"> לא ישולמו דמי החניה.</w:t>
      </w:r>
    </w:p>
    <w:p w:rsidR="00B93683" w:rsidRPr="003A0B18" w:rsidRDefault="00B93683" w:rsidP="00893A67">
      <w:pPr>
        <w:widowControl/>
        <w:numPr>
          <w:ilvl w:val="0"/>
          <w:numId w:val="63"/>
        </w:numPr>
        <w:tabs>
          <w:tab w:val="clear" w:pos="197"/>
          <w:tab w:val="left" w:pos="450"/>
          <w:tab w:val="num" w:pos="1411"/>
          <w:tab w:val="left" w:pos="1920"/>
          <w:tab w:val="left" w:pos="5040"/>
          <w:tab w:val="left" w:pos="5880"/>
          <w:tab w:val="left" w:pos="7680"/>
          <w:tab w:val="left" w:pos="8520"/>
          <w:tab w:val="right" w:pos="8687"/>
          <w:tab w:val="right" w:pos="8957"/>
          <w:tab w:val="right" w:pos="9407"/>
          <w:tab w:val="right" w:pos="9497"/>
        </w:tabs>
        <w:spacing w:line="360" w:lineRule="auto"/>
        <w:ind w:left="450" w:right="0" w:hanging="450"/>
        <w:jc w:val="both"/>
        <w:rPr>
          <w:rFonts w:cs="David"/>
          <w:sz w:val="24"/>
        </w:rPr>
      </w:pPr>
      <w:r w:rsidRPr="003A0B18">
        <w:rPr>
          <w:rFonts w:cs="David" w:hint="cs"/>
          <w:sz w:val="24"/>
          <w:rtl/>
        </w:rPr>
        <w:t>המשכיר</w:t>
      </w:r>
      <w:r w:rsidRPr="003A0B18">
        <w:rPr>
          <w:rFonts w:cs="David"/>
          <w:sz w:val="24"/>
          <w:rtl/>
        </w:rPr>
        <w:t xml:space="preserve"> </w:t>
      </w:r>
      <w:r w:rsidRPr="003A0B18">
        <w:rPr>
          <w:rFonts w:cs="David" w:hint="cs"/>
          <w:sz w:val="24"/>
          <w:rtl/>
        </w:rPr>
        <w:t>יצרף לחשבון החודשי שיוגש למשתמש</w:t>
      </w:r>
      <w:r w:rsidRPr="003A0B18">
        <w:rPr>
          <w:rFonts w:cs="David"/>
          <w:sz w:val="24"/>
          <w:rtl/>
        </w:rPr>
        <w:t xml:space="preserve"> דוח בדבר השימוש במקומות חניה </w:t>
      </w:r>
      <w:r w:rsidRPr="003A0B18">
        <w:rPr>
          <w:rFonts w:cs="David" w:hint="cs"/>
          <w:sz w:val="24"/>
          <w:rtl/>
        </w:rPr>
        <w:t xml:space="preserve">על ידי מורשי החניה ועל ידי המבקרים </w:t>
      </w:r>
      <w:r w:rsidRPr="003A0B18">
        <w:rPr>
          <w:rFonts w:cs="David"/>
          <w:sz w:val="24"/>
          <w:rtl/>
        </w:rPr>
        <w:t xml:space="preserve">(להלן – </w:t>
      </w:r>
      <w:r w:rsidRPr="003A0B18">
        <w:rPr>
          <w:rFonts w:cs="David"/>
          <w:b/>
          <w:bCs/>
          <w:sz w:val="24"/>
          <w:rtl/>
        </w:rPr>
        <w:t>הדוח</w:t>
      </w:r>
      <w:r w:rsidRPr="003A0B18">
        <w:rPr>
          <w:rFonts w:cs="David"/>
          <w:sz w:val="24"/>
          <w:rtl/>
        </w:rPr>
        <w:t xml:space="preserve">), באופן שיהיה מוסכם על </w:t>
      </w:r>
      <w:r w:rsidRPr="003A0B18">
        <w:rPr>
          <w:rFonts w:cs="David" w:hint="cs"/>
          <w:sz w:val="24"/>
          <w:rtl/>
        </w:rPr>
        <w:t xml:space="preserve">המשתמש. </w:t>
      </w:r>
      <w:r w:rsidRPr="003A0B18">
        <w:rPr>
          <w:rFonts w:cs="David"/>
          <w:sz w:val="24"/>
          <w:rtl/>
        </w:rPr>
        <w:t xml:space="preserve">בדוח יהיה פירוט שיכלול, בין היתר, פרטים מזהים של </w:t>
      </w:r>
      <w:r w:rsidRPr="003A0B18">
        <w:rPr>
          <w:rFonts w:cs="David" w:hint="cs"/>
          <w:sz w:val="24"/>
          <w:rtl/>
        </w:rPr>
        <w:t>מורשי החניה</w:t>
      </w:r>
      <w:r w:rsidRPr="003A0B18">
        <w:rPr>
          <w:rFonts w:cs="David"/>
          <w:sz w:val="24"/>
          <w:rtl/>
        </w:rPr>
        <w:t xml:space="preserve">, שעות כניסה ויציאה, סיכום שעות חניה וימי חניה של כל </w:t>
      </w:r>
      <w:r w:rsidRPr="003A0B18">
        <w:rPr>
          <w:rFonts w:cs="David" w:hint="cs"/>
          <w:sz w:val="24"/>
          <w:rtl/>
        </w:rPr>
        <w:t xml:space="preserve">מורשי החניה והמבקרים </w:t>
      </w:r>
      <w:r w:rsidRPr="003A0B18">
        <w:rPr>
          <w:rFonts w:cs="David"/>
          <w:sz w:val="24"/>
          <w:rtl/>
        </w:rPr>
        <w:t>וכל נתון רלוונטי אחר לגבי כל אחד מימי החודש אשר לגביו נדרש</w:t>
      </w:r>
      <w:r w:rsidRPr="003A0B18">
        <w:rPr>
          <w:rFonts w:cs="David" w:hint="cs"/>
          <w:sz w:val="24"/>
          <w:rtl/>
        </w:rPr>
        <w:t>ים דמי חניה.</w:t>
      </w:r>
    </w:p>
    <w:p w:rsidR="00B93683" w:rsidRPr="00A538DB" w:rsidRDefault="00B93683" w:rsidP="00B93683">
      <w:pPr>
        <w:tabs>
          <w:tab w:val="left" w:pos="450"/>
          <w:tab w:val="left" w:pos="1920"/>
          <w:tab w:val="left" w:pos="5040"/>
          <w:tab w:val="left" w:pos="5880"/>
          <w:tab w:val="left" w:pos="7680"/>
          <w:tab w:val="left" w:pos="8520"/>
          <w:tab w:val="right" w:pos="8687"/>
          <w:tab w:val="right" w:pos="8957"/>
          <w:tab w:val="right" w:pos="9407"/>
          <w:tab w:val="right" w:pos="9497"/>
        </w:tabs>
        <w:spacing w:line="360" w:lineRule="auto"/>
        <w:ind w:left="450"/>
        <w:jc w:val="both"/>
        <w:rPr>
          <w:rFonts w:cs="David"/>
          <w:sz w:val="24"/>
          <w:highlight w:val="yellow"/>
        </w:rPr>
      </w:pPr>
    </w:p>
    <w:p w:rsidR="003A0B18" w:rsidRPr="00B93683" w:rsidRDefault="003A0B18" w:rsidP="003A0B18">
      <w:pPr>
        <w:pStyle w:val="a4"/>
        <w:tabs>
          <w:tab w:val="left" w:pos="69"/>
          <w:tab w:val="left" w:pos="1920"/>
          <w:tab w:val="left" w:pos="5040"/>
          <w:tab w:val="left" w:pos="5880"/>
          <w:tab w:val="left" w:pos="7680"/>
          <w:tab w:val="left" w:pos="8520"/>
          <w:tab w:val="right" w:pos="8687"/>
          <w:tab w:val="right" w:pos="8957"/>
          <w:tab w:val="right" w:pos="9407"/>
          <w:tab w:val="right" w:pos="9497"/>
        </w:tabs>
        <w:ind w:left="-72" w:right="197"/>
        <w:rPr>
          <w:rFonts w:ascii="David" w:hAnsi="David" w:cs="David"/>
          <w:b/>
          <w:bCs/>
          <w:sz w:val="28"/>
          <w:szCs w:val="28"/>
          <w:u w:val="single"/>
        </w:rPr>
      </w:pPr>
    </w:p>
    <w:p w:rsidR="00DF2AD4" w:rsidRPr="00B93683" w:rsidRDefault="00DF2AD4" w:rsidP="003A64A0">
      <w:pPr>
        <w:pStyle w:val="a4"/>
        <w:tabs>
          <w:tab w:val="left" w:pos="450"/>
          <w:tab w:val="left" w:pos="1920"/>
          <w:tab w:val="left" w:pos="5040"/>
          <w:tab w:val="left" w:pos="5880"/>
          <w:tab w:val="left" w:pos="7680"/>
          <w:tab w:val="left" w:pos="8520"/>
          <w:tab w:val="right" w:pos="8687"/>
          <w:tab w:val="right" w:pos="8957"/>
          <w:tab w:val="right" w:pos="9407"/>
          <w:tab w:val="right" w:pos="9497"/>
        </w:tabs>
        <w:spacing w:before="0" w:after="0"/>
        <w:ind w:left="1161"/>
        <w:contextualSpacing w:val="0"/>
        <w:jc w:val="right"/>
        <w:rPr>
          <w:rFonts w:ascii="David" w:hAnsi="David" w:cs="David"/>
          <w:szCs w:val="24"/>
          <w:rtl/>
        </w:rPr>
      </w:pPr>
      <w:r w:rsidRPr="00B93683">
        <w:rPr>
          <w:rFonts w:ascii="David" w:hAnsi="David" w:cs="David" w:hint="cs"/>
          <w:b/>
          <w:bCs/>
          <w:sz w:val="28"/>
          <w:szCs w:val="28"/>
          <w:u w:val="single"/>
          <w:rtl/>
        </w:rPr>
        <w:t>נספח י'</w:t>
      </w:r>
    </w:p>
    <w:p w:rsidR="00DF2AD4" w:rsidRPr="00A017DC" w:rsidRDefault="00DF2AD4" w:rsidP="00DF2AD4">
      <w:pPr>
        <w:jc w:val="right"/>
        <w:rPr>
          <w:rFonts w:ascii="David" w:hAnsi="David" w:cs="David"/>
          <w:b/>
          <w:bCs/>
          <w:sz w:val="28"/>
          <w:szCs w:val="28"/>
          <w:u w:val="single"/>
          <w:rtl/>
        </w:rPr>
      </w:pPr>
    </w:p>
    <w:p w:rsidR="003E65C8" w:rsidRDefault="003A0B18" w:rsidP="00DF2AD4">
      <w:pPr>
        <w:jc w:val="center"/>
        <w:rPr>
          <w:rFonts w:ascii="David" w:hAnsi="David" w:cs="David"/>
          <w:b/>
          <w:bCs/>
          <w:sz w:val="28"/>
          <w:szCs w:val="28"/>
          <w:u w:val="single"/>
          <w:rtl/>
        </w:rPr>
      </w:pPr>
      <w:r>
        <w:rPr>
          <w:rFonts w:ascii="David" w:hAnsi="David" w:cs="David" w:hint="cs"/>
          <w:b/>
          <w:bCs/>
          <w:sz w:val="28"/>
          <w:szCs w:val="28"/>
          <w:u w:val="single"/>
          <w:rtl/>
        </w:rPr>
        <w:t>רשימת תכולת המשכיר במושכר</w:t>
      </w:r>
    </w:p>
    <w:p w:rsidR="00DF2AD4" w:rsidRPr="00A017DC" w:rsidRDefault="00DF2AD4" w:rsidP="00DF2AD4">
      <w:pPr>
        <w:jc w:val="center"/>
        <w:rPr>
          <w:rFonts w:ascii="David" w:hAnsi="David" w:cs="David"/>
          <w:b/>
          <w:bCs/>
          <w:sz w:val="28"/>
          <w:szCs w:val="28"/>
          <w:u w:val="single"/>
          <w:rtl/>
        </w:rPr>
      </w:pPr>
    </w:p>
    <w:p w:rsidR="00DF2AD4" w:rsidRDefault="00DF2AD4" w:rsidP="00DF2AD4">
      <w:pPr>
        <w:jc w:val="center"/>
        <w:rPr>
          <w:rFonts w:ascii="David" w:hAnsi="David" w:cs="David"/>
          <w:b/>
          <w:bCs/>
          <w:sz w:val="28"/>
          <w:szCs w:val="28"/>
          <w:u w:val="single"/>
          <w:rtl/>
        </w:rPr>
      </w:pPr>
    </w:p>
    <w:p w:rsidR="00DF2AD4" w:rsidRDefault="00DF2AD4">
      <w:pPr>
        <w:widowControl/>
        <w:bidi w:val="0"/>
        <w:spacing w:before="200" w:after="200" w:line="276" w:lineRule="auto"/>
        <w:rPr>
          <w:rFonts w:ascii="Arial" w:hAnsi="Arial" w:cs="David"/>
          <w:b/>
          <w:bCs/>
          <w:sz w:val="30"/>
          <w:szCs w:val="30"/>
        </w:rPr>
      </w:pPr>
      <w:r>
        <w:rPr>
          <w:rFonts w:ascii="Arial" w:hAnsi="Arial" w:cs="David"/>
          <w:b/>
          <w:bCs/>
          <w:sz w:val="30"/>
          <w:szCs w:val="30"/>
        </w:rPr>
        <w:br w:type="page"/>
      </w:r>
    </w:p>
    <w:p w:rsidR="00DF2AD4" w:rsidRPr="00F531B5" w:rsidRDefault="00DF2AD4" w:rsidP="00DF2AD4">
      <w:pPr>
        <w:jc w:val="right"/>
        <w:rPr>
          <w:rFonts w:ascii="David" w:hAnsi="David" w:cs="David"/>
          <w:b/>
          <w:bCs/>
          <w:sz w:val="28"/>
          <w:szCs w:val="28"/>
          <w:u w:val="single"/>
          <w:rtl/>
        </w:rPr>
      </w:pPr>
      <w:r w:rsidRPr="00F531B5">
        <w:rPr>
          <w:rFonts w:ascii="David" w:hAnsi="David" w:cs="David" w:hint="cs"/>
          <w:b/>
          <w:bCs/>
          <w:sz w:val="28"/>
          <w:szCs w:val="28"/>
          <w:u w:val="single"/>
          <w:rtl/>
        </w:rPr>
        <w:lastRenderedPageBreak/>
        <w:t>נספח י"א</w:t>
      </w:r>
    </w:p>
    <w:p w:rsidR="00DF2AD4" w:rsidRPr="00F531B5" w:rsidRDefault="00DF2AD4" w:rsidP="00DF2AD4">
      <w:pPr>
        <w:jc w:val="right"/>
        <w:rPr>
          <w:rFonts w:ascii="David" w:hAnsi="David" w:cs="David"/>
          <w:b/>
          <w:bCs/>
          <w:sz w:val="28"/>
          <w:szCs w:val="28"/>
          <w:u w:val="single"/>
          <w:rtl/>
        </w:rPr>
      </w:pPr>
    </w:p>
    <w:p w:rsidR="00DF2AD4" w:rsidRDefault="00DF2AD4" w:rsidP="00DF2AD4">
      <w:pPr>
        <w:jc w:val="center"/>
        <w:rPr>
          <w:rFonts w:ascii="David" w:hAnsi="David" w:cs="David"/>
          <w:b/>
          <w:bCs/>
          <w:sz w:val="28"/>
          <w:szCs w:val="28"/>
          <w:u w:val="single"/>
          <w:rtl/>
        </w:rPr>
      </w:pPr>
      <w:r w:rsidRPr="00F531B5">
        <w:rPr>
          <w:rFonts w:ascii="David" w:hAnsi="David" w:cs="David" w:hint="cs"/>
          <w:b/>
          <w:bCs/>
          <w:sz w:val="28"/>
          <w:szCs w:val="28"/>
          <w:u w:val="single"/>
          <w:rtl/>
        </w:rPr>
        <w:t>מסמכי המכרז</w:t>
      </w:r>
    </w:p>
    <w:p w:rsidR="00DF2AD4" w:rsidRPr="00816DA6" w:rsidRDefault="00F531B5" w:rsidP="00DF2AD4">
      <w:pPr>
        <w:jc w:val="center"/>
        <w:rPr>
          <w:rFonts w:ascii="David" w:hAnsi="David" w:cs="David"/>
          <w:b/>
          <w:bCs/>
          <w:sz w:val="28"/>
          <w:szCs w:val="28"/>
          <w:rtl/>
        </w:rPr>
      </w:pPr>
      <w:r>
        <w:rPr>
          <w:rFonts w:ascii="David" w:hAnsi="David" w:cs="David"/>
          <w:b/>
          <w:bCs/>
          <w:sz w:val="28"/>
          <w:szCs w:val="28"/>
          <w:rtl/>
        </w:rPr>
        <w:br w:type="column"/>
      </w:r>
    </w:p>
    <w:p w:rsidR="00F531B5" w:rsidRPr="00F531B5" w:rsidRDefault="00F531B5" w:rsidP="00F531B5">
      <w:pPr>
        <w:jc w:val="right"/>
        <w:rPr>
          <w:rFonts w:ascii="David" w:hAnsi="David" w:cs="David"/>
          <w:b/>
          <w:bCs/>
          <w:sz w:val="28"/>
          <w:szCs w:val="28"/>
          <w:u w:val="single"/>
          <w:rtl/>
        </w:rPr>
      </w:pPr>
      <w:r w:rsidRPr="00F531B5">
        <w:rPr>
          <w:rFonts w:ascii="David" w:hAnsi="David" w:cs="David" w:hint="cs"/>
          <w:b/>
          <w:bCs/>
          <w:sz w:val="28"/>
          <w:szCs w:val="28"/>
          <w:u w:val="single"/>
          <w:rtl/>
        </w:rPr>
        <w:t>נספח י"</w:t>
      </w:r>
      <w:r>
        <w:rPr>
          <w:rFonts w:ascii="David" w:hAnsi="David" w:cs="David" w:hint="cs"/>
          <w:b/>
          <w:bCs/>
          <w:sz w:val="28"/>
          <w:szCs w:val="28"/>
          <w:u w:val="single"/>
          <w:rtl/>
        </w:rPr>
        <w:t>ב</w:t>
      </w:r>
    </w:p>
    <w:p w:rsidR="00F531B5" w:rsidRPr="00F531B5" w:rsidRDefault="00F531B5" w:rsidP="00F531B5">
      <w:pPr>
        <w:jc w:val="right"/>
        <w:rPr>
          <w:rFonts w:ascii="David" w:hAnsi="David" w:cs="David"/>
          <w:b/>
          <w:bCs/>
          <w:sz w:val="28"/>
          <w:szCs w:val="28"/>
          <w:u w:val="single"/>
          <w:rtl/>
        </w:rPr>
      </w:pPr>
    </w:p>
    <w:p w:rsidR="00F531B5" w:rsidRDefault="00F531B5" w:rsidP="00F531B5">
      <w:pPr>
        <w:jc w:val="center"/>
        <w:rPr>
          <w:rFonts w:ascii="David" w:hAnsi="David" w:cs="David"/>
          <w:b/>
          <w:bCs/>
          <w:sz w:val="28"/>
          <w:szCs w:val="28"/>
          <w:u w:val="single"/>
          <w:rtl/>
        </w:rPr>
      </w:pPr>
      <w:r w:rsidRPr="00F531B5">
        <w:rPr>
          <w:rFonts w:ascii="David" w:hAnsi="David" w:cs="David" w:hint="cs"/>
          <w:b/>
          <w:bCs/>
          <w:sz w:val="28"/>
          <w:szCs w:val="28"/>
          <w:u w:val="single"/>
          <w:rtl/>
        </w:rPr>
        <w:t>מסמכים להוכחת זכויותיו של המשכיר במושכר</w:t>
      </w:r>
    </w:p>
    <w:p w:rsidR="00AF2001" w:rsidRPr="003947D3" w:rsidRDefault="00AF2001" w:rsidP="003A0B18">
      <w:pPr>
        <w:rPr>
          <w:rFonts w:ascii="David" w:hAnsi="David" w:cs="David"/>
          <w:sz w:val="24"/>
          <w:rtl/>
        </w:rPr>
      </w:pPr>
    </w:p>
    <w:sectPr w:rsidR="00AF2001" w:rsidRPr="003947D3" w:rsidSect="00E25600">
      <w:headerReference w:type="even" r:id="rId10"/>
      <w:headerReference w:type="default" r:id="rId11"/>
      <w:footerReference w:type="default" r:id="rId12"/>
      <w:headerReference w:type="first" r:id="rId13"/>
      <w:footerReference w:type="first" r:id="rId14"/>
      <w:pgSz w:w="11906" w:h="16838"/>
      <w:pgMar w:top="1418" w:right="1418" w:bottom="1418" w:left="1418" w:header="284" w:footer="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62F5" w:rsidRDefault="00B762F5">
      <w:r>
        <w:separator/>
      </w:r>
    </w:p>
  </w:endnote>
  <w:endnote w:type="continuationSeparator" w:id="0">
    <w:p w:rsidR="00B762F5" w:rsidRDefault="00B762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onotype Hadassah">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Arial, sans-serif">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Rod">
    <w:panose1 w:val="02030509050101010101"/>
    <w:charset w:val="00"/>
    <w:family w:val="modern"/>
    <w:pitch w:val="fixed"/>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7EA9" w:rsidRDefault="00837EA9" w:rsidP="00837EA9">
    <w:pPr>
      <w:pBdr>
        <w:top w:val="single" w:sz="6" w:space="0" w:color="auto"/>
      </w:pBdr>
      <w:tabs>
        <w:tab w:val="center" w:pos="4136"/>
        <w:tab w:val="right" w:pos="8313"/>
      </w:tabs>
      <w:overflowPunct w:val="0"/>
      <w:autoSpaceDE w:val="0"/>
      <w:autoSpaceDN w:val="0"/>
      <w:adjustRightInd w:val="0"/>
      <w:jc w:val="both"/>
      <w:textAlignment w:val="baseline"/>
      <w:rPr>
        <w:rFonts w:ascii="David" w:hAnsi="David" w:cs="David"/>
        <w:b/>
        <w:bCs/>
        <w:sz w:val="22"/>
        <w:szCs w:val="22"/>
        <w:rtl/>
      </w:rPr>
    </w:pPr>
    <w:r w:rsidRPr="006C5D59">
      <w:rPr>
        <w:rFonts w:ascii="David" w:hAnsi="David" w:cs="David"/>
        <w:b/>
        <w:bCs/>
        <w:sz w:val="22"/>
        <w:szCs w:val="22"/>
        <w:rtl/>
      </w:rPr>
      <w:t>מטה: רח' קפלן 1 ירושלים 91030 ת.ד 3115 טל': 02-5317444 פקס: 02-5317778</w:t>
    </w:r>
    <w:r w:rsidRPr="006C5D59">
      <w:rPr>
        <w:rFonts w:ascii="David" w:hAnsi="David" w:cs="David"/>
        <w:b/>
        <w:bCs/>
        <w:sz w:val="22"/>
        <w:szCs w:val="22"/>
        <w:rtl/>
      </w:rPr>
      <w:br/>
      <w:t xml:space="preserve">אגף הדיור: רח' </w:t>
    </w:r>
    <w:r w:rsidRPr="006C5D59">
      <w:rPr>
        <w:rFonts w:ascii="David" w:hAnsi="David" w:cs="David"/>
        <w:b/>
        <w:bCs/>
        <w:sz w:val="22"/>
        <w:szCs w:val="22"/>
        <w:u w:val="single"/>
        <w:rtl/>
      </w:rPr>
      <w:t>בית</w:t>
    </w:r>
    <w:r w:rsidRPr="006C5D59">
      <w:rPr>
        <w:rFonts w:ascii="David" w:hAnsi="David" w:cs="David"/>
        <w:b/>
        <w:bCs/>
        <w:sz w:val="22"/>
        <w:szCs w:val="22"/>
        <w:rtl/>
      </w:rPr>
      <w:t xml:space="preserve"> הדפוס 20 ירושלים ת.ד 24 9103002 טל': 02-5317411 פקס: 02-5317405</w:t>
    </w:r>
    <w:r w:rsidRPr="006C5D59">
      <w:rPr>
        <w:rFonts w:ascii="David" w:hAnsi="David" w:cs="David"/>
        <w:b/>
        <w:bCs/>
        <w:sz w:val="22"/>
        <w:szCs w:val="22"/>
        <w:rtl/>
      </w:rPr>
      <w:br/>
      <w:t xml:space="preserve">דוא"ל: </w:t>
    </w:r>
    <w:hyperlink r:id="rId1" w:history="1">
      <w:r w:rsidRPr="006C5D59">
        <w:rPr>
          <w:rFonts w:ascii="David" w:hAnsi="David" w:cs="David"/>
          <w:b/>
          <w:bCs/>
          <w:color w:val="0000FF"/>
          <w:sz w:val="22"/>
          <w:szCs w:val="22"/>
          <w:u w:val="single"/>
        </w:rPr>
        <w:t>diur@mof.gov.il</w:t>
      </w:r>
    </w:hyperlink>
    <w:r w:rsidRPr="006C5D59">
      <w:rPr>
        <w:rFonts w:ascii="David" w:hAnsi="David" w:cs="David"/>
        <w:b/>
        <w:bCs/>
        <w:sz w:val="22"/>
        <w:szCs w:val="22"/>
        <w:rtl/>
      </w:rPr>
      <w:t xml:space="preserve">                 </w:t>
    </w:r>
    <w:r w:rsidRPr="006C5D59">
      <w:rPr>
        <w:rFonts w:ascii="David" w:hAnsi="David" w:cs="David"/>
        <w:b/>
        <w:bCs/>
        <w:sz w:val="22"/>
        <w:szCs w:val="22"/>
        <w:rtl/>
      </w:rPr>
      <w:tab/>
      <w:t xml:space="preserve">חשכ"ל ברשת: </w:t>
    </w:r>
    <w:hyperlink r:id="rId2" w:history="1">
      <w:r w:rsidRPr="006C5D59">
        <w:rPr>
          <w:rFonts w:ascii="David" w:hAnsi="David" w:cs="David"/>
          <w:b/>
          <w:bCs/>
          <w:color w:val="0000FF"/>
          <w:sz w:val="22"/>
          <w:szCs w:val="22"/>
          <w:u w:val="single"/>
        </w:rPr>
        <w:t>ag.mof.gov.il</w:t>
      </w:r>
    </w:hyperlink>
    <w:r w:rsidRPr="006C5D59">
      <w:rPr>
        <w:rFonts w:ascii="David" w:hAnsi="David" w:cs="David"/>
        <w:b/>
        <w:bCs/>
        <w:sz w:val="22"/>
        <w:szCs w:val="22"/>
        <w:rtl/>
      </w:rPr>
      <w:t xml:space="preserve"> </w:t>
    </w:r>
    <w:r w:rsidRPr="006C5D59">
      <w:rPr>
        <w:rFonts w:ascii="David" w:hAnsi="David" w:cs="David"/>
        <w:b/>
        <w:bCs/>
        <w:sz w:val="22"/>
        <w:szCs w:val="22"/>
        <w:rtl/>
      </w:rPr>
      <w:tab/>
    </w:r>
    <w:r>
      <w:rPr>
        <w:rFonts w:ascii="David" w:hAnsi="David" w:cs="David" w:hint="cs"/>
        <w:b/>
        <w:bCs/>
        <w:sz w:val="22"/>
        <w:szCs w:val="22"/>
        <w:rtl/>
      </w:rPr>
      <w:t xml:space="preserve">                     </w:t>
    </w:r>
    <w:r w:rsidRPr="006C5D59">
      <w:rPr>
        <w:rFonts w:ascii="David" w:hAnsi="David" w:cs="David"/>
        <w:b/>
        <w:bCs/>
        <w:rtl/>
      </w:rPr>
      <w:t>אוצר ברשת</w:t>
    </w:r>
    <w:r w:rsidRPr="006C5D59">
      <w:rPr>
        <w:rFonts w:ascii="David" w:hAnsi="David" w:cs="David"/>
        <w:rtl/>
      </w:rPr>
      <w:t xml:space="preserve">: </w:t>
    </w:r>
    <w:hyperlink r:id="rId3" w:history="1">
      <w:r w:rsidRPr="006C5D59">
        <w:rPr>
          <w:rFonts w:ascii="David" w:hAnsi="David" w:cs="David"/>
          <w:b/>
          <w:bCs/>
          <w:color w:val="0000FF"/>
          <w:sz w:val="20"/>
          <w:szCs w:val="20"/>
          <w:u w:val="single"/>
        </w:rPr>
        <w:t>www.mof.gov.il</w:t>
      </w:r>
    </w:hyperlink>
    <w:r w:rsidRPr="006C5D59">
      <w:rPr>
        <w:rFonts w:ascii="David" w:hAnsi="David" w:cs="David"/>
        <w:b/>
        <w:bCs/>
        <w:rtl/>
      </w:rPr>
      <w:t xml:space="preserve"> </w:t>
    </w:r>
  </w:p>
  <w:p w:rsidR="00532736" w:rsidRPr="00837EA9" w:rsidRDefault="00837EA9" w:rsidP="00837EA9">
    <w:pPr>
      <w:pStyle w:val="ad"/>
      <w:jc w:val="right"/>
      <w:rPr>
        <w:rFonts w:ascii="David" w:hAnsi="David" w:cs="David"/>
        <w:sz w:val="22"/>
        <w:szCs w:val="22"/>
        <w:rtl/>
      </w:rPr>
    </w:pPr>
    <w:r w:rsidRPr="00BA0D13">
      <w:rPr>
        <w:rFonts w:ascii="David" w:hAnsi="David" w:cs="David"/>
        <w:sz w:val="22"/>
        <w:szCs w:val="22"/>
        <w:rtl/>
      </w:rPr>
      <w:t xml:space="preserve">עמוד </w:t>
    </w:r>
    <w:r w:rsidRPr="00BA0D13">
      <w:rPr>
        <w:rFonts w:ascii="David" w:hAnsi="David" w:cs="David"/>
        <w:sz w:val="22"/>
        <w:szCs w:val="22"/>
        <w:rtl/>
      </w:rPr>
      <w:fldChar w:fldCharType="begin"/>
    </w:r>
    <w:r w:rsidRPr="00BA0D13">
      <w:rPr>
        <w:rFonts w:ascii="David" w:hAnsi="David" w:cs="David"/>
        <w:sz w:val="22"/>
        <w:szCs w:val="22"/>
        <w:rtl/>
      </w:rPr>
      <w:instrText xml:space="preserve"> </w:instrText>
    </w:r>
    <w:r w:rsidRPr="00BA0D13">
      <w:rPr>
        <w:rFonts w:ascii="David" w:hAnsi="David" w:cs="David"/>
        <w:sz w:val="22"/>
        <w:szCs w:val="22"/>
      </w:rPr>
      <w:instrText>PAGE  \* ArabicDash  \* MERGEFORMAT</w:instrText>
    </w:r>
    <w:r w:rsidRPr="00BA0D13">
      <w:rPr>
        <w:rFonts w:ascii="David" w:hAnsi="David" w:cs="David"/>
        <w:sz w:val="22"/>
        <w:szCs w:val="22"/>
        <w:rtl/>
      </w:rPr>
      <w:instrText xml:space="preserve"> </w:instrText>
    </w:r>
    <w:r w:rsidRPr="00BA0D13">
      <w:rPr>
        <w:rFonts w:ascii="David" w:hAnsi="David" w:cs="David"/>
        <w:sz w:val="22"/>
        <w:szCs w:val="22"/>
        <w:rtl/>
      </w:rPr>
      <w:fldChar w:fldCharType="separate"/>
    </w:r>
    <w:r w:rsidR="00E31EE2">
      <w:rPr>
        <w:rFonts w:ascii="David" w:hAnsi="David" w:cs="David"/>
        <w:noProof/>
        <w:sz w:val="22"/>
        <w:szCs w:val="22"/>
        <w:rtl/>
      </w:rPr>
      <w:t>- 7 -</w:t>
    </w:r>
    <w:r w:rsidRPr="00BA0D13">
      <w:rPr>
        <w:rFonts w:ascii="David" w:hAnsi="David" w:cs="David"/>
        <w:sz w:val="22"/>
        <w:szCs w:val="22"/>
        <w:rtl/>
      </w:rPr>
      <w:fldChar w:fldCharType="end"/>
    </w:r>
    <w:r w:rsidRPr="00BA0D13">
      <w:rPr>
        <w:rFonts w:ascii="David" w:hAnsi="David" w:cs="David"/>
        <w:sz w:val="22"/>
        <w:szCs w:val="22"/>
        <w:rtl/>
      </w:rPr>
      <w:t xml:space="preserve"> מתוך </w:t>
    </w:r>
    <w:r w:rsidRPr="00BA0D13">
      <w:rPr>
        <w:rFonts w:ascii="David" w:hAnsi="David" w:cs="David"/>
        <w:noProof/>
        <w:sz w:val="22"/>
        <w:szCs w:val="22"/>
      </w:rPr>
      <w:fldChar w:fldCharType="begin"/>
    </w:r>
    <w:r w:rsidRPr="00BA0D13">
      <w:rPr>
        <w:rFonts w:ascii="David" w:hAnsi="David" w:cs="David"/>
        <w:noProof/>
        <w:sz w:val="22"/>
        <w:szCs w:val="22"/>
      </w:rPr>
      <w:instrText xml:space="preserve"> NUMPAGES  \* Arabic  \* MERGEFORMAT </w:instrText>
    </w:r>
    <w:r w:rsidRPr="00BA0D13">
      <w:rPr>
        <w:rFonts w:ascii="David" w:hAnsi="David" w:cs="David"/>
        <w:noProof/>
        <w:sz w:val="22"/>
        <w:szCs w:val="22"/>
      </w:rPr>
      <w:fldChar w:fldCharType="separate"/>
    </w:r>
    <w:r w:rsidR="00E31EE2">
      <w:rPr>
        <w:rFonts w:ascii="David" w:hAnsi="David" w:cs="David"/>
        <w:noProof/>
        <w:sz w:val="22"/>
        <w:szCs w:val="22"/>
      </w:rPr>
      <w:t>42</w:t>
    </w:r>
    <w:r w:rsidRPr="00BA0D13">
      <w:rPr>
        <w:rFonts w:ascii="David" w:hAnsi="David" w:cs="David"/>
        <w:noProof/>
        <w:sz w:val="22"/>
        <w:szCs w:val="22"/>
      </w:rPr>
      <w:fldChar w:fldCharType="end"/>
    </w:r>
    <w:r w:rsidRPr="00BA0D13">
      <w:rPr>
        <w:rFonts w:ascii="David" w:hAnsi="David" w:cs="David"/>
        <w:sz w:val="22"/>
        <w:szCs w:val="22"/>
        <w:rtl/>
      </w:rPr>
      <w:t xml:space="preserve"> עמודים</w:t>
    </w:r>
    <w:r w:rsidR="00532736" w:rsidRPr="00907228">
      <w:rPr>
        <w:rFonts w:ascii="David" w:hAnsi="David" w:cs="David"/>
        <w:b/>
        <w:bCs/>
        <w:rtl/>
      </w:rPr>
      <w:t xml:space="preserve"> </w:t>
    </w:r>
  </w:p>
  <w:p w:rsidR="00532736" w:rsidRPr="00907228" w:rsidRDefault="00532736" w:rsidP="00907228">
    <w:pPr>
      <w:pStyle w:val="af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7EA9" w:rsidRDefault="00837EA9" w:rsidP="00837EA9">
    <w:pPr>
      <w:pBdr>
        <w:top w:val="single" w:sz="6" w:space="0" w:color="auto"/>
      </w:pBdr>
      <w:tabs>
        <w:tab w:val="center" w:pos="4136"/>
        <w:tab w:val="right" w:pos="8313"/>
      </w:tabs>
      <w:overflowPunct w:val="0"/>
      <w:autoSpaceDE w:val="0"/>
      <w:autoSpaceDN w:val="0"/>
      <w:adjustRightInd w:val="0"/>
      <w:jc w:val="both"/>
      <w:textAlignment w:val="baseline"/>
      <w:rPr>
        <w:rFonts w:ascii="David" w:hAnsi="David" w:cs="David"/>
        <w:b/>
        <w:bCs/>
        <w:sz w:val="22"/>
        <w:szCs w:val="22"/>
        <w:rtl/>
      </w:rPr>
    </w:pPr>
    <w:r w:rsidRPr="006C5D59">
      <w:rPr>
        <w:rFonts w:ascii="David" w:hAnsi="David" w:cs="David"/>
        <w:b/>
        <w:bCs/>
        <w:sz w:val="22"/>
        <w:szCs w:val="22"/>
        <w:rtl/>
      </w:rPr>
      <w:t>מטה: רח' קפלן 1 ירושלים 91030 ת.ד 3115 טל': 02-5317444 פקס: 02-5317778</w:t>
    </w:r>
    <w:r w:rsidRPr="006C5D59">
      <w:rPr>
        <w:rFonts w:ascii="David" w:hAnsi="David" w:cs="David"/>
        <w:b/>
        <w:bCs/>
        <w:sz w:val="22"/>
        <w:szCs w:val="22"/>
        <w:rtl/>
      </w:rPr>
      <w:br/>
      <w:t xml:space="preserve">אגף הדיור: רח' </w:t>
    </w:r>
    <w:r w:rsidRPr="006C5D59">
      <w:rPr>
        <w:rFonts w:ascii="David" w:hAnsi="David" w:cs="David"/>
        <w:b/>
        <w:bCs/>
        <w:sz w:val="22"/>
        <w:szCs w:val="22"/>
        <w:u w:val="single"/>
        <w:rtl/>
      </w:rPr>
      <w:t>בית</w:t>
    </w:r>
    <w:r w:rsidRPr="006C5D59">
      <w:rPr>
        <w:rFonts w:ascii="David" w:hAnsi="David" w:cs="David"/>
        <w:b/>
        <w:bCs/>
        <w:sz w:val="22"/>
        <w:szCs w:val="22"/>
        <w:rtl/>
      </w:rPr>
      <w:t xml:space="preserve"> הדפוס 20 ירושלים ת.ד 24 9103002 טל': 02-5317411 פקס: 02-5317405</w:t>
    </w:r>
    <w:r w:rsidRPr="006C5D59">
      <w:rPr>
        <w:rFonts w:ascii="David" w:hAnsi="David" w:cs="David"/>
        <w:b/>
        <w:bCs/>
        <w:sz w:val="22"/>
        <w:szCs w:val="22"/>
        <w:rtl/>
      </w:rPr>
      <w:br/>
      <w:t xml:space="preserve">דוא"ל: </w:t>
    </w:r>
    <w:hyperlink r:id="rId1" w:history="1">
      <w:r w:rsidRPr="006C5D59">
        <w:rPr>
          <w:rFonts w:ascii="David" w:hAnsi="David" w:cs="David"/>
          <w:b/>
          <w:bCs/>
          <w:color w:val="0000FF"/>
          <w:sz w:val="22"/>
          <w:szCs w:val="22"/>
          <w:u w:val="single"/>
        </w:rPr>
        <w:t>diur@mof.gov.il</w:t>
      </w:r>
    </w:hyperlink>
    <w:r w:rsidRPr="006C5D59">
      <w:rPr>
        <w:rFonts w:ascii="David" w:hAnsi="David" w:cs="David"/>
        <w:b/>
        <w:bCs/>
        <w:sz w:val="22"/>
        <w:szCs w:val="22"/>
        <w:rtl/>
      </w:rPr>
      <w:t xml:space="preserve">                 </w:t>
    </w:r>
    <w:r w:rsidRPr="006C5D59">
      <w:rPr>
        <w:rFonts w:ascii="David" w:hAnsi="David" w:cs="David"/>
        <w:b/>
        <w:bCs/>
        <w:sz w:val="22"/>
        <w:szCs w:val="22"/>
        <w:rtl/>
      </w:rPr>
      <w:tab/>
      <w:t xml:space="preserve">חשכ"ל ברשת: </w:t>
    </w:r>
    <w:hyperlink r:id="rId2" w:history="1">
      <w:r w:rsidRPr="006C5D59">
        <w:rPr>
          <w:rFonts w:ascii="David" w:hAnsi="David" w:cs="David"/>
          <w:b/>
          <w:bCs/>
          <w:color w:val="0000FF"/>
          <w:sz w:val="22"/>
          <w:szCs w:val="22"/>
          <w:u w:val="single"/>
        </w:rPr>
        <w:t>ag.mof.gov.il</w:t>
      </w:r>
    </w:hyperlink>
    <w:r w:rsidRPr="006C5D59">
      <w:rPr>
        <w:rFonts w:ascii="David" w:hAnsi="David" w:cs="David"/>
        <w:b/>
        <w:bCs/>
        <w:sz w:val="22"/>
        <w:szCs w:val="22"/>
        <w:rtl/>
      </w:rPr>
      <w:t xml:space="preserve"> </w:t>
    </w:r>
    <w:r w:rsidRPr="006C5D59">
      <w:rPr>
        <w:rFonts w:ascii="David" w:hAnsi="David" w:cs="David"/>
        <w:b/>
        <w:bCs/>
        <w:sz w:val="22"/>
        <w:szCs w:val="22"/>
        <w:rtl/>
      </w:rPr>
      <w:tab/>
    </w:r>
    <w:r>
      <w:rPr>
        <w:rFonts w:ascii="David" w:hAnsi="David" w:cs="David" w:hint="cs"/>
        <w:b/>
        <w:bCs/>
        <w:sz w:val="22"/>
        <w:szCs w:val="22"/>
        <w:rtl/>
      </w:rPr>
      <w:t xml:space="preserve">                     </w:t>
    </w:r>
    <w:r w:rsidRPr="006C5D59">
      <w:rPr>
        <w:rFonts w:ascii="David" w:hAnsi="David" w:cs="David"/>
        <w:b/>
        <w:bCs/>
        <w:rtl/>
      </w:rPr>
      <w:t>אוצר ברשת</w:t>
    </w:r>
    <w:r w:rsidRPr="006C5D59">
      <w:rPr>
        <w:rFonts w:ascii="David" w:hAnsi="David" w:cs="David"/>
        <w:rtl/>
      </w:rPr>
      <w:t xml:space="preserve">: </w:t>
    </w:r>
    <w:hyperlink r:id="rId3" w:history="1">
      <w:r w:rsidRPr="006C5D59">
        <w:rPr>
          <w:rFonts w:ascii="David" w:hAnsi="David" w:cs="David"/>
          <w:b/>
          <w:bCs/>
          <w:color w:val="0000FF"/>
          <w:sz w:val="20"/>
          <w:szCs w:val="20"/>
          <w:u w:val="single"/>
        </w:rPr>
        <w:t>www.mof.gov.il</w:t>
      </w:r>
    </w:hyperlink>
    <w:r w:rsidRPr="006C5D59">
      <w:rPr>
        <w:rFonts w:ascii="David" w:hAnsi="David" w:cs="David"/>
        <w:b/>
        <w:bCs/>
        <w:rtl/>
      </w:rPr>
      <w:t xml:space="preserve"> </w:t>
    </w:r>
  </w:p>
  <w:p w:rsidR="00837EA9" w:rsidRDefault="00837EA9" w:rsidP="00837EA9">
    <w:pPr>
      <w:pStyle w:val="ad"/>
      <w:jc w:val="right"/>
      <w:rPr>
        <w:rFonts w:ascii="David" w:hAnsi="David" w:cs="David"/>
        <w:sz w:val="22"/>
        <w:szCs w:val="22"/>
        <w:rtl/>
      </w:rPr>
    </w:pPr>
    <w:r w:rsidRPr="00BA0D13">
      <w:rPr>
        <w:rFonts w:ascii="David" w:hAnsi="David" w:cs="David"/>
        <w:sz w:val="22"/>
        <w:szCs w:val="22"/>
        <w:rtl/>
      </w:rPr>
      <w:t xml:space="preserve">עמוד </w:t>
    </w:r>
    <w:r w:rsidRPr="00BA0D13">
      <w:rPr>
        <w:rFonts w:ascii="David" w:hAnsi="David" w:cs="David"/>
        <w:sz w:val="22"/>
        <w:szCs w:val="22"/>
        <w:rtl/>
      </w:rPr>
      <w:fldChar w:fldCharType="begin"/>
    </w:r>
    <w:r w:rsidRPr="00BA0D13">
      <w:rPr>
        <w:rFonts w:ascii="David" w:hAnsi="David" w:cs="David"/>
        <w:sz w:val="22"/>
        <w:szCs w:val="22"/>
        <w:rtl/>
      </w:rPr>
      <w:instrText xml:space="preserve"> </w:instrText>
    </w:r>
    <w:r w:rsidRPr="00BA0D13">
      <w:rPr>
        <w:rFonts w:ascii="David" w:hAnsi="David" w:cs="David"/>
        <w:sz w:val="22"/>
        <w:szCs w:val="22"/>
      </w:rPr>
      <w:instrText>PAGE  \* ArabicDash  \* MERGEFORMAT</w:instrText>
    </w:r>
    <w:r w:rsidRPr="00BA0D13">
      <w:rPr>
        <w:rFonts w:ascii="David" w:hAnsi="David" w:cs="David"/>
        <w:sz w:val="22"/>
        <w:szCs w:val="22"/>
        <w:rtl/>
      </w:rPr>
      <w:instrText xml:space="preserve"> </w:instrText>
    </w:r>
    <w:r w:rsidRPr="00BA0D13">
      <w:rPr>
        <w:rFonts w:ascii="David" w:hAnsi="David" w:cs="David"/>
        <w:sz w:val="22"/>
        <w:szCs w:val="22"/>
        <w:rtl/>
      </w:rPr>
      <w:fldChar w:fldCharType="separate"/>
    </w:r>
    <w:r w:rsidR="00E31EE2">
      <w:rPr>
        <w:rFonts w:ascii="David" w:hAnsi="David" w:cs="David"/>
        <w:noProof/>
        <w:sz w:val="22"/>
        <w:szCs w:val="22"/>
        <w:rtl/>
      </w:rPr>
      <w:t>- 1 -</w:t>
    </w:r>
    <w:r w:rsidRPr="00BA0D13">
      <w:rPr>
        <w:rFonts w:ascii="David" w:hAnsi="David" w:cs="David"/>
        <w:sz w:val="22"/>
        <w:szCs w:val="22"/>
        <w:rtl/>
      </w:rPr>
      <w:fldChar w:fldCharType="end"/>
    </w:r>
    <w:r w:rsidRPr="00BA0D13">
      <w:rPr>
        <w:rFonts w:ascii="David" w:hAnsi="David" w:cs="David"/>
        <w:sz w:val="22"/>
        <w:szCs w:val="22"/>
        <w:rtl/>
      </w:rPr>
      <w:t xml:space="preserve"> מתוך </w:t>
    </w:r>
    <w:r w:rsidRPr="00BA0D13">
      <w:rPr>
        <w:rFonts w:ascii="David" w:hAnsi="David" w:cs="David"/>
        <w:noProof/>
        <w:sz w:val="22"/>
        <w:szCs w:val="22"/>
      </w:rPr>
      <w:fldChar w:fldCharType="begin"/>
    </w:r>
    <w:r w:rsidRPr="00BA0D13">
      <w:rPr>
        <w:rFonts w:ascii="David" w:hAnsi="David" w:cs="David"/>
        <w:noProof/>
        <w:sz w:val="22"/>
        <w:szCs w:val="22"/>
      </w:rPr>
      <w:instrText xml:space="preserve"> NUMPAGES  \* Arabic  \* MERGEFORMAT </w:instrText>
    </w:r>
    <w:r w:rsidRPr="00BA0D13">
      <w:rPr>
        <w:rFonts w:ascii="David" w:hAnsi="David" w:cs="David"/>
        <w:noProof/>
        <w:sz w:val="22"/>
        <w:szCs w:val="22"/>
      </w:rPr>
      <w:fldChar w:fldCharType="separate"/>
    </w:r>
    <w:r w:rsidR="00E31EE2">
      <w:rPr>
        <w:rFonts w:ascii="David" w:hAnsi="David" w:cs="David"/>
        <w:noProof/>
        <w:sz w:val="22"/>
        <w:szCs w:val="22"/>
      </w:rPr>
      <w:t>42</w:t>
    </w:r>
    <w:r w:rsidRPr="00BA0D13">
      <w:rPr>
        <w:rFonts w:ascii="David" w:hAnsi="David" w:cs="David"/>
        <w:noProof/>
        <w:sz w:val="22"/>
        <w:szCs w:val="22"/>
      </w:rPr>
      <w:fldChar w:fldCharType="end"/>
    </w:r>
    <w:r w:rsidRPr="00BA0D13">
      <w:rPr>
        <w:rFonts w:ascii="David" w:hAnsi="David" w:cs="David"/>
        <w:sz w:val="22"/>
        <w:szCs w:val="22"/>
        <w:rtl/>
      </w:rPr>
      <w:t xml:space="preserve"> עמודים</w:t>
    </w:r>
  </w:p>
  <w:p w:rsidR="00837EA9" w:rsidRPr="00BA0D13" w:rsidRDefault="00837EA9" w:rsidP="00837EA9">
    <w:pPr>
      <w:pStyle w:val="ad"/>
      <w:jc w:val="right"/>
      <w:rPr>
        <w:rFonts w:ascii="David" w:hAnsi="David" w:cs="David"/>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62F5" w:rsidRDefault="00B762F5">
      <w:r>
        <w:separator/>
      </w:r>
    </w:p>
  </w:footnote>
  <w:footnote w:type="continuationSeparator" w:id="0">
    <w:p w:rsidR="00B762F5" w:rsidRDefault="00B762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2736" w:rsidRDefault="00532736" w:rsidP="004F6C96">
    <w:pPr>
      <w:pStyle w:val="ad"/>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end"/>
    </w:r>
  </w:p>
  <w:p w:rsidR="00532736" w:rsidRDefault="00532736">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7EA9" w:rsidRPr="00F64AB0" w:rsidRDefault="00837EA9" w:rsidP="00837EA9">
    <w:pPr>
      <w:pStyle w:val="ad"/>
      <w:tabs>
        <w:tab w:val="clear" w:pos="4153"/>
        <w:tab w:val="center" w:pos="4173"/>
      </w:tabs>
      <w:jc w:val="center"/>
      <w:rPr>
        <w:rFonts w:ascii="David" w:hAnsi="David" w:cs="David"/>
        <w:b/>
        <w:bCs/>
        <w:szCs w:val="40"/>
        <w:rtl/>
      </w:rPr>
    </w:pPr>
    <w:r>
      <w:rPr>
        <w:noProof/>
        <w:rtl/>
      </w:rPr>
      <w:drawing>
        <wp:anchor distT="0" distB="0" distL="114300" distR="114300" simplePos="0" relativeHeight="251661312" behindDoc="1" locked="0" layoutInCell="1" allowOverlap="1" wp14:anchorId="2945965F" wp14:editId="6DA689B5">
          <wp:simplePos x="0" y="0"/>
          <wp:positionH relativeFrom="column">
            <wp:posOffset>4696957</wp:posOffset>
          </wp:positionH>
          <wp:positionV relativeFrom="paragraph">
            <wp:posOffset>118110</wp:posOffset>
          </wp:positionV>
          <wp:extent cx="1049655" cy="508635"/>
          <wp:effectExtent l="0" t="0" r="0" b="5715"/>
          <wp:wrapNone/>
          <wp:docPr id="3" name="תמונה 3" descr="mismach be 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 be 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9655" cy="508635"/>
                  </a:xfrm>
                  <a:prstGeom prst="rect">
                    <a:avLst/>
                  </a:prstGeom>
                  <a:noFill/>
                  <a:ln>
                    <a:noFill/>
                  </a:ln>
                </pic:spPr>
              </pic:pic>
            </a:graphicData>
          </a:graphic>
        </wp:anchor>
      </w:drawing>
    </w:r>
    <w:r w:rsidRPr="00F64AB0">
      <w:rPr>
        <w:rFonts w:ascii="David" w:hAnsi="David" w:cs="David"/>
        <w:b/>
        <w:bCs/>
        <w:szCs w:val="40"/>
        <w:rtl/>
      </w:rPr>
      <w:t>מדינת ישראל</w:t>
    </w:r>
  </w:p>
  <w:p w:rsidR="00837EA9" w:rsidRPr="00F64AB0" w:rsidRDefault="00837EA9" w:rsidP="00837EA9">
    <w:pPr>
      <w:pStyle w:val="ad"/>
      <w:jc w:val="center"/>
      <w:rPr>
        <w:rFonts w:ascii="David" w:hAnsi="David" w:cs="David"/>
        <w:b/>
        <w:bCs/>
        <w:szCs w:val="32"/>
        <w:rtl/>
      </w:rPr>
    </w:pPr>
    <w:r w:rsidRPr="00F64AB0">
      <w:rPr>
        <w:rFonts w:ascii="David" w:hAnsi="David" w:cs="David"/>
        <w:b/>
        <w:bCs/>
        <w:szCs w:val="32"/>
        <w:rtl/>
      </w:rPr>
      <w:t>משרד האוצר-החשב הכללי</w:t>
    </w:r>
  </w:p>
  <w:p w:rsidR="00837EA9" w:rsidRPr="00F64AB0" w:rsidRDefault="00837EA9" w:rsidP="00837EA9">
    <w:pPr>
      <w:pStyle w:val="ad"/>
      <w:jc w:val="center"/>
      <w:rPr>
        <w:rFonts w:ascii="David" w:hAnsi="David" w:cs="David"/>
        <w:b/>
        <w:bCs/>
        <w:szCs w:val="32"/>
        <w:rtl/>
      </w:rPr>
    </w:pPr>
    <w:r w:rsidRPr="00F64AB0">
      <w:rPr>
        <w:rFonts w:ascii="David" w:hAnsi="David" w:cs="David"/>
        <w:b/>
        <w:bCs/>
        <w:szCs w:val="32"/>
        <w:rtl/>
      </w:rPr>
      <w:t>חטיבת נכסים, רכש ולוגיסטיקה</w:t>
    </w:r>
  </w:p>
  <w:p w:rsidR="00837EA9" w:rsidRDefault="00837EA9" w:rsidP="00837EA9">
    <w:pPr>
      <w:pStyle w:val="ad"/>
      <w:jc w:val="center"/>
      <w:rPr>
        <w:rFonts w:ascii="David" w:hAnsi="David" w:cs="David"/>
        <w:b/>
        <w:bCs/>
        <w:szCs w:val="32"/>
        <w:rtl/>
      </w:rPr>
    </w:pPr>
    <w:r w:rsidRPr="00F64AB0">
      <w:rPr>
        <w:rFonts w:ascii="David" w:hAnsi="David" w:cs="David"/>
        <w:b/>
        <w:bCs/>
        <w:szCs w:val="32"/>
        <w:rtl/>
      </w:rPr>
      <w:t>מינהל הדיור הממשלתי</w:t>
    </w:r>
  </w:p>
  <w:p w:rsidR="00837EA9" w:rsidRPr="00F64AB0" w:rsidRDefault="00837EA9" w:rsidP="00837EA9">
    <w:pPr>
      <w:pStyle w:val="ad"/>
      <w:jc w:val="center"/>
      <w:rPr>
        <w:rFonts w:ascii="David" w:hAnsi="David" w:cs="David"/>
        <w:b/>
        <w:bCs/>
        <w:szCs w:val="32"/>
      </w:rPr>
    </w:pPr>
  </w:p>
  <w:p w:rsidR="00532736" w:rsidRPr="00837EA9" w:rsidRDefault="00532736" w:rsidP="0034546F">
    <w:pPr>
      <w:pStyle w:val="ad"/>
      <w:jc w:val="center"/>
      <w:rPr>
        <w:b/>
        <w:bCs/>
        <w:sz w:val="10"/>
        <w:szCs w:val="1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5600" w:rsidRPr="00F64AB0" w:rsidRDefault="00E25600" w:rsidP="00E25600">
    <w:pPr>
      <w:pStyle w:val="ad"/>
      <w:tabs>
        <w:tab w:val="clear" w:pos="4153"/>
        <w:tab w:val="center" w:pos="4173"/>
      </w:tabs>
      <w:jc w:val="center"/>
      <w:rPr>
        <w:rFonts w:ascii="David" w:hAnsi="David" w:cs="David"/>
        <w:b/>
        <w:bCs/>
        <w:szCs w:val="40"/>
        <w:rtl/>
      </w:rPr>
    </w:pPr>
    <w:r>
      <w:rPr>
        <w:noProof/>
        <w:rtl/>
      </w:rPr>
      <w:drawing>
        <wp:anchor distT="0" distB="0" distL="114300" distR="114300" simplePos="0" relativeHeight="251659264" behindDoc="1" locked="0" layoutInCell="1" allowOverlap="1" wp14:anchorId="4CF7FB29" wp14:editId="606B2B1C">
          <wp:simplePos x="0" y="0"/>
          <wp:positionH relativeFrom="column">
            <wp:posOffset>4696957</wp:posOffset>
          </wp:positionH>
          <wp:positionV relativeFrom="paragraph">
            <wp:posOffset>118110</wp:posOffset>
          </wp:positionV>
          <wp:extent cx="1049655" cy="508635"/>
          <wp:effectExtent l="0" t="0" r="0" b="5715"/>
          <wp:wrapNone/>
          <wp:docPr id="22" name="תמונה 22" descr="mismach be 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 be 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9655" cy="508635"/>
                  </a:xfrm>
                  <a:prstGeom prst="rect">
                    <a:avLst/>
                  </a:prstGeom>
                  <a:noFill/>
                  <a:ln>
                    <a:noFill/>
                  </a:ln>
                </pic:spPr>
              </pic:pic>
            </a:graphicData>
          </a:graphic>
        </wp:anchor>
      </w:drawing>
    </w:r>
    <w:r w:rsidRPr="00F64AB0">
      <w:rPr>
        <w:rFonts w:ascii="David" w:hAnsi="David" w:cs="David"/>
        <w:b/>
        <w:bCs/>
        <w:szCs w:val="40"/>
        <w:rtl/>
      </w:rPr>
      <w:t>מדינת ישראל</w:t>
    </w:r>
  </w:p>
  <w:p w:rsidR="00E25600" w:rsidRPr="00F64AB0" w:rsidRDefault="00E25600" w:rsidP="00E25600">
    <w:pPr>
      <w:pStyle w:val="ad"/>
      <w:jc w:val="center"/>
      <w:rPr>
        <w:rFonts w:ascii="David" w:hAnsi="David" w:cs="David"/>
        <w:b/>
        <w:bCs/>
        <w:szCs w:val="32"/>
        <w:rtl/>
      </w:rPr>
    </w:pPr>
    <w:r w:rsidRPr="00F64AB0">
      <w:rPr>
        <w:rFonts w:ascii="David" w:hAnsi="David" w:cs="David"/>
        <w:b/>
        <w:bCs/>
        <w:szCs w:val="32"/>
        <w:rtl/>
      </w:rPr>
      <w:t>משרד האוצר-החשב הכללי</w:t>
    </w:r>
  </w:p>
  <w:p w:rsidR="00E25600" w:rsidRPr="00F64AB0" w:rsidRDefault="00E25600" w:rsidP="00E25600">
    <w:pPr>
      <w:pStyle w:val="ad"/>
      <w:jc w:val="center"/>
      <w:rPr>
        <w:rFonts w:ascii="David" w:hAnsi="David" w:cs="David"/>
        <w:b/>
        <w:bCs/>
        <w:szCs w:val="32"/>
        <w:rtl/>
      </w:rPr>
    </w:pPr>
    <w:r w:rsidRPr="00F64AB0">
      <w:rPr>
        <w:rFonts w:ascii="David" w:hAnsi="David" w:cs="David"/>
        <w:b/>
        <w:bCs/>
        <w:szCs w:val="32"/>
        <w:rtl/>
      </w:rPr>
      <w:t>חטיבת נכסים, רכש ולוגיסטיקה</w:t>
    </w:r>
  </w:p>
  <w:p w:rsidR="00E25600" w:rsidRPr="00F64AB0" w:rsidRDefault="00E25600" w:rsidP="00E25600">
    <w:pPr>
      <w:pStyle w:val="ad"/>
      <w:jc w:val="center"/>
      <w:rPr>
        <w:rFonts w:ascii="David" w:hAnsi="David" w:cs="David"/>
        <w:b/>
        <w:bCs/>
        <w:szCs w:val="32"/>
      </w:rPr>
    </w:pPr>
    <w:r w:rsidRPr="00F64AB0">
      <w:rPr>
        <w:rFonts w:ascii="David" w:hAnsi="David" w:cs="David"/>
        <w:b/>
        <w:bCs/>
        <w:szCs w:val="32"/>
        <w:rtl/>
      </w:rPr>
      <w:t>מינהל הדיור הממשלתי</w:t>
    </w:r>
  </w:p>
  <w:p w:rsidR="00532736" w:rsidRPr="00E25600" w:rsidRDefault="00532736">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3"/>
      <w:numFmt w:val="decimal"/>
      <w:lvlText w:val="%1."/>
      <w:lvlJc w:val="right"/>
      <w:pPr>
        <w:tabs>
          <w:tab w:val="num" w:pos="397"/>
        </w:tabs>
        <w:ind w:left="397" w:hanging="227"/>
      </w:pPr>
    </w:lvl>
    <w:lvl w:ilvl="1">
      <w:start w:val="18"/>
      <w:numFmt w:val="decimal"/>
      <w:lvlText w:val="%1.%2."/>
      <w:lvlJc w:val="right"/>
      <w:pPr>
        <w:tabs>
          <w:tab w:val="num" w:pos="907"/>
        </w:tabs>
        <w:ind w:left="907" w:hanging="170"/>
      </w:pPr>
    </w:lvl>
    <w:lvl w:ilvl="2">
      <w:start w:val="1"/>
      <w:numFmt w:val="decimal"/>
      <w:pStyle w:val="-2"/>
      <w:lvlText w:val="%1.%2.%3."/>
      <w:lvlJc w:val="center"/>
      <w:pPr>
        <w:tabs>
          <w:tab w:val="num" w:pos="1224"/>
        </w:tabs>
        <w:ind w:left="1224" w:hanging="504"/>
      </w:pPr>
    </w:lvl>
    <w:lvl w:ilvl="3">
      <w:start w:val="1"/>
      <w:numFmt w:val="decimal"/>
      <w:lvlText w:val="%1.%2.%3.%4."/>
      <w:lvlJc w:val="center"/>
      <w:pPr>
        <w:tabs>
          <w:tab w:val="num" w:pos="1728"/>
        </w:tabs>
        <w:ind w:left="1728" w:hanging="648"/>
      </w:pPr>
    </w:lvl>
    <w:lvl w:ilvl="4">
      <w:start w:val="1"/>
      <w:numFmt w:val="decimal"/>
      <w:lvlText w:val="%1.%2.%3.%4.%5."/>
      <w:lvlJc w:val="center"/>
      <w:pPr>
        <w:tabs>
          <w:tab w:val="num" w:pos="2232"/>
        </w:tabs>
        <w:ind w:left="2232" w:hanging="792"/>
      </w:pPr>
      <w:rPr>
        <w:rFonts w:ascii="Times New Roman" w:hAnsi="Times New Roman" w:cs="David"/>
        <w:b w:val="0"/>
        <w:bCs w:val="0"/>
        <w:i w:val="0"/>
        <w:iCs w:val="0"/>
        <w:caps w:val="0"/>
        <w:smallCaps w:val="0"/>
        <w:strike w:val="0"/>
        <w:dstrike w:val="0"/>
        <w:vanish w:val="0"/>
        <w:position w:val="0"/>
        <w:sz w:val="24"/>
        <w:szCs w:val="26"/>
        <w:u w:val="none"/>
        <w:vertAlign w:val="baseline"/>
      </w:r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 w15:restartNumberingAfterBreak="0">
    <w:nsid w:val="00000002"/>
    <w:multiLevelType w:val="multilevel"/>
    <w:tmpl w:val="00000002"/>
    <w:name w:val="WW8Num2"/>
    <w:lvl w:ilvl="0">
      <w:start w:val="20"/>
      <w:numFmt w:val="decimal"/>
      <w:lvlText w:val="%1."/>
      <w:lvlJc w:val="right"/>
      <w:pPr>
        <w:tabs>
          <w:tab w:val="num" w:pos="357"/>
        </w:tabs>
        <w:ind w:left="357" w:hanging="357"/>
      </w:pPr>
      <w:rPr>
        <w:rFonts w:ascii="FrankRuehl" w:hAnsi="FrankRuehl" w:cs="Times New Roman"/>
        <w:bCs/>
        <w:iCs w:val="0"/>
        <w:sz w:val="20"/>
        <w:szCs w:val="20"/>
      </w:rPr>
    </w:lvl>
    <w:lvl w:ilvl="1">
      <w:start w:val="3"/>
      <w:numFmt w:val="decimal"/>
      <w:lvlText w:val="%2."/>
      <w:lvlJc w:val="left"/>
      <w:pPr>
        <w:tabs>
          <w:tab w:val="num" w:pos="794"/>
        </w:tabs>
        <w:ind w:left="794" w:hanging="437"/>
      </w:pPr>
      <w:rPr>
        <w:b w:val="0"/>
        <w:bCs/>
        <w:sz w:val="24"/>
        <w:szCs w:val="24"/>
      </w:rPr>
    </w:lvl>
    <w:lvl w:ilvl="2">
      <w:start w:val="1"/>
      <w:numFmt w:val="decimal"/>
      <w:lvlText w:val="%1.%2.%3."/>
      <w:lvlJc w:val="left"/>
      <w:pPr>
        <w:tabs>
          <w:tab w:val="num" w:pos="1440"/>
        </w:tabs>
        <w:ind w:left="1225" w:hanging="505"/>
      </w:pPr>
      <w:rPr>
        <w:rFonts w:cs="Times New Roman"/>
        <w:b w:val="0"/>
        <w:bCs/>
        <w:sz w:val="24"/>
        <w:szCs w:val="24"/>
        <w:lang w:val="en-US"/>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2" w15:restartNumberingAfterBreak="0">
    <w:nsid w:val="00000003"/>
    <w:multiLevelType w:val="multilevel"/>
    <w:tmpl w:val="00000003"/>
    <w:name w:val="WW8Num3"/>
    <w:lvl w:ilvl="0">
      <w:start w:val="4"/>
      <w:numFmt w:val="decimal"/>
      <w:lvlText w:val="%1."/>
      <w:lvlJc w:val="right"/>
      <w:pPr>
        <w:tabs>
          <w:tab w:val="num" w:pos="0"/>
        </w:tabs>
        <w:ind w:left="720" w:hanging="360"/>
      </w:pPr>
      <w:rPr>
        <w:b/>
        <w:bCs/>
        <w:sz w:val="40"/>
        <w:szCs w:val="40"/>
      </w:rPr>
    </w:lvl>
    <w:lvl w:ilvl="1">
      <w:start w:val="1"/>
      <w:numFmt w:val="decimal"/>
      <w:lvlText w:val="%1.%2"/>
      <w:lvlJc w:val="left"/>
      <w:pPr>
        <w:tabs>
          <w:tab w:val="num" w:pos="0"/>
        </w:tabs>
        <w:ind w:left="757" w:hanging="360"/>
      </w:pPr>
      <w:rPr>
        <w:i/>
      </w:rPr>
    </w:lvl>
    <w:lvl w:ilvl="2">
      <w:start w:val="1"/>
      <w:numFmt w:val="decimal"/>
      <w:lvlText w:val="%1.%2.%3"/>
      <w:lvlJc w:val="left"/>
      <w:pPr>
        <w:tabs>
          <w:tab w:val="num" w:pos="0"/>
        </w:tabs>
        <w:ind w:left="1154" w:hanging="720"/>
      </w:pPr>
    </w:lvl>
    <w:lvl w:ilvl="3">
      <w:start w:val="1"/>
      <w:numFmt w:val="decimal"/>
      <w:lvlText w:val="%1.%2.%3.%4"/>
      <w:lvlJc w:val="left"/>
      <w:pPr>
        <w:tabs>
          <w:tab w:val="num" w:pos="0"/>
        </w:tabs>
        <w:ind w:left="1191" w:hanging="720"/>
      </w:pPr>
    </w:lvl>
    <w:lvl w:ilvl="4">
      <w:start w:val="1"/>
      <w:numFmt w:val="decimal"/>
      <w:lvlText w:val="%1.%2.%3.%4.%5"/>
      <w:lvlJc w:val="left"/>
      <w:pPr>
        <w:tabs>
          <w:tab w:val="num" w:pos="0"/>
        </w:tabs>
        <w:ind w:left="1588" w:hanging="1080"/>
      </w:pPr>
    </w:lvl>
    <w:lvl w:ilvl="5">
      <w:start w:val="1"/>
      <w:numFmt w:val="decimal"/>
      <w:lvlText w:val="%1.%2.%3.%4.%5.%6"/>
      <w:lvlJc w:val="left"/>
      <w:pPr>
        <w:tabs>
          <w:tab w:val="num" w:pos="0"/>
        </w:tabs>
        <w:ind w:left="1625" w:hanging="1080"/>
      </w:pPr>
    </w:lvl>
    <w:lvl w:ilvl="6">
      <w:start w:val="1"/>
      <w:numFmt w:val="decimal"/>
      <w:lvlText w:val="%1.%2.%3.%4.%5.%6.%7"/>
      <w:lvlJc w:val="left"/>
      <w:pPr>
        <w:tabs>
          <w:tab w:val="num" w:pos="0"/>
        </w:tabs>
        <w:ind w:left="2022" w:hanging="1440"/>
      </w:pPr>
    </w:lvl>
    <w:lvl w:ilvl="7">
      <w:start w:val="1"/>
      <w:numFmt w:val="decimal"/>
      <w:lvlText w:val="%1.%2.%3.%4.%5.%6.%7.%8"/>
      <w:lvlJc w:val="left"/>
      <w:pPr>
        <w:tabs>
          <w:tab w:val="num" w:pos="0"/>
        </w:tabs>
        <w:ind w:left="2059" w:hanging="1440"/>
      </w:pPr>
    </w:lvl>
    <w:lvl w:ilvl="8">
      <w:start w:val="1"/>
      <w:numFmt w:val="decimal"/>
      <w:lvlText w:val="%1.%2.%3.%4.%5.%6.%7.%8.%9"/>
      <w:lvlJc w:val="left"/>
      <w:pPr>
        <w:tabs>
          <w:tab w:val="num" w:pos="0"/>
        </w:tabs>
        <w:ind w:left="2456" w:hanging="1800"/>
      </w:pPr>
    </w:lvl>
  </w:abstractNum>
  <w:abstractNum w:abstractNumId="3" w15:restartNumberingAfterBreak="0">
    <w:nsid w:val="00000004"/>
    <w:multiLevelType w:val="multilevel"/>
    <w:tmpl w:val="00000004"/>
    <w:name w:val="WW8Num4"/>
    <w:lvl w:ilvl="0">
      <w:start w:val="1"/>
      <w:numFmt w:val="decimal"/>
      <w:lvlText w:val="%1"/>
      <w:lvlJc w:val="left"/>
      <w:pPr>
        <w:tabs>
          <w:tab w:val="num" w:pos="0"/>
        </w:tabs>
        <w:ind w:left="435" w:hanging="435"/>
      </w:pPr>
    </w:lvl>
    <w:lvl w:ilvl="1">
      <w:start w:val="2"/>
      <w:numFmt w:val="decimal"/>
      <w:lvlText w:val="%1.%2"/>
      <w:lvlJc w:val="left"/>
      <w:pPr>
        <w:tabs>
          <w:tab w:val="num" w:pos="0"/>
        </w:tabs>
        <w:ind w:left="832" w:hanging="435"/>
      </w:pPr>
    </w:lvl>
    <w:lvl w:ilvl="2">
      <w:start w:val="1"/>
      <w:numFmt w:val="decimal"/>
      <w:lvlText w:val="%1.%2.%3"/>
      <w:lvlJc w:val="right"/>
      <w:pPr>
        <w:tabs>
          <w:tab w:val="num" w:pos="0"/>
        </w:tabs>
        <w:ind w:left="1514" w:hanging="720"/>
      </w:pPr>
      <w:rPr>
        <w:sz w:val="28"/>
        <w:szCs w:val="28"/>
        <w:lang w:eastAsia="en-US"/>
      </w:rPr>
    </w:lvl>
    <w:lvl w:ilvl="3">
      <w:start w:val="1"/>
      <w:numFmt w:val="decimal"/>
      <w:lvlText w:val="%1.%2.%3.%4"/>
      <w:lvlJc w:val="left"/>
      <w:pPr>
        <w:tabs>
          <w:tab w:val="num" w:pos="0"/>
        </w:tabs>
        <w:ind w:left="1911" w:hanging="720"/>
      </w:pPr>
    </w:lvl>
    <w:lvl w:ilvl="4">
      <w:start w:val="1"/>
      <w:numFmt w:val="decimal"/>
      <w:lvlText w:val="%1.%2.%3.%4.%5"/>
      <w:lvlJc w:val="left"/>
      <w:pPr>
        <w:tabs>
          <w:tab w:val="num" w:pos="0"/>
        </w:tabs>
        <w:ind w:left="2668" w:hanging="1080"/>
      </w:pPr>
    </w:lvl>
    <w:lvl w:ilvl="5">
      <w:start w:val="1"/>
      <w:numFmt w:val="decimal"/>
      <w:lvlText w:val="%1.%2.%3.%4.%5.%6"/>
      <w:lvlJc w:val="left"/>
      <w:pPr>
        <w:tabs>
          <w:tab w:val="num" w:pos="0"/>
        </w:tabs>
        <w:ind w:left="3425" w:hanging="1440"/>
      </w:pPr>
    </w:lvl>
    <w:lvl w:ilvl="6">
      <w:start w:val="1"/>
      <w:numFmt w:val="decimal"/>
      <w:lvlText w:val="%1.%2.%3.%4.%5.%6.%7"/>
      <w:lvlJc w:val="left"/>
      <w:pPr>
        <w:tabs>
          <w:tab w:val="num" w:pos="0"/>
        </w:tabs>
        <w:ind w:left="3822" w:hanging="1440"/>
      </w:pPr>
    </w:lvl>
    <w:lvl w:ilvl="7">
      <w:start w:val="1"/>
      <w:numFmt w:val="decimal"/>
      <w:lvlText w:val="%1.%2.%3.%4.%5.%6.%7.%8"/>
      <w:lvlJc w:val="left"/>
      <w:pPr>
        <w:tabs>
          <w:tab w:val="num" w:pos="0"/>
        </w:tabs>
        <w:ind w:left="4579" w:hanging="1800"/>
      </w:pPr>
    </w:lvl>
    <w:lvl w:ilvl="8">
      <w:start w:val="1"/>
      <w:numFmt w:val="decimal"/>
      <w:lvlText w:val="%1.%2.%3.%4.%5.%6.%7.%8.%9"/>
      <w:lvlJc w:val="left"/>
      <w:pPr>
        <w:tabs>
          <w:tab w:val="num" w:pos="0"/>
        </w:tabs>
        <w:ind w:left="4976" w:hanging="1800"/>
      </w:pPr>
    </w:lvl>
  </w:abstractNum>
  <w:abstractNum w:abstractNumId="4" w15:restartNumberingAfterBreak="0">
    <w:nsid w:val="00000005"/>
    <w:multiLevelType w:val="singleLevel"/>
    <w:tmpl w:val="00000005"/>
    <w:name w:val="WW8Num5"/>
    <w:lvl w:ilvl="0">
      <w:start w:val="2"/>
      <w:numFmt w:val="decimal"/>
      <w:lvlText w:val="%1."/>
      <w:lvlJc w:val="right"/>
      <w:pPr>
        <w:tabs>
          <w:tab w:val="num" w:pos="720"/>
        </w:tabs>
        <w:ind w:left="720" w:hanging="360"/>
      </w:pPr>
      <w:rPr>
        <w:rFonts w:cs="Narkisim"/>
      </w:rPr>
    </w:lvl>
  </w:abstractNum>
  <w:abstractNum w:abstractNumId="5" w15:restartNumberingAfterBreak="0">
    <w:nsid w:val="00000006"/>
    <w:multiLevelType w:val="singleLevel"/>
    <w:tmpl w:val="00000006"/>
    <w:name w:val="WW8Num6"/>
    <w:lvl w:ilvl="0">
      <w:start w:val="1"/>
      <w:numFmt w:val="bullet"/>
      <w:lvlText w:val=""/>
      <w:lvlJc w:val="right"/>
      <w:pPr>
        <w:tabs>
          <w:tab w:val="num" w:pos="360"/>
        </w:tabs>
        <w:ind w:left="360" w:hanging="360"/>
      </w:pPr>
      <w:rPr>
        <w:rFonts w:ascii="Wingdings" w:hAnsi="Wingdings" w:cs="Wingdings"/>
      </w:rPr>
    </w:lvl>
  </w:abstractNum>
  <w:abstractNum w:abstractNumId="6" w15:restartNumberingAfterBreak="0">
    <w:nsid w:val="00000007"/>
    <w:multiLevelType w:val="multilevel"/>
    <w:tmpl w:val="00000007"/>
    <w:name w:val="WW8Num7"/>
    <w:lvl w:ilvl="0">
      <w:start w:val="2"/>
      <w:numFmt w:val="decimal"/>
      <w:lvlText w:val="%1"/>
      <w:lvlJc w:val="left"/>
      <w:pPr>
        <w:tabs>
          <w:tab w:val="num" w:pos="420"/>
        </w:tabs>
        <w:ind w:left="420" w:hanging="420"/>
      </w:pPr>
    </w:lvl>
    <w:lvl w:ilvl="1">
      <w:start w:val="1"/>
      <w:numFmt w:val="decimal"/>
      <w:lvlText w:val="%1.%2"/>
      <w:lvlJc w:val="right"/>
      <w:pPr>
        <w:tabs>
          <w:tab w:val="num" w:pos="1080"/>
        </w:tabs>
        <w:ind w:left="1080" w:hanging="720"/>
      </w:pPr>
      <w:rPr>
        <w:b/>
        <w:bCs/>
        <w:sz w:val="40"/>
        <w:szCs w:val="40"/>
        <w:lang w:eastAsia="en-US"/>
      </w:r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880"/>
        </w:tabs>
        <w:ind w:left="2880" w:hanging="144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960"/>
        </w:tabs>
        <w:ind w:left="3960" w:hanging="1800"/>
      </w:pPr>
    </w:lvl>
    <w:lvl w:ilvl="7">
      <w:start w:val="1"/>
      <w:numFmt w:val="decimal"/>
      <w:lvlText w:val="%1.%2.%3.%4.%5.%6.%7.%8"/>
      <w:lvlJc w:val="left"/>
      <w:pPr>
        <w:tabs>
          <w:tab w:val="num" w:pos="4680"/>
        </w:tabs>
        <w:ind w:left="4680" w:hanging="2160"/>
      </w:pPr>
    </w:lvl>
    <w:lvl w:ilvl="8">
      <w:start w:val="1"/>
      <w:numFmt w:val="decimal"/>
      <w:lvlText w:val="%1.%2.%3.%4.%5.%6.%7.%8.%9"/>
      <w:lvlJc w:val="left"/>
      <w:pPr>
        <w:tabs>
          <w:tab w:val="num" w:pos="5400"/>
        </w:tabs>
        <w:ind w:left="5400" w:hanging="2520"/>
      </w:pPr>
    </w:lvl>
  </w:abstractNum>
  <w:abstractNum w:abstractNumId="7" w15:restartNumberingAfterBreak="0">
    <w:nsid w:val="00000008"/>
    <w:multiLevelType w:val="multilevel"/>
    <w:tmpl w:val="00000008"/>
    <w:name w:val="WW8Num10"/>
    <w:lvl w:ilvl="0">
      <w:start w:val="3"/>
      <w:numFmt w:val="none"/>
      <w:suff w:val="nothing"/>
      <w:lvlText w:val="3."/>
      <w:lvlJc w:val="right"/>
      <w:pPr>
        <w:tabs>
          <w:tab w:val="num" w:pos="397"/>
        </w:tabs>
        <w:ind w:left="397" w:hanging="397"/>
      </w:pPr>
    </w:lvl>
    <w:lvl w:ilvl="1">
      <w:start w:val="1"/>
      <w:numFmt w:val="none"/>
      <w:suff w:val="nothing"/>
      <w:lvlText w:val="1.2"/>
      <w:lvlJc w:val="left"/>
      <w:pPr>
        <w:tabs>
          <w:tab w:val="num" w:pos="1020"/>
        </w:tabs>
        <w:ind w:left="1020" w:hanging="623"/>
      </w:pPr>
      <w:rPr>
        <w:rFonts w:ascii="Times New Roman" w:eastAsia="Times New Roman" w:hAnsi="Times New Roman" w:cs="FrankRuehl"/>
        <w:b/>
      </w:rPr>
    </w:lvl>
    <w:lvl w:ilvl="2">
      <w:start w:val="1"/>
      <w:numFmt w:val="none"/>
      <w:suff w:val="nothing"/>
      <w:lvlText w:val="1.1.1"/>
      <w:lvlJc w:val="left"/>
      <w:pPr>
        <w:tabs>
          <w:tab w:val="num" w:pos="1757"/>
        </w:tabs>
        <w:ind w:left="1757" w:hanging="737"/>
      </w:pPr>
      <w:rPr>
        <w:b w:val="0"/>
        <w:bCs w:val="0"/>
        <w:i w:val="0"/>
        <w:iCs w:val="0"/>
        <w:sz w:val="26"/>
        <w:szCs w:val="26"/>
      </w:rPr>
    </w:lvl>
    <w:lvl w:ilvl="3">
      <w:start w:val="1"/>
      <w:numFmt w:val="decimal"/>
      <w:lvlText w:val="...%4."/>
      <w:lvlJc w:val="left"/>
      <w:pPr>
        <w:tabs>
          <w:tab w:val="num" w:pos="2721"/>
        </w:tabs>
        <w:ind w:left="2721" w:hanging="964"/>
      </w:pPr>
      <w:rPr>
        <w:b/>
      </w:rPr>
    </w:lvl>
    <w:lvl w:ilvl="4">
      <w:start w:val="1"/>
      <w:numFmt w:val="decimal"/>
      <w:lvlText w:val=".%5"/>
      <w:lvlJc w:val="left"/>
      <w:pPr>
        <w:tabs>
          <w:tab w:val="num" w:pos="3175"/>
        </w:tabs>
        <w:ind w:left="3175" w:hanging="454"/>
      </w:pPr>
      <w:rPr>
        <w:b/>
      </w:rPr>
    </w:lvl>
    <w:lvl w:ilvl="5">
      <w:start w:val="1"/>
      <w:numFmt w:val="decimal"/>
      <w:lvlText w:val=")%6"/>
      <w:lvlJc w:val="left"/>
      <w:pPr>
        <w:tabs>
          <w:tab w:val="num" w:pos="3628"/>
        </w:tabs>
        <w:ind w:left="3628" w:hanging="453"/>
      </w:pPr>
      <w:rPr>
        <w:b/>
      </w:rPr>
    </w:lvl>
    <w:lvl w:ilvl="6">
      <w:start w:val="1"/>
      <w:numFmt w:val="none"/>
      <w:suff w:val="nothing"/>
      <w:lvlText w:val="4.1"/>
      <w:lvlJc w:val="left"/>
      <w:pPr>
        <w:tabs>
          <w:tab w:val="num" w:pos="4082"/>
        </w:tabs>
        <w:ind w:left="4082" w:hanging="454"/>
      </w:pPr>
      <w:rPr>
        <w:b/>
      </w:rPr>
    </w:lvl>
    <w:lvl w:ilvl="7">
      <w:start w:val="1"/>
      <w:numFmt w:val="bullet"/>
      <w:lvlText w:val=""/>
      <w:lvlJc w:val="left"/>
      <w:pPr>
        <w:tabs>
          <w:tab w:val="num" w:pos="4535"/>
        </w:tabs>
        <w:ind w:left="4535" w:hanging="453"/>
      </w:pPr>
      <w:rPr>
        <w:rFonts w:ascii="Wingdings 2" w:hAnsi="Wingdings 2" w:cs="Times New Roman"/>
        <w:b/>
      </w:rPr>
    </w:lvl>
    <w:lvl w:ilvl="8">
      <w:start w:val="1"/>
      <w:numFmt w:val="bullet"/>
      <w:lvlText w:val=""/>
      <w:lvlJc w:val="left"/>
      <w:pPr>
        <w:tabs>
          <w:tab w:val="num" w:pos="5102"/>
        </w:tabs>
        <w:ind w:left="5102" w:hanging="567"/>
      </w:pPr>
      <w:rPr>
        <w:rFonts w:ascii="Wingdings" w:hAnsi="Wingdings" w:cs="Times New Roman"/>
        <w:b/>
      </w:rPr>
    </w:lvl>
  </w:abstractNum>
  <w:abstractNum w:abstractNumId="8" w15:restartNumberingAfterBreak="0">
    <w:nsid w:val="00000009"/>
    <w:multiLevelType w:val="multilevel"/>
    <w:tmpl w:val="00000009"/>
    <w:name w:val="WW8Num12"/>
    <w:lvl w:ilvl="0">
      <w:start w:val="1"/>
      <w:numFmt w:val="decimal"/>
      <w:lvlText w:val="%1."/>
      <w:lvlJc w:val="left"/>
      <w:pPr>
        <w:tabs>
          <w:tab w:val="num" w:pos="397"/>
        </w:tabs>
        <w:ind w:left="397" w:hanging="397"/>
      </w:pPr>
      <w:rPr>
        <w:u w:val="single"/>
      </w:rPr>
    </w:lvl>
    <w:lvl w:ilvl="1">
      <w:start w:val="1"/>
      <w:numFmt w:val="decimal"/>
      <w:lvlText w:val="%1.%2."/>
      <w:lvlJc w:val="right"/>
      <w:pPr>
        <w:tabs>
          <w:tab w:val="num" w:pos="1020"/>
        </w:tabs>
        <w:ind w:left="1020" w:hanging="623"/>
      </w:pPr>
      <w:rPr>
        <w:b/>
        <w:bCs/>
        <w:sz w:val="40"/>
        <w:szCs w:val="40"/>
        <w:u w:val="none"/>
        <w:lang w:eastAsia="en-US"/>
      </w:rPr>
    </w:lvl>
    <w:lvl w:ilvl="2">
      <w:start w:val="1"/>
      <w:numFmt w:val="decimal"/>
      <w:lvlText w:val="%1.%2.%3."/>
      <w:lvlJc w:val="left"/>
      <w:pPr>
        <w:tabs>
          <w:tab w:val="num" w:pos="1757"/>
        </w:tabs>
        <w:ind w:left="1757" w:hanging="737"/>
      </w:pPr>
      <w:rPr>
        <w:b/>
        <w:bCs/>
        <w:sz w:val="40"/>
        <w:szCs w:val="40"/>
        <w:u w:val="none"/>
        <w:lang w:eastAsia="en-US"/>
      </w:rPr>
    </w:lvl>
    <w:lvl w:ilvl="3">
      <w:start w:val="1"/>
      <w:numFmt w:val="decimal"/>
      <w:lvlText w:val="%1.%2.%3.%4."/>
      <w:lvlJc w:val="left"/>
      <w:pPr>
        <w:tabs>
          <w:tab w:val="num" w:pos="2721"/>
        </w:tabs>
        <w:ind w:left="2721" w:hanging="964"/>
      </w:pPr>
      <w:rPr>
        <w:u w:val="single"/>
      </w:rPr>
    </w:lvl>
    <w:lvl w:ilvl="4">
      <w:start w:val="1"/>
      <w:numFmt w:val="decimal"/>
      <w:lvlText w:val="%5."/>
      <w:lvlJc w:val="left"/>
      <w:pPr>
        <w:tabs>
          <w:tab w:val="num" w:pos="3175"/>
        </w:tabs>
        <w:ind w:left="3175" w:hanging="454"/>
      </w:pPr>
      <w:rPr>
        <w:u w:val="single"/>
      </w:rPr>
    </w:lvl>
    <w:lvl w:ilvl="5">
      <w:start w:val="1"/>
      <w:numFmt w:val="decimal"/>
      <w:lvlText w:val="%6)"/>
      <w:lvlJc w:val="left"/>
      <w:pPr>
        <w:tabs>
          <w:tab w:val="num" w:pos="3628"/>
        </w:tabs>
        <w:ind w:left="3628" w:hanging="453"/>
      </w:pPr>
      <w:rPr>
        <w:u w:val="single"/>
      </w:rPr>
    </w:lvl>
    <w:lvl w:ilvl="6">
      <w:start w:val="1"/>
      <w:numFmt w:val="decimal"/>
      <w:lvlText w:val="%7."/>
      <w:lvlJc w:val="left"/>
      <w:pPr>
        <w:tabs>
          <w:tab w:val="num" w:pos="4082"/>
        </w:tabs>
        <w:ind w:left="4082" w:hanging="454"/>
      </w:pPr>
      <w:rPr>
        <w:u w:val="single"/>
      </w:rPr>
    </w:lvl>
    <w:lvl w:ilvl="7">
      <w:start w:val="1"/>
      <w:numFmt w:val="bullet"/>
      <w:lvlText w:val=""/>
      <w:lvlJc w:val="left"/>
      <w:pPr>
        <w:tabs>
          <w:tab w:val="num" w:pos="4535"/>
        </w:tabs>
        <w:ind w:left="4535" w:hanging="453"/>
      </w:pPr>
      <w:rPr>
        <w:rFonts w:ascii="Wingdings 2" w:hAnsi="Wingdings 2" w:cs="Times New Roman"/>
        <w:u w:val="single"/>
      </w:rPr>
    </w:lvl>
    <w:lvl w:ilvl="8">
      <w:start w:val="1"/>
      <w:numFmt w:val="bullet"/>
      <w:lvlText w:val=""/>
      <w:lvlJc w:val="left"/>
      <w:pPr>
        <w:tabs>
          <w:tab w:val="num" w:pos="5102"/>
        </w:tabs>
        <w:ind w:left="5102" w:hanging="567"/>
      </w:pPr>
      <w:rPr>
        <w:rFonts w:ascii="Wingdings" w:hAnsi="Wingdings" w:cs="Times New Roman"/>
        <w:u w:val="single"/>
      </w:rPr>
    </w:lvl>
  </w:abstractNum>
  <w:abstractNum w:abstractNumId="9" w15:restartNumberingAfterBreak="0">
    <w:nsid w:val="0000000A"/>
    <w:multiLevelType w:val="multilevel"/>
    <w:tmpl w:val="4582FD1E"/>
    <w:name w:val="WW8Num13"/>
    <w:lvl w:ilvl="0">
      <w:start w:val="8"/>
      <w:numFmt w:val="decimal"/>
      <w:lvlText w:val="%1."/>
      <w:lvlJc w:val="right"/>
      <w:pPr>
        <w:tabs>
          <w:tab w:val="num" w:pos="960"/>
        </w:tabs>
        <w:ind w:left="960" w:hanging="360"/>
      </w:pPr>
      <w:rPr>
        <w:rFonts w:ascii="FrankRuehl" w:hAnsi="FrankRuehl" w:cs="Monotype Hadassah" w:hint="default"/>
        <w:b w:val="0"/>
        <w:sz w:val="23"/>
        <w:szCs w:val="18"/>
      </w:rPr>
    </w:lvl>
    <w:lvl w:ilvl="1">
      <w:start w:val="2"/>
      <w:numFmt w:val="hebrew1"/>
      <w:lvlText w:val="%2."/>
      <w:lvlJc w:val="right"/>
      <w:pPr>
        <w:tabs>
          <w:tab w:val="num" w:pos="0"/>
        </w:tabs>
        <w:ind w:left="1473" w:hanging="360"/>
      </w:pPr>
      <w:rPr>
        <w:rFonts w:hint="default"/>
        <w:sz w:val="24"/>
        <w:szCs w:val="24"/>
      </w:rPr>
    </w:lvl>
    <w:lvl w:ilvl="2">
      <w:start w:val="1"/>
      <w:numFmt w:val="lowerRoman"/>
      <w:lvlText w:val="%3."/>
      <w:lvlJc w:val="right"/>
      <w:pPr>
        <w:tabs>
          <w:tab w:val="num" w:pos="0"/>
        </w:tabs>
        <w:ind w:left="2193" w:hanging="180"/>
      </w:pPr>
      <w:rPr>
        <w:rFonts w:hint="default"/>
      </w:rPr>
    </w:lvl>
    <w:lvl w:ilvl="3">
      <w:start w:val="1"/>
      <w:numFmt w:val="decimal"/>
      <w:lvlText w:val="%4."/>
      <w:lvlJc w:val="left"/>
      <w:pPr>
        <w:tabs>
          <w:tab w:val="num" w:pos="0"/>
        </w:tabs>
        <w:ind w:left="2913" w:hanging="360"/>
      </w:pPr>
      <w:rPr>
        <w:rFonts w:ascii="FrankRuehl" w:hAnsi="FrankRuehl" w:cs="FrankRuehl" w:hint="default"/>
        <w:sz w:val="24"/>
        <w:szCs w:val="24"/>
      </w:rPr>
    </w:lvl>
    <w:lvl w:ilvl="4">
      <w:start w:val="1"/>
      <w:numFmt w:val="lowerLetter"/>
      <w:lvlText w:val="%5."/>
      <w:lvlJc w:val="left"/>
      <w:pPr>
        <w:tabs>
          <w:tab w:val="num" w:pos="0"/>
        </w:tabs>
        <w:ind w:left="3633" w:hanging="360"/>
      </w:pPr>
      <w:rPr>
        <w:rFonts w:hint="default"/>
      </w:rPr>
    </w:lvl>
    <w:lvl w:ilvl="5">
      <w:start w:val="1"/>
      <w:numFmt w:val="lowerRoman"/>
      <w:lvlText w:val="%6."/>
      <w:lvlJc w:val="right"/>
      <w:pPr>
        <w:tabs>
          <w:tab w:val="num" w:pos="0"/>
        </w:tabs>
        <w:ind w:left="4353" w:hanging="180"/>
      </w:pPr>
      <w:rPr>
        <w:rFonts w:hint="default"/>
      </w:rPr>
    </w:lvl>
    <w:lvl w:ilvl="6">
      <w:start w:val="1"/>
      <w:numFmt w:val="decimal"/>
      <w:lvlText w:val="%7."/>
      <w:lvlJc w:val="left"/>
      <w:pPr>
        <w:tabs>
          <w:tab w:val="num" w:pos="0"/>
        </w:tabs>
        <w:ind w:left="5073" w:hanging="360"/>
      </w:pPr>
      <w:rPr>
        <w:rFonts w:hint="default"/>
      </w:rPr>
    </w:lvl>
    <w:lvl w:ilvl="7">
      <w:start w:val="1"/>
      <w:numFmt w:val="lowerLetter"/>
      <w:lvlText w:val="%8."/>
      <w:lvlJc w:val="left"/>
      <w:pPr>
        <w:tabs>
          <w:tab w:val="num" w:pos="0"/>
        </w:tabs>
        <w:ind w:left="5793" w:hanging="360"/>
      </w:pPr>
      <w:rPr>
        <w:rFonts w:hint="default"/>
      </w:rPr>
    </w:lvl>
    <w:lvl w:ilvl="8">
      <w:start w:val="1"/>
      <w:numFmt w:val="lowerRoman"/>
      <w:lvlText w:val="%9."/>
      <w:lvlJc w:val="right"/>
      <w:pPr>
        <w:tabs>
          <w:tab w:val="num" w:pos="0"/>
        </w:tabs>
        <w:ind w:left="6513" w:hanging="180"/>
      </w:pPr>
      <w:rPr>
        <w:rFonts w:hint="default"/>
      </w:rPr>
    </w:lvl>
  </w:abstractNum>
  <w:abstractNum w:abstractNumId="10" w15:restartNumberingAfterBreak="0">
    <w:nsid w:val="0000000B"/>
    <w:multiLevelType w:val="multilevel"/>
    <w:tmpl w:val="0000000B"/>
    <w:name w:val="WW8Num14"/>
    <w:lvl w:ilvl="0">
      <w:start w:val="1"/>
      <w:numFmt w:val="decimal"/>
      <w:lvlText w:val="%1."/>
      <w:lvlJc w:val="right"/>
      <w:pPr>
        <w:tabs>
          <w:tab w:val="num" w:pos="720"/>
        </w:tabs>
        <w:ind w:left="720" w:hanging="360"/>
      </w:pPr>
      <w:rPr>
        <w:rFonts w:ascii="Arial" w:hAnsi="Arial" w:cs="Arial"/>
        <w:b/>
        <w:bCs/>
        <w:sz w:val="24"/>
        <w:szCs w:val="24"/>
      </w:rPr>
    </w:lvl>
    <w:lvl w:ilvl="1">
      <w:start w:val="1"/>
      <w:numFmt w:val="bullet"/>
      <w:lvlText w:val=""/>
      <w:lvlJc w:val="left"/>
      <w:pPr>
        <w:tabs>
          <w:tab w:val="num" w:pos="1440"/>
        </w:tabs>
        <w:ind w:left="1440" w:hanging="360"/>
      </w:pPr>
      <w:rPr>
        <w:rFonts w:ascii="Symbol" w:hAnsi="Symbol" w:cs="Symbol"/>
        <w:sz w:val="24"/>
        <w:szCs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0000000C"/>
    <w:multiLevelType w:val="multilevel"/>
    <w:tmpl w:val="0000000C"/>
    <w:name w:val="WW8Num15"/>
    <w:lvl w:ilvl="0">
      <w:start w:val="1"/>
      <w:numFmt w:val="decimal"/>
      <w:pStyle w:val="2"/>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12" w15:restartNumberingAfterBreak="0">
    <w:nsid w:val="0000000D"/>
    <w:multiLevelType w:val="singleLevel"/>
    <w:tmpl w:val="0000000D"/>
    <w:name w:val="WW8Num16"/>
    <w:lvl w:ilvl="0">
      <w:start w:val="30"/>
      <w:numFmt w:val="bullet"/>
      <w:lvlText w:val=""/>
      <w:lvlJc w:val="right"/>
      <w:pPr>
        <w:tabs>
          <w:tab w:val="num" w:pos="720"/>
        </w:tabs>
        <w:ind w:left="720" w:hanging="360"/>
      </w:pPr>
      <w:rPr>
        <w:rFonts w:ascii="Symbol" w:hAnsi="Symbol" w:cs="Tahoma"/>
      </w:rPr>
    </w:lvl>
  </w:abstractNum>
  <w:abstractNum w:abstractNumId="13" w15:restartNumberingAfterBreak="0">
    <w:nsid w:val="0000000E"/>
    <w:multiLevelType w:val="multilevel"/>
    <w:tmpl w:val="0000000E"/>
    <w:name w:val="WW8Num17"/>
    <w:lvl w:ilvl="0">
      <w:start w:val="5"/>
      <w:numFmt w:val="decimal"/>
      <w:lvlText w:val="%1"/>
      <w:lvlJc w:val="left"/>
      <w:pPr>
        <w:tabs>
          <w:tab w:val="num" w:pos="360"/>
        </w:tabs>
        <w:ind w:left="360" w:hanging="360"/>
      </w:pPr>
    </w:lvl>
    <w:lvl w:ilvl="1">
      <w:start w:val="1"/>
      <w:numFmt w:val="decimal"/>
      <w:lvlText w:val="%1.%2"/>
      <w:lvlJc w:val="right"/>
      <w:pPr>
        <w:tabs>
          <w:tab w:val="num" w:pos="720"/>
        </w:tabs>
        <w:ind w:left="720" w:hanging="360"/>
      </w:pPr>
      <w:rPr>
        <w:sz w:val="28"/>
        <w:szCs w:val="28"/>
        <w:lang w:eastAsia="en-US"/>
      </w:r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14" w15:restartNumberingAfterBreak="0">
    <w:nsid w:val="0000000F"/>
    <w:multiLevelType w:val="multilevel"/>
    <w:tmpl w:val="0000000F"/>
    <w:name w:val="WW8Num19"/>
    <w:lvl w:ilvl="0">
      <w:start w:val="3"/>
      <w:numFmt w:val="decimal"/>
      <w:lvlText w:val="%1"/>
      <w:lvlJc w:val="left"/>
      <w:pPr>
        <w:tabs>
          <w:tab w:val="num" w:pos="0"/>
        </w:tabs>
        <w:ind w:left="360" w:hanging="360"/>
      </w:pPr>
    </w:lvl>
    <w:lvl w:ilvl="1">
      <w:start w:val="1"/>
      <w:numFmt w:val="decimal"/>
      <w:lvlText w:val="%1.%2"/>
      <w:lvlJc w:val="left"/>
      <w:pPr>
        <w:tabs>
          <w:tab w:val="num" w:pos="0"/>
        </w:tabs>
        <w:ind w:left="757" w:hanging="360"/>
      </w:pPr>
      <w:rPr>
        <w:rFonts w:eastAsia="Calibri"/>
        <w:i/>
        <w:lang w:eastAsia="en-US"/>
      </w:rPr>
    </w:lvl>
    <w:lvl w:ilvl="2">
      <w:start w:val="1"/>
      <w:numFmt w:val="decimal"/>
      <w:lvlText w:val="%1.%2.%3"/>
      <w:lvlJc w:val="left"/>
      <w:pPr>
        <w:tabs>
          <w:tab w:val="num" w:pos="0"/>
        </w:tabs>
        <w:ind w:left="1514" w:hanging="720"/>
      </w:pPr>
      <w:rPr>
        <w:rFonts w:eastAsia="Calibri"/>
        <w:i/>
        <w:shd w:val="clear" w:color="auto" w:fill="FFFF00"/>
        <w:lang w:eastAsia="en-US"/>
      </w:rPr>
    </w:lvl>
    <w:lvl w:ilvl="3">
      <w:start w:val="1"/>
      <w:numFmt w:val="decimal"/>
      <w:lvlText w:val="%1.%2.%3.%4"/>
      <w:lvlJc w:val="left"/>
      <w:pPr>
        <w:tabs>
          <w:tab w:val="num" w:pos="0"/>
        </w:tabs>
        <w:ind w:left="1911" w:hanging="720"/>
      </w:pPr>
    </w:lvl>
    <w:lvl w:ilvl="4">
      <w:start w:val="1"/>
      <w:numFmt w:val="decimal"/>
      <w:lvlText w:val="%1.%2.%3.%4.%5"/>
      <w:lvlJc w:val="left"/>
      <w:pPr>
        <w:tabs>
          <w:tab w:val="num" w:pos="0"/>
        </w:tabs>
        <w:ind w:left="2668" w:hanging="1080"/>
      </w:pPr>
    </w:lvl>
    <w:lvl w:ilvl="5">
      <w:start w:val="1"/>
      <w:numFmt w:val="decimal"/>
      <w:lvlText w:val="%1.%2.%3.%4.%5.%6"/>
      <w:lvlJc w:val="left"/>
      <w:pPr>
        <w:tabs>
          <w:tab w:val="num" w:pos="0"/>
        </w:tabs>
        <w:ind w:left="3425" w:hanging="1440"/>
      </w:pPr>
    </w:lvl>
    <w:lvl w:ilvl="6">
      <w:start w:val="1"/>
      <w:numFmt w:val="decimal"/>
      <w:lvlText w:val="%1.%2.%3.%4.%5.%6.%7"/>
      <w:lvlJc w:val="left"/>
      <w:pPr>
        <w:tabs>
          <w:tab w:val="num" w:pos="0"/>
        </w:tabs>
        <w:ind w:left="3822" w:hanging="1440"/>
      </w:pPr>
    </w:lvl>
    <w:lvl w:ilvl="7">
      <w:start w:val="1"/>
      <w:numFmt w:val="decimal"/>
      <w:lvlText w:val="%1.%2.%3.%4.%5.%6.%7.%8"/>
      <w:lvlJc w:val="left"/>
      <w:pPr>
        <w:tabs>
          <w:tab w:val="num" w:pos="0"/>
        </w:tabs>
        <w:ind w:left="4579" w:hanging="1800"/>
      </w:pPr>
    </w:lvl>
    <w:lvl w:ilvl="8">
      <w:start w:val="1"/>
      <w:numFmt w:val="decimal"/>
      <w:lvlText w:val="%1.%2.%3.%4.%5.%6.%7.%8.%9"/>
      <w:lvlJc w:val="left"/>
      <w:pPr>
        <w:tabs>
          <w:tab w:val="num" w:pos="0"/>
        </w:tabs>
        <w:ind w:left="4976" w:hanging="1800"/>
      </w:pPr>
    </w:lvl>
  </w:abstractNum>
  <w:abstractNum w:abstractNumId="15" w15:restartNumberingAfterBreak="0">
    <w:nsid w:val="00000010"/>
    <w:multiLevelType w:val="multilevel"/>
    <w:tmpl w:val="00000010"/>
    <w:name w:val="WW8Num20"/>
    <w:lvl w:ilvl="0">
      <w:start w:val="1"/>
      <w:numFmt w:val="decimal"/>
      <w:lvlText w:val="%1."/>
      <w:lvlJc w:val="right"/>
      <w:pPr>
        <w:tabs>
          <w:tab w:val="num" w:pos="720"/>
        </w:tabs>
        <w:ind w:left="720" w:hanging="360"/>
      </w:pPr>
      <w:rPr>
        <w:b/>
        <w:bCs/>
        <w:sz w:val="28"/>
        <w:szCs w:val="28"/>
        <w:lang w:eastAsia="en-US"/>
      </w:rPr>
    </w:lvl>
    <w:lvl w:ilvl="1">
      <w:start w:val="2"/>
      <w:numFmt w:val="decimal"/>
      <w:lvlText w:val="%1.%2."/>
      <w:lvlJc w:val="left"/>
      <w:pPr>
        <w:tabs>
          <w:tab w:val="num" w:pos="900"/>
        </w:tabs>
        <w:ind w:left="900" w:hanging="540"/>
      </w:pPr>
      <w:rPr>
        <w:u w:val="none"/>
      </w:rPr>
    </w:lvl>
    <w:lvl w:ilvl="2">
      <w:start w:val="1"/>
      <w:numFmt w:val="decimal"/>
      <w:lvlText w:val="%1.%2.%3."/>
      <w:lvlJc w:val="left"/>
      <w:pPr>
        <w:tabs>
          <w:tab w:val="num" w:pos="1080"/>
        </w:tabs>
        <w:ind w:left="1080" w:hanging="720"/>
      </w:pPr>
      <w:rPr>
        <w:u w:val="none"/>
      </w:rPr>
    </w:lvl>
    <w:lvl w:ilvl="3">
      <w:start w:val="1"/>
      <w:numFmt w:val="decimal"/>
      <w:lvlText w:val="%1.%2.%3.%4."/>
      <w:lvlJc w:val="left"/>
      <w:pPr>
        <w:tabs>
          <w:tab w:val="num" w:pos="1080"/>
        </w:tabs>
        <w:ind w:left="1080" w:hanging="720"/>
      </w:pPr>
      <w:rPr>
        <w:u w:val="none"/>
      </w:rPr>
    </w:lvl>
    <w:lvl w:ilvl="4">
      <w:start w:val="1"/>
      <w:numFmt w:val="decimal"/>
      <w:lvlText w:val="%1.%2.%3.%4.%5."/>
      <w:lvlJc w:val="left"/>
      <w:pPr>
        <w:tabs>
          <w:tab w:val="num" w:pos="1440"/>
        </w:tabs>
        <w:ind w:left="1440" w:hanging="1080"/>
      </w:pPr>
      <w:rPr>
        <w:u w:val="none"/>
      </w:rPr>
    </w:lvl>
    <w:lvl w:ilvl="5">
      <w:start w:val="1"/>
      <w:numFmt w:val="decimal"/>
      <w:lvlText w:val="%1.%2.%3.%4.%5.%6."/>
      <w:lvlJc w:val="left"/>
      <w:pPr>
        <w:tabs>
          <w:tab w:val="num" w:pos="1440"/>
        </w:tabs>
        <w:ind w:left="1440" w:hanging="1080"/>
      </w:pPr>
      <w:rPr>
        <w:u w:val="none"/>
      </w:rPr>
    </w:lvl>
    <w:lvl w:ilvl="6">
      <w:start w:val="1"/>
      <w:numFmt w:val="decimal"/>
      <w:lvlText w:val="%1.%2.%3.%4.%5.%6.%7."/>
      <w:lvlJc w:val="left"/>
      <w:pPr>
        <w:tabs>
          <w:tab w:val="num" w:pos="1800"/>
        </w:tabs>
        <w:ind w:left="1800" w:hanging="1440"/>
      </w:pPr>
      <w:rPr>
        <w:u w:val="none"/>
      </w:rPr>
    </w:lvl>
    <w:lvl w:ilvl="7">
      <w:start w:val="1"/>
      <w:numFmt w:val="decimal"/>
      <w:lvlText w:val="%1.%2.%3.%4.%5.%6.%7.%8."/>
      <w:lvlJc w:val="left"/>
      <w:pPr>
        <w:tabs>
          <w:tab w:val="num" w:pos="1800"/>
        </w:tabs>
        <w:ind w:left="1800" w:hanging="1440"/>
      </w:pPr>
      <w:rPr>
        <w:u w:val="none"/>
      </w:rPr>
    </w:lvl>
    <w:lvl w:ilvl="8">
      <w:start w:val="1"/>
      <w:numFmt w:val="decimal"/>
      <w:lvlText w:val="%1.%2.%3.%4.%5.%6.%7.%8.%9."/>
      <w:lvlJc w:val="left"/>
      <w:pPr>
        <w:tabs>
          <w:tab w:val="num" w:pos="2160"/>
        </w:tabs>
        <w:ind w:left="2160" w:hanging="1800"/>
      </w:pPr>
      <w:rPr>
        <w:u w:val="none"/>
      </w:rPr>
    </w:lvl>
  </w:abstractNum>
  <w:abstractNum w:abstractNumId="16"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17" w15:restartNumberingAfterBreak="0">
    <w:nsid w:val="00000012"/>
    <w:multiLevelType w:val="multilevel"/>
    <w:tmpl w:val="00000012"/>
    <w:name w:val="WW8Num22"/>
    <w:lvl w:ilvl="0">
      <w:start w:val="6"/>
      <w:numFmt w:val="decimal"/>
      <w:lvlText w:val="%1."/>
      <w:lvlJc w:val="left"/>
      <w:pPr>
        <w:tabs>
          <w:tab w:val="num" w:pos="397"/>
        </w:tabs>
        <w:ind w:left="397" w:hanging="397"/>
      </w:pPr>
      <w:rPr>
        <w:color w:val="FFFFFF"/>
      </w:rPr>
    </w:lvl>
    <w:lvl w:ilvl="1">
      <w:start w:val="1"/>
      <w:numFmt w:val="decimal"/>
      <w:lvlText w:val="%1.%2."/>
      <w:lvlJc w:val="right"/>
      <w:pPr>
        <w:tabs>
          <w:tab w:val="num" w:pos="1020"/>
        </w:tabs>
        <w:ind w:left="1020" w:hanging="623"/>
      </w:pPr>
    </w:lvl>
    <w:lvl w:ilvl="2">
      <w:start w:val="1"/>
      <w:numFmt w:val="decimal"/>
      <w:lvlText w:val="%1.%2.%3."/>
      <w:lvlJc w:val="left"/>
      <w:pPr>
        <w:tabs>
          <w:tab w:val="num" w:pos="1757"/>
        </w:tabs>
        <w:ind w:left="1757" w:hanging="737"/>
      </w:pPr>
      <w:rPr>
        <w:rFonts w:ascii="Times New Roman" w:eastAsia="Times New Roman" w:hAnsi="Times New Roman" w:cs="FrankRuehl"/>
        <w:color w:val="000000"/>
        <w:sz w:val="28"/>
        <w:szCs w:val="28"/>
        <w:lang w:eastAsia="en-US"/>
      </w:rPr>
    </w:lvl>
    <w:lvl w:ilvl="3">
      <w:start w:val="1"/>
      <w:numFmt w:val="decimal"/>
      <w:lvlText w:val="%1.%2.%3.%4."/>
      <w:lvlJc w:val="left"/>
      <w:pPr>
        <w:tabs>
          <w:tab w:val="num" w:pos="2721"/>
        </w:tabs>
        <w:ind w:left="2721" w:hanging="964"/>
      </w:pPr>
    </w:lvl>
    <w:lvl w:ilvl="4">
      <w:start w:val="1"/>
      <w:numFmt w:val="decimal"/>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decimal"/>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rPr>
    </w:lvl>
    <w:lvl w:ilvl="8">
      <w:start w:val="1"/>
      <w:numFmt w:val="bullet"/>
      <w:lvlText w:val=""/>
      <w:lvlJc w:val="left"/>
      <w:pPr>
        <w:tabs>
          <w:tab w:val="num" w:pos="5102"/>
        </w:tabs>
        <w:ind w:left="5102" w:hanging="567"/>
      </w:pPr>
      <w:rPr>
        <w:rFonts w:ascii="Wingdings" w:hAnsi="Wingdings" w:cs="Times New Roman"/>
      </w:rPr>
    </w:lvl>
  </w:abstractNum>
  <w:abstractNum w:abstractNumId="18" w15:restartNumberingAfterBreak="0">
    <w:nsid w:val="00000013"/>
    <w:multiLevelType w:val="singleLevel"/>
    <w:tmpl w:val="00000013"/>
    <w:name w:val="WW8Num23"/>
    <w:lvl w:ilvl="0">
      <w:start w:val="1"/>
      <w:numFmt w:val="decimal"/>
      <w:lvlText w:val="%1)"/>
      <w:lvlJc w:val="right"/>
      <w:pPr>
        <w:tabs>
          <w:tab w:val="num" w:pos="720"/>
        </w:tabs>
        <w:ind w:left="720" w:hanging="360"/>
      </w:pPr>
      <w:rPr>
        <w:rFonts w:cs="Akhbar Simplified MT"/>
      </w:rPr>
    </w:lvl>
  </w:abstractNum>
  <w:abstractNum w:abstractNumId="19" w15:restartNumberingAfterBreak="0">
    <w:nsid w:val="00000014"/>
    <w:multiLevelType w:val="singleLevel"/>
    <w:tmpl w:val="00000014"/>
    <w:name w:val="WW8Num24"/>
    <w:lvl w:ilvl="0">
      <w:start w:val="1"/>
      <w:numFmt w:val="bullet"/>
      <w:lvlText w:val=""/>
      <w:lvlJc w:val="right"/>
      <w:pPr>
        <w:tabs>
          <w:tab w:val="num" w:pos="360"/>
        </w:tabs>
        <w:ind w:left="360" w:hanging="360"/>
      </w:pPr>
      <w:rPr>
        <w:rFonts w:ascii="Wingdings" w:hAnsi="Wingdings" w:cs="Wingdings"/>
        <w:sz w:val="22"/>
        <w:szCs w:val="22"/>
        <w:lang w:eastAsia="en-US"/>
      </w:rPr>
    </w:lvl>
  </w:abstractNum>
  <w:abstractNum w:abstractNumId="20" w15:restartNumberingAfterBreak="0">
    <w:nsid w:val="00000015"/>
    <w:multiLevelType w:val="singleLevel"/>
    <w:tmpl w:val="00000015"/>
    <w:name w:val="WW8Num25"/>
    <w:lvl w:ilvl="0">
      <w:start w:val="3"/>
      <w:numFmt w:val="decimal"/>
      <w:lvlText w:val="%1."/>
      <w:lvlJc w:val="right"/>
      <w:pPr>
        <w:tabs>
          <w:tab w:val="num" w:pos="927"/>
        </w:tabs>
        <w:ind w:left="927" w:hanging="360"/>
      </w:pPr>
      <w:rPr>
        <w:b w:val="0"/>
      </w:rPr>
    </w:lvl>
  </w:abstractNum>
  <w:abstractNum w:abstractNumId="21" w15:restartNumberingAfterBreak="0">
    <w:nsid w:val="00000016"/>
    <w:multiLevelType w:val="multilevel"/>
    <w:tmpl w:val="00000016"/>
    <w:name w:val="WW8Num26"/>
    <w:lvl w:ilvl="0">
      <w:start w:val="5"/>
      <w:numFmt w:val="decimal"/>
      <w:lvlText w:val="%1"/>
      <w:lvlJc w:val="left"/>
      <w:pPr>
        <w:tabs>
          <w:tab w:val="num" w:pos="360"/>
        </w:tabs>
        <w:ind w:left="360" w:hanging="360"/>
      </w:pPr>
      <w:rPr>
        <w:sz w:val="28"/>
        <w:szCs w:val="28"/>
        <w:lang w:eastAsia="en-US"/>
      </w:rPr>
    </w:lvl>
    <w:lvl w:ilvl="1">
      <w:start w:val="1"/>
      <w:numFmt w:val="decimal"/>
      <w:lvlText w:val="%1.%2"/>
      <w:lvlJc w:val="right"/>
      <w:pPr>
        <w:tabs>
          <w:tab w:val="num" w:pos="720"/>
        </w:tabs>
        <w:ind w:left="720" w:hanging="360"/>
      </w:pPr>
      <w:rPr>
        <w:sz w:val="28"/>
        <w:szCs w:val="28"/>
        <w:lang w:eastAsia="en-US"/>
      </w:rPr>
    </w:lvl>
    <w:lvl w:ilvl="2">
      <w:start w:val="1"/>
      <w:numFmt w:val="decimal"/>
      <w:lvlText w:val="%1.%2.%3"/>
      <w:lvlJc w:val="left"/>
      <w:pPr>
        <w:tabs>
          <w:tab w:val="num" w:pos="1440"/>
        </w:tabs>
        <w:ind w:left="1440" w:hanging="720"/>
      </w:pPr>
      <w:rPr>
        <w:sz w:val="28"/>
        <w:szCs w:val="28"/>
        <w:lang w:eastAsia="en-US"/>
      </w:rPr>
    </w:lvl>
    <w:lvl w:ilvl="3">
      <w:start w:val="1"/>
      <w:numFmt w:val="decimal"/>
      <w:lvlText w:val="%1.%2.%3.%4"/>
      <w:lvlJc w:val="left"/>
      <w:pPr>
        <w:tabs>
          <w:tab w:val="num" w:pos="1800"/>
        </w:tabs>
        <w:ind w:left="1800" w:hanging="720"/>
      </w:pPr>
      <w:rPr>
        <w:sz w:val="28"/>
        <w:szCs w:val="28"/>
        <w:lang w:eastAsia="en-US"/>
      </w:rPr>
    </w:lvl>
    <w:lvl w:ilvl="4">
      <w:start w:val="1"/>
      <w:numFmt w:val="decimal"/>
      <w:lvlText w:val="%1.%2.%3.%4.%5"/>
      <w:lvlJc w:val="left"/>
      <w:pPr>
        <w:tabs>
          <w:tab w:val="num" w:pos="2520"/>
        </w:tabs>
        <w:ind w:left="2520" w:hanging="1080"/>
      </w:pPr>
      <w:rPr>
        <w:sz w:val="28"/>
        <w:szCs w:val="28"/>
        <w:lang w:eastAsia="en-US"/>
      </w:rPr>
    </w:lvl>
    <w:lvl w:ilvl="5">
      <w:start w:val="1"/>
      <w:numFmt w:val="decimal"/>
      <w:lvlText w:val="%1.%2.%3.%4.%5.%6"/>
      <w:lvlJc w:val="left"/>
      <w:pPr>
        <w:tabs>
          <w:tab w:val="num" w:pos="2880"/>
        </w:tabs>
        <w:ind w:left="2880" w:hanging="1080"/>
      </w:pPr>
      <w:rPr>
        <w:sz w:val="28"/>
        <w:szCs w:val="28"/>
        <w:lang w:eastAsia="en-US"/>
      </w:rPr>
    </w:lvl>
    <w:lvl w:ilvl="6">
      <w:start w:val="1"/>
      <w:numFmt w:val="decimal"/>
      <w:lvlText w:val="%1.%2.%3.%4.%5.%6.%7"/>
      <w:lvlJc w:val="left"/>
      <w:pPr>
        <w:tabs>
          <w:tab w:val="num" w:pos="3600"/>
        </w:tabs>
        <w:ind w:left="3600" w:hanging="1440"/>
      </w:pPr>
      <w:rPr>
        <w:sz w:val="28"/>
        <w:szCs w:val="28"/>
        <w:lang w:eastAsia="en-US"/>
      </w:rPr>
    </w:lvl>
    <w:lvl w:ilvl="7">
      <w:start w:val="1"/>
      <w:numFmt w:val="decimal"/>
      <w:lvlText w:val="%1.%2.%3.%4.%5.%6.%7.%8"/>
      <w:lvlJc w:val="left"/>
      <w:pPr>
        <w:tabs>
          <w:tab w:val="num" w:pos="3960"/>
        </w:tabs>
        <w:ind w:left="3960" w:hanging="1440"/>
      </w:pPr>
      <w:rPr>
        <w:sz w:val="28"/>
        <w:szCs w:val="28"/>
        <w:lang w:eastAsia="en-US"/>
      </w:rPr>
    </w:lvl>
    <w:lvl w:ilvl="8">
      <w:start w:val="1"/>
      <w:numFmt w:val="decimal"/>
      <w:lvlText w:val="%1.%2.%3.%4.%5.%6.%7.%8.%9"/>
      <w:lvlJc w:val="left"/>
      <w:pPr>
        <w:tabs>
          <w:tab w:val="num" w:pos="4320"/>
        </w:tabs>
        <w:ind w:left="4320" w:hanging="1440"/>
      </w:pPr>
      <w:rPr>
        <w:sz w:val="28"/>
        <w:szCs w:val="28"/>
        <w:lang w:eastAsia="en-US"/>
      </w:rPr>
    </w:lvl>
  </w:abstractNum>
  <w:abstractNum w:abstractNumId="22"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23"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0580334A"/>
    <w:multiLevelType w:val="hybridMultilevel"/>
    <w:tmpl w:val="946441D4"/>
    <w:lvl w:ilvl="0" w:tplc="04090013">
      <w:start w:val="1"/>
      <w:numFmt w:val="hebrew1"/>
      <w:lvlText w:val="%1."/>
      <w:lvlJc w:val="center"/>
      <w:pPr>
        <w:tabs>
          <w:tab w:val="num" w:pos="928"/>
        </w:tabs>
        <w:ind w:left="928" w:hanging="360"/>
      </w:pPr>
    </w:lvl>
    <w:lvl w:ilvl="1" w:tplc="04090019">
      <w:start w:val="1"/>
      <w:numFmt w:val="lowerLetter"/>
      <w:lvlText w:val="%2."/>
      <w:lvlJc w:val="left"/>
      <w:pPr>
        <w:tabs>
          <w:tab w:val="num" w:pos="1648"/>
        </w:tabs>
        <w:ind w:left="1648" w:hanging="360"/>
      </w:pPr>
    </w:lvl>
    <w:lvl w:ilvl="2" w:tplc="0409001B">
      <w:start w:val="1"/>
      <w:numFmt w:val="lowerRoman"/>
      <w:lvlText w:val="%3."/>
      <w:lvlJc w:val="right"/>
      <w:pPr>
        <w:tabs>
          <w:tab w:val="num" w:pos="2368"/>
        </w:tabs>
        <w:ind w:left="2368" w:hanging="180"/>
      </w:pPr>
    </w:lvl>
    <w:lvl w:ilvl="3" w:tplc="0409000F">
      <w:start w:val="1"/>
      <w:numFmt w:val="decimal"/>
      <w:lvlText w:val="%4."/>
      <w:lvlJc w:val="left"/>
      <w:pPr>
        <w:tabs>
          <w:tab w:val="num" w:pos="3088"/>
        </w:tabs>
        <w:ind w:left="3088" w:hanging="360"/>
      </w:pPr>
    </w:lvl>
    <w:lvl w:ilvl="4" w:tplc="04090019">
      <w:start w:val="1"/>
      <w:numFmt w:val="lowerLetter"/>
      <w:lvlText w:val="%5."/>
      <w:lvlJc w:val="left"/>
      <w:pPr>
        <w:tabs>
          <w:tab w:val="num" w:pos="3808"/>
        </w:tabs>
        <w:ind w:left="3808" w:hanging="360"/>
      </w:pPr>
    </w:lvl>
    <w:lvl w:ilvl="5" w:tplc="0409001B">
      <w:start w:val="1"/>
      <w:numFmt w:val="lowerRoman"/>
      <w:lvlText w:val="%6."/>
      <w:lvlJc w:val="right"/>
      <w:pPr>
        <w:tabs>
          <w:tab w:val="num" w:pos="4528"/>
        </w:tabs>
        <w:ind w:left="4528" w:hanging="180"/>
      </w:pPr>
    </w:lvl>
    <w:lvl w:ilvl="6" w:tplc="0409000F">
      <w:start w:val="1"/>
      <w:numFmt w:val="decimal"/>
      <w:lvlText w:val="%7."/>
      <w:lvlJc w:val="left"/>
      <w:pPr>
        <w:tabs>
          <w:tab w:val="num" w:pos="5248"/>
        </w:tabs>
        <w:ind w:left="5248" w:hanging="360"/>
      </w:pPr>
    </w:lvl>
    <w:lvl w:ilvl="7" w:tplc="04090019">
      <w:start w:val="1"/>
      <w:numFmt w:val="lowerLetter"/>
      <w:lvlText w:val="%8."/>
      <w:lvlJc w:val="left"/>
      <w:pPr>
        <w:tabs>
          <w:tab w:val="num" w:pos="5968"/>
        </w:tabs>
        <w:ind w:left="5968" w:hanging="360"/>
      </w:pPr>
    </w:lvl>
    <w:lvl w:ilvl="8" w:tplc="0409001B">
      <w:start w:val="1"/>
      <w:numFmt w:val="lowerRoman"/>
      <w:lvlText w:val="%9."/>
      <w:lvlJc w:val="right"/>
      <w:pPr>
        <w:tabs>
          <w:tab w:val="num" w:pos="6688"/>
        </w:tabs>
        <w:ind w:left="6688" w:hanging="180"/>
      </w:pPr>
    </w:lvl>
  </w:abstractNum>
  <w:abstractNum w:abstractNumId="25" w15:restartNumberingAfterBreak="0">
    <w:nsid w:val="085B2C4E"/>
    <w:multiLevelType w:val="hybridMultilevel"/>
    <w:tmpl w:val="C20008DA"/>
    <w:lvl w:ilvl="0" w:tplc="FF449664">
      <w:start w:val="16"/>
      <w:numFmt w:val="decimal"/>
      <w:lvlText w:val="%1."/>
      <w:lvlJc w:val="left"/>
      <w:pPr>
        <w:tabs>
          <w:tab w:val="num" w:pos="197"/>
        </w:tabs>
        <w:ind w:left="197" w:hanging="360"/>
      </w:pPr>
      <w:rPr>
        <w:rFonts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D9D7E71"/>
    <w:multiLevelType w:val="multilevel"/>
    <w:tmpl w:val="CF8CAA08"/>
    <w:lvl w:ilvl="0">
      <w:start w:val="1"/>
      <w:numFmt w:val="decimal"/>
      <w:pStyle w:val="I"/>
      <w:lvlText w:val="%1."/>
      <w:lvlJc w:val="left"/>
      <w:pPr>
        <w:ind w:left="960" w:hanging="600"/>
      </w:pPr>
      <w:rPr>
        <w:rFonts w:hint="default"/>
      </w:rPr>
    </w:lvl>
    <w:lvl w:ilvl="1">
      <w:start w:val="1"/>
      <w:numFmt w:val="decimal"/>
      <w:pStyle w:val="II"/>
      <w:isLgl/>
      <w:lvlText w:val="%1.%2"/>
      <w:lvlJc w:val="left"/>
      <w:pPr>
        <w:ind w:left="1527" w:hanging="360"/>
      </w:pPr>
      <w:rPr>
        <w:rFonts w:hint="default"/>
        <w:b/>
        <w:bCs w:val="0"/>
      </w:rPr>
    </w:lvl>
    <w:lvl w:ilvl="2">
      <w:start w:val="1"/>
      <w:numFmt w:val="decimal"/>
      <w:pStyle w:val="3"/>
      <w:isLgl/>
      <w:lvlText w:val="%1.%2.%3"/>
      <w:lvlJc w:val="left"/>
      <w:pPr>
        <w:ind w:left="2694" w:hanging="720"/>
      </w:pPr>
      <w:rPr>
        <w:rFonts w:ascii="David" w:hAnsi="David" w:cs="David" w:hint="default"/>
        <w:b/>
        <w:bCs w:val="0"/>
        <w:sz w:val="24"/>
        <w:szCs w:val="24"/>
        <w:lang w:val="en-US"/>
      </w:rPr>
    </w:lvl>
    <w:lvl w:ilvl="3">
      <w:start w:val="1"/>
      <w:numFmt w:val="decimal"/>
      <w:isLgl/>
      <w:lvlText w:val="%1.%2.%3.%4"/>
      <w:lvlJc w:val="left"/>
      <w:pPr>
        <w:ind w:left="3501" w:hanging="720"/>
      </w:pPr>
      <w:rPr>
        <w:rFonts w:hint="default"/>
        <w:b w:val="0"/>
      </w:rPr>
    </w:lvl>
    <w:lvl w:ilvl="4">
      <w:start w:val="1"/>
      <w:numFmt w:val="decimal"/>
      <w:isLgl/>
      <w:lvlText w:val="%1.%2.%3.%4.%5"/>
      <w:lvlJc w:val="left"/>
      <w:pPr>
        <w:ind w:left="4668" w:hanging="1080"/>
      </w:pPr>
      <w:rPr>
        <w:rFonts w:hint="default"/>
        <w:b w:val="0"/>
      </w:rPr>
    </w:lvl>
    <w:lvl w:ilvl="5">
      <w:start w:val="1"/>
      <w:numFmt w:val="decimal"/>
      <w:isLgl/>
      <w:lvlText w:val="%1.%2.%3.%4.%5.%6"/>
      <w:lvlJc w:val="left"/>
      <w:pPr>
        <w:ind w:left="5475" w:hanging="1080"/>
      </w:pPr>
      <w:rPr>
        <w:rFonts w:hint="default"/>
        <w:b w:val="0"/>
      </w:rPr>
    </w:lvl>
    <w:lvl w:ilvl="6">
      <w:start w:val="1"/>
      <w:numFmt w:val="decimal"/>
      <w:isLgl/>
      <w:lvlText w:val="%1.%2.%3.%4.%5.%6.%7"/>
      <w:lvlJc w:val="left"/>
      <w:pPr>
        <w:ind w:left="6282" w:hanging="1080"/>
      </w:pPr>
      <w:rPr>
        <w:rFonts w:hint="default"/>
        <w:b w:val="0"/>
      </w:rPr>
    </w:lvl>
    <w:lvl w:ilvl="7">
      <w:start w:val="1"/>
      <w:numFmt w:val="decimal"/>
      <w:isLgl/>
      <w:lvlText w:val="%1.%2.%3.%4.%5.%6.%7.%8"/>
      <w:lvlJc w:val="left"/>
      <w:pPr>
        <w:ind w:left="7449" w:hanging="1440"/>
      </w:pPr>
      <w:rPr>
        <w:rFonts w:hint="default"/>
        <w:b w:val="0"/>
      </w:rPr>
    </w:lvl>
    <w:lvl w:ilvl="8">
      <w:start w:val="1"/>
      <w:numFmt w:val="decimal"/>
      <w:isLgl/>
      <w:lvlText w:val="%1.%2.%3.%4.%5.%6.%7.%8.%9"/>
      <w:lvlJc w:val="left"/>
      <w:pPr>
        <w:ind w:left="8256" w:hanging="1440"/>
      </w:pPr>
      <w:rPr>
        <w:rFonts w:hint="default"/>
        <w:b w:val="0"/>
      </w:rPr>
    </w:lvl>
  </w:abstractNum>
  <w:abstractNum w:abstractNumId="27" w15:restartNumberingAfterBreak="0">
    <w:nsid w:val="0EBB4BCB"/>
    <w:multiLevelType w:val="multilevel"/>
    <w:tmpl w:val="288AC08E"/>
    <w:lvl w:ilvl="0">
      <w:start w:val="6"/>
      <w:numFmt w:val="decimal"/>
      <w:lvlText w:val="%1."/>
      <w:lvlJc w:val="left"/>
      <w:pPr>
        <w:tabs>
          <w:tab w:val="num" w:pos="397"/>
        </w:tabs>
        <w:ind w:left="397" w:hanging="397"/>
      </w:pPr>
    </w:lvl>
    <w:lvl w:ilvl="1">
      <w:start w:val="6"/>
      <w:numFmt w:val="decimal"/>
      <w:lvlText w:val="%1.%2."/>
      <w:lvlJc w:val="left"/>
      <w:pPr>
        <w:tabs>
          <w:tab w:val="num" w:pos="1020"/>
        </w:tabs>
        <w:ind w:left="1020" w:hanging="623"/>
      </w:pPr>
      <w:rPr>
        <w:b w:val="0"/>
        <w:bCs w:val="0"/>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29"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2057250"/>
    <w:multiLevelType w:val="multilevel"/>
    <w:tmpl w:val="674C5EBA"/>
    <w:name w:val="WW8Num27"/>
    <w:lvl w:ilvl="0">
      <w:start w:val="7"/>
      <w:numFmt w:val="decimal"/>
      <w:lvlText w:val="%1."/>
      <w:lvlJc w:val="right"/>
      <w:pPr>
        <w:tabs>
          <w:tab w:val="num" w:pos="357"/>
        </w:tabs>
        <w:ind w:left="357" w:hanging="357"/>
      </w:pPr>
      <w:rPr>
        <w:rFonts w:ascii="FrankRuehl" w:hAnsi="FrankRuehl" w:cs="Times New Roman" w:hint="default"/>
        <w:bCs/>
        <w:iCs w:val="0"/>
        <w:sz w:val="20"/>
        <w:szCs w:val="20"/>
      </w:rPr>
    </w:lvl>
    <w:lvl w:ilvl="1">
      <w:start w:val="3"/>
      <w:numFmt w:val="decimal"/>
      <w:lvlText w:val="%2."/>
      <w:lvlJc w:val="left"/>
      <w:pPr>
        <w:tabs>
          <w:tab w:val="num" w:pos="794"/>
        </w:tabs>
        <w:ind w:left="794" w:hanging="437"/>
      </w:pPr>
      <w:rPr>
        <w:rFonts w:hint="default"/>
        <w:b w:val="0"/>
        <w:bCs/>
        <w:sz w:val="24"/>
        <w:szCs w:val="24"/>
      </w:rPr>
    </w:lvl>
    <w:lvl w:ilvl="2">
      <w:start w:val="1"/>
      <w:numFmt w:val="decimal"/>
      <w:lvlText w:val="%1.%2.%3."/>
      <w:lvlJc w:val="left"/>
      <w:pPr>
        <w:tabs>
          <w:tab w:val="num" w:pos="1440"/>
        </w:tabs>
        <w:ind w:left="1225" w:hanging="505"/>
      </w:pPr>
      <w:rPr>
        <w:rFonts w:cs="Times New Roman" w:hint="default"/>
        <w:b w:val="0"/>
        <w:bCs/>
        <w:sz w:val="24"/>
        <w:szCs w:val="24"/>
      </w:rPr>
    </w:lvl>
    <w:lvl w:ilvl="3">
      <w:start w:val="1"/>
      <w:numFmt w:val="decimal"/>
      <w:lvlText w:val="%1.%2.%3.%4."/>
      <w:lvlJc w:val="left"/>
      <w:pPr>
        <w:tabs>
          <w:tab w:val="num" w:pos="1797"/>
        </w:tabs>
        <w:ind w:left="1729" w:hanging="652"/>
      </w:pPr>
      <w:rPr>
        <w:rFonts w:cs="Times New Roman" w:hint="default"/>
      </w:rPr>
    </w:lvl>
    <w:lvl w:ilvl="4">
      <w:start w:val="1"/>
      <w:numFmt w:val="decimal"/>
      <w:lvlText w:val="%1.%2.%3.%4.%5."/>
      <w:lvlJc w:val="left"/>
      <w:pPr>
        <w:tabs>
          <w:tab w:val="num" w:pos="2517"/>
        </w:tabs>
        <w:ind w:left="2234" w:hanging="794"/>
      </w:pPr>
      <w:rPr>
        <w:rFonts w:cs="Times New Roman" w:hint="default"/>
      </w:rPr>
    </w:lvl>
    <w:lvl w:ilvl="5">
      <w:start w:val="1"/>
      <w:numFmt w:val="decimal"/>
      <w:lvlText w:val="%1.%2.%3.%4.%5.%6."/>
      <w:lvlJc w:val="left"/>
      <w:pPr>
        <w:tabs>
          <w:tab w:val="num" w:pos="2880"/>
        </w:tabs>
        <w:ind w:left="2738" w:hanging="941"/>
      </w:pPr>
      <w:rPr>
        <w:rFonts w:cs="Times New Roman" w:hint="default"/>
      </w:rPr>
    </w:lvl>
    <w:lvl w:ilvl="6">
      <w:start w:val="1"/>
      <w:numFmt w:val="decimal"/>
      <w:lvlText w:val="%1.%2.%3.%4.%5.%6.%7."/>
      <w:lvlJc w:val="left"/>
      <w:pPr>
        <w:tabs>
          <w:tab w:val="num" w:pos="3600"/>
        </w:tabs>
        <w:ind w:left="3237" w:hanging="1077"/>
      </w:pPr>
      <w:rPr>
        <w:rFonts w:cs="Times New Roman" w:hint="default"/>
      </w:rPr>
    </w:lvl>
    <w:lvl w:ilvl="7">
      <w:start w:val="1"/>
      <w:numFmt w:val="decimal"/>
      <w:lvlText w:val="%1.%2.%3.%4.%5.%6.%7.%8."/>
      <w:lvlJc w:val="left"/>
      <w:pPr>
        <w:tabs>
          <w:tab w:val="num" w:pos="3957"/>
        </w:tabs>
        <w:ind w:left="3742" w:hanging="1225"/>
      </w:pPr>
      <w:rPr>
        <w:rFonts w:cs="Times New Roman" w:hint="default"/>
      </w:rPr>
    </w:lvl>
    <w:lvl w:ilvl="8">
      <w:start w:val="1"/>
      <w:numFmt w:val="decimal"/>
      <w:lvlText w:val="%1.%2.%3.%4.%5.%6.%7.%8.%9."/>
      <w:lvlJc w:val="left"/>
      <w:pPr>
        <w:tabs>
          <w:tab w:val="num" w:pos="4677"/>
        </w:tabs>
        <w:ind w:left="4320" w:hanging="1440"/>
      </w:pPr>
      <w:rPr>
        <w:rFonts w:cs="Times New Roman" w:hint="default"/>
      </w:rPr>
    </w:lvl>
  </w:abstractNum>
  <w:abstractNum w:abstractNumId="3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4"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5"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6"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210446F4"/>
    <w:multiLevelType w:val="multilevel"/>
    <w:tmpl w:val="0409001D"/>
    <w:name w:val="Snapoutline22222222"/>
    <w:styleLink w:val="2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9"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26287D1F"/>
    <w:multiLevelType w:val="hybridMultilevel"/>
    <w:tmpl w:val="F7BC8450"/>
    <w:lvl w:ilvl="0" w:tplc="919C8B4A">
      <w:start w:val="1"/>
      <w:numFmt w:val="decimal"/>
      <w:lvlText w:val="%1."/>
      <w:lvlJc w:val="left"/>
      <w:pPr>
        <w:tabs>
          <w:tab w:val="num" w:pos="197"/>
        </w:tabs>
        <w:ind w:left="197" w:right="197" w:hanging="360"/>
      </w:pPr>
      <w:rPr>
        <w:rFonts w:cs="David"/>
        <w:b w:val="0"/>
        <w:bCs w:val="0"/>
      </w:rPr>
    </w:lvl>
    <w:lvl w:ilvl="1" w:tplc="95D24438">
      <w:start w:val="1"/>
      <w:numFmt w:val="hebrew1"/>
      <w:lvlText w:val="(%2)"/>
      <w:lvlJc w:val="left"/>
      <w:pPr>
        <w:tabs>
          <w:tab w:val="num" w:pos="1772"/>
        </w:tabs>
        <w:ind w:left="1772" w:right="1772" w:hanging="1215"/>
      </w:pPr>
      <w:rPr>
        <w:rFonts w:hint="cs"/>
      </w:rPr>
    </w:lvl>
    <w:lvl w:ilvl="2" w:tplc="0409001B" w:tentative="1">
      <w:start w:val="1"/>
      <w:numFmt w:val="lowerRoman"/>
      <w:lvlText w:val="%3."/>
      <w:lvlJc w:val="right"/>
      <w:pPr>
        <w:tabs>
          <w:tab w:val="num" w:pos="1637"/>
        </w:tabs>
        <w:ind w:left="1637" w:right="1637" w:hanging="180"/>
      </w:pPr>
    </w:lvl>
    <w:lvl w:ilvl="3" w:tplc="0409000F" w:tentative="1">
      <w:start w:val="1"/>
      <w:numFmt w:val="decimal"/>
      <w:lvlText w:val="%4."/>
      <w:lvlJc w:val="left"/>
      <w:pPr>
        <w:tabs>
          <w:tab w:val="num" w:pos="2357"/>
        </w:tabs>
        <w:ind w:left="2357" w:right="2357" w:hanging="360"/>
      </w:pPr>
    </w:lvl>
    <w:lvl w:ilvl="4" w:tplc="04090019" w:tentative="1">
      <w:start w:val="1"/>
      <w:numFmt w:val="lowerLetter"/>
      <w:lvlText w:val="%5."/>
      <w:lvlJc w:val="left"/>
      <w:pPr>
        <w:tabs>
          <w:tab w:val="num" w:pos="3077"/>
        </w:tabs>
        <w:ind w:left="3077" w:right="3077" w:hanging="360"/>
      </w:pPr>
    </w:lvl>
    <w:lvl w:ilvl="5" w:tplc="0409001B" w:tentative="1">
      <w:start w:val="1"/>
      <w:numFmt w:val="lowerRoman"/>
      <w:lvlText w:val="%6."/>
      <w:lvlJc w:val="right"/>
      <w:pPr>
        <w:tabs>
          <w:tab w:val="num" w:pos="3797"/>
        </w:tabs>
        <w:ind w:left="3797" w:right="3797" w:hanging="180"/>
      </w:pPr>
    </w:lvl>
    <w:lvl w:ilvl="6" w:tplc="0409000F" w:tentative="1">
      <w:start w:val="1"/>
      <w:numFmt w:val="decimal"/>
      <w:lvlText w:val="%7."/>
      <w:lvlJc w:val="left"/>
      <w:pPr>
        <w:tabs>
          <w:tab w:val="num" w:pos="4517"/>
        </w:tabs>
        <w:ind w:left="4517" w:right="4517" w:hanging="360"/>
      </w:pPr>
    </w:lvl>
    <w:lvl w:ilvl="7" w:tplc="04090019" w:tentative="1">
      <w:start w:val="1"/>
      <w:numFmt w:val="lowerLetter"/>
      <w:lvlText w:val="%8."/>
      <w:lvlJc w:val="left"/>
      <w:pPr>
        <w:tabs>
          <w:tab w:val="num" w:pos="5237"/>
        </w:tabs>
        <w:ind w:left="5237" w:right="5237" w:hanging="360"/>
      </w:pPr>
    </w:lvl>
    <w:lvl w:ilvl="8" w:tplc="0409001B" w:tentative="1">
      <w:start w:val="1"/>
      <w:numFmt w:val="lowerRoman"/>
      <w:lvlText w:val="%9."/>
      <w:lvlJc w:val="right"/>
      <w:pPr>
        <w:tabs>
          <w:tab w:val="num" w:pos="5957"/>
        </w:tabs>
        <w:ind w:left="5957" w:right="5957" w:hanging="180"/>
      </w:pPr>
    </w:lvl>
  </w:abstractNum>
  <w:abstractNum w:abstractNumId="42"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43"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5" w15:restartNumberingAfterBreak="0">
    <w:nsid w:val="2E900E20"/>
    <w:multiLevelType w:val="hybridMultilevel"/>
    <w:tmpl w:val="352AEFAA"/>
    <w:lvl w:ilvl="0" w:tplc="2910AF64">
      <w:start w:val="1"/>
      <w:numFmt w:val="hebrew1"/>
      <w:lvlText w:val="(%1)"/>
      <w:lvlJc w:val="left"/>
      <w:pPr>
        <w:ind w:left="2294" w:hanging="360"/>
      </w:pPr>
      <w:rPr>
        <w:rFonts w:hint="default"/>
      </w:rPr>
    </w:lvl>
    <w:lvl w:ilvl="1" w:tplc="04090019" w:tentative="1">
      <w:start w:val="1"/>
      <w:numFmt w:val="lowerLetter"/>
      <w:lvlText w:val="%2."/>
      <w:lvlJc w:val="left"/>
      <w:pPr>
        <w:ind w:left="3014" w:hanging="360"/>
      </w:pPr>
    </w:lvl>
    <w:lvl w:ilvl="2" w:tplc="0409001B" w:tentative="1">
      <w:start w:val="1"/>
      <w:numFmt w:val="lowerRoman"/>
      <w:lvlText w:val="%3."/>
      <w:lvlJc w:val="right"/>
      <w:pPr>
        <w:ind w:left="3734" w:hanging="180"/>
      </w:pPr>
    </w:lvl>
    <w:lvl w:ilvl="3" w:tplc="0409000F" w:tentative="1">
      <w:start w:val="1"/>
      <w:numFmt w:val="decimal"/>
      <w:lvlText w:val="%4."/>
      <w:lvlJc w:val="left"/>
      <w:pPr>
        <w:ind w:left="4454" w:hanging="360"/>
      </w:pPr>
    </w:lvl>
    <w:lvl w:ilvl="4" w:tplc="04090019" w:tentative="1">
      <w:start w:val="1"/>
      <w:numFmt w:val="lowerLetter"/>
      <w:lvlText w:val="%5."/>
      <w:lvlJc w:val="left"/>
      <w:pPr>
        <w:ind w:left="5174" w:hanging="360"/>
      </w:pPr>
    </w:lvl>
    <w:lvl w:ilvl="5" w:tplc="0409001B" w:tentative="1">
      <w:start w:val="1"/>
      <w:numFmt w:val="lowerRoman"/>
      <w:lvlText w:val="%6."/>
      <w:lvlJc w:val="right"/>
      <w:pPr>
        <w:ind w:left="5894" w:hanging="180"/>
      </w:pPr>
    </w:lvl>
    <w:lvl w:ilvl="6" w:tplc="0409000F" w:tentative="1">
      <w:start w:val="1"/>
      <w:numFmt w:val="decimal"/>
      <w:lvlText w:val="%7."/>
      <w:lvlJc w:val="left"/>
      <w:pPr>
        <w:ind w:left="6614" w:hanging="360"/>
      </w:pPr>
    </w:lvl>
    <w:lvl w:ilvl="7" w:tplc="04090019" w:tentative="1">
      <w:start w:val="1"/>
      <w:numFmt w:val="lowerLetter"/>
      <w:lvlText w:val="%8."/>
      <w:lvlJc w:val="left"/>
      <w:pPr>
        <w:ind w:left="7334" w:hanging="360"/>
      </w:pPr>
    </w:lvl>
    <w:lvl w:ilvl="8" w:tplc="0409001B" w:tentative="1">
      <w:start w:val="1"/>
      <w:numFmt w:val="lowerRoman"/>
      <w:lvlText w:val="%9."/>
      <w:lvlJc w:val="right"/>
      <w:pPr>
        <w:ind w:left="8054" w:hanging="180"/>
      </w:pPr>
    </w:lvl>
  </w:abstractNum>
  <w:abstractNum w:abstractNumId="46"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7"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8"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51" w15:restartNumberingAfterBreak="0">
    <w:nsid w:val="436423CC"/>
    <w:multiLevelType w:val="multilevel"/>
    <w:tmpl w:val="FAD0A60A"/>
    <w:lvl w:ilvl="0">
      <w:start w:val="5"/>
      <w:numFmt w:val="decimal"/>
      <w:lvlText w:val="%1"/>
      <w:lvlJc w:val="left"/>
      <w:pPr>
        <w:ind w:left="360" w:hanging="360"/>
      </w:pPr>
    </w:lvl>
    <w:lvl w:ilvl="1">
      <w:start w:val="1"/>
      <w:numFmt w:val="decimal"/>
      <w:lvlText w:val="%1.%2"/>
      <w:lvlJc w:val="left"/>
      <w:pPr>
        <w:ind w:left="2117" w:hanging="360"/>
      </w:pPr>
    </w:lvl>
    <w:lvl w:ilvl="2">
      <w:start w:val="1"/>
      <w:numFmt w:val="decimal"/>
      <w:lvlText w:val="%1.%2.%3"/>
      <w:lvlJc w:val="left"/>
      <w:pPr>
        <w:ind w:left="4234" w:hanging="720"/>
      </w:pPr>
    </w:lvl>
    <w:lvl w:ilvl="3">
      <w:start w:val="1"/>
      <w:numFmt w:val="decimal"/>
      <w:lvlText w:val="%1.%2.%3.%4"/>
      <w:lvlJc w:val="left"/>
      <w:pPr>
        <w:ind w:left="5991" w:hanging="720"/>
      </w:pPr>
    </w:lvl>
    <w:lvl w:ilvl="4">
      <w:start w:val="1"/>
      <w:numFmt w:val="decimal"/>
      <w:lvlText w:val="%1.%2.%3.%4.%5"/>
      <w:lvlJc w:val="left"/>
      <w:pPr>
        <w:ind w:left="8108" w:hanging="1080"/>
      </w:pPr>
    </w:lvl>
    <w:lvl w:ilvl="5">
      <w:start w:val="1"/>
      <w:numFmt w:val="decimal"/>
      <w:lvlText w:val="%1.%2.%3.%4.%5.%6"/>
      <w:lvlJc w:val="left"/>
      <w:pPr>
        <w:ind w:left="9865" w:hanging="1080"/>
      </w:pPr>
    </w:lvl>
    <w:lvl w:ilvl="6">
      <w:start w:val="1"/>
      <w:numFmt w:val="decimal"/>
      <w:lvlText w:val="%1.%2.%3.%4.%5.%6.%7"/>
      <w:lvlJc w:val="left"/>
      <w:pPr>
        <w:ind w:left="11982" w:hanging="1440"/>
      </w:pPr>
    </w:lvl>
    <w:lvl w:ilvl="7">
      <w:start w:val="1"/>
      <w:numFmt w:val="decimal"/>
      <w:lvlText w:val="%1.%2.%3.%4.%5.%6.%7.%8"/>
      <w:lvlJc w:val="left"/>
      <w:pPr>
        <w:ind w:left="13739" w:hanging="1440"/>
      </w:pPr>
    </w:lvl>
    <w:lvl w:ilvl="8">
      <w:start w:val="1"/>
      <w:numFmt w:val="decimal"/>
      <w:lvlText w:val="%1.%2.%3.%4.%5.%6.%7.%8.%9"/>
      <w:lvlJc w:val="left"/>
      <w:pPr>
        <w:ind w:left="15856" w:hanging="1800"/>
      </w:pPr>
    </w:lvl>
  </w:abstractNum>
  <w:abstractNum w:abstractNumId="52" w15:restartNumberingAfterBreak="0">
    <w:nsid w:val="43ED172E"/>
    <w:multiLevelType w:val="hybridMultilevel"/>
    <w:tmpl w:val="C8B2E424"/>
    <w:lvl w:ilvl="0" w:tplc="A1548E6E">
      <w:start w:val="16"/>
      <w:numFmt w:val="decimal"/>
      <w:lvlText w:val="%1."/>
      <w:lvlJc w:val="left"/>
      <w:pPr>
        <w:tabs>
          <w:tab w:val="num" w:pos="197"/>
        </w:tabs>
        <w:ind w:left="197" w:hanging="360"/>
      </w:pPr>
      <w:rPr>
        <w:rFonts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4"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46FD16AC"/>
    <w:multiLevelType w:val="multilevel"/>
    <w:tmpl w:val="04324F48"/>
    <w:lvl w:ilvl="0">
      <w:start w:val="15"/>
      <w:numFmt w:val="decimal"/>
      <w:lvlText w:val="%1"/>
      <w:lvlJc w:val="left"/>
      <w:pPr>
        <w:ind w:left="375" w:hanging="375"/>
      </w:pPr>
      <w:rPr>
        <w:rFonts w:hint="default"/>
      </w:rPr>
    </w:lvl>
    <w:lvl w:ilvl="1">
      <w:start w:val="1"/>
      <w:numFmt w:val="decimal"/>
      <w:lvlText w:val="%1.%2"/>
      <w:lvlJc w:val="left"/>
      <w:pPr>
        <w:ind w:left="825" w:hanging="37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56" w15:restartNumberingAfterBreak="0">
    <w:nsid w:val="471D6170"/>
    <w:multiLevelType w:val="hybridMultilevel"/>
    <w:tmpl w:val="A2BCB70E"/>
    <w:lvl w:ilvl="0" w:tplc="1470796C">
      <w:start w:val="1"/>
      <w:numFmt w:val="hebrew1"/>
      <w:lvlText w:val="(%1)"/>
      <w:lvlJc w:val="left"/>
      <w:pPr>
        <w:ind w:left="2574" w:hanging="360"/>
      </w:pPr>
      <w:rPr>
        <w:rFonts w:hint="default"/>
        <w:sz w:val="26"/>
      </w:r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57" w15:restartNumberingAfterBreak="0">
    <w:nsid w:val="4A4575CD"/>
    <w:multiLevelType w:val="hybridMultilevel"/>
    <w:tmpl w:val="162E60E4"/>
    <w:lvl w:ilvl="0" w:tplc="0180E502">
      <w:start w:val="1"/>
      <w:numFmt w:val="hebrew1"/>
      <w:lvlText w:val="(%1)"/>
      <w:lvlJc w:val="left"/>
      <w:pPr>
        <w:ind w:left="2883" w:hanging="950"/>
      </w:pPr>
      <w:rPr>
        <w:rFonts w:hint="default"/>
        <w:b/>
      </w:rPr>
    </w:lvl>
    <w:lvl w:ilvl="1" w:tplc="04090019" w:tentative="1">
      <w:start w:val="1"/>
      <w:numFmt w:val="lowerLetter"/>
      <w:lvlText w:val="%2."/>
      <w:lvlJc w:val="left"/>
      <w:pPr>
        <w:ind w:left="3013" w:hanging="360"/>
      </w:pPr>
    </w:lvl>
    <w:lvl w:ilvl="2" w:tplc="0409001B" w:tentative="1">
      <w:start w:val="1"/>
      <w:numFmt w:val="lowerRoman"/>
      <w:lvlText w:val="%3."/>
      <w:lvlJc w:val="right"/>
      <w:pPr>
        <w:ind w:left="3733" w:hanging="180"/>
      </w:pPr>
    </w:lvl>
    <w:lvl w:ilvl="3" w:tplc="0409000F" w:tentative="1">
      <w:start w:val="1"/>
      <w:numFmt w:val="decimal"/>
      <w:lvlText w:val="%4."/>
      <w:lvlJc w:val="left"/>
      <w:pPr>
        <w:ind w:left="4453" w:hanging="360"/>
      </w:pPr>
    </w:lvl>
    <w:lvl w:ilvl="4" w:tplc="04090019" w:tentative="1">
      <w:start w:val="1"/>
      <w:numFmt w:val="lowerLetter"/>
      <w:lvlText w:val="%5."/>
      <w:lvlJc w:val="left"/>
      <w:pPr>
        <w:ind w:left="5173" w:hanging="360"/>
      </w:pPr>
    </w:lvl>
    <w:lvl w:ilvl="5" w:tplc="0409001B" w:tentative="1">
      <w:start w:val="1"/>
      <w:numFmt w:val="lowerRoman"/>
      <w:lvlText w:val="%6."/>
      <w:lvlJc w:val="right"/>
      <w:pPr>
        <w:ind w:left="5893" w:hanging="180"/>
      </w:pPr>
    </w:lvl>
    <w:lvl w:ilvl="6" w:tplc="0409000F" w:tentative="1">
      <w:start w:val="1"/>
      <w:numFmt w:val="decimal"/>
      <w:lvlText w:val="%7."/>
      <w:lvlJc w:val="left"/>
      <w:pPr>
        <w:ind w:left="6613" w:hanging="360"/>
      </w:pPr>
    </w:lvl>
    <w:lvl w:ilvl="7" w:tplc="04090019" w:tentative="1">
      <w:start w:val="1"/>
      <w:numFmt w:val="lowerLetter"/>
      <w:lvlText w:val="%8."/>
      <w:lvlJc w:val="left"/>
      <w:pPr>
        <w:ind w:left="7333" w:hanging="360"/>
      </w:pPr>
    </w:lvl>
    <w:lvl w:ilvl="8" w:tplc="0409001B" w:tentative="1">
      <w:start w:val="1"/>
      <w:numFmt w:val="lowerRoman"/>
      <w:lvlText w:val="%9."/>
      <w:lvlJc w:val="right"/>
      <w:pPr>
        <w:ind w:left="8053" w:hanging="180"/>
      </w:pPr>
    </w:lvl>
  </w:abstractNum>
  <w:abstractNum w:abstractNumId="58"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1"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62"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63"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6"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68"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63E92AB3"/>
    <w:multiLevelType w:val="multilevel"/>
    <w:tmpl w:val="3F46E9DC"/>
    <w:name w:val="WW8Num32"/>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0"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1" w15:restartNumberingAfterBreak="0">
    <w:nsid w:val="689278CD"/>
    <w:multiLevelType w:val="hybridMultilevel"/>
    <w:tmpl w:val="D8ACD8E0"/>
    <w:lvl w:ilvl="0" w:tplc="04090011">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72"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3"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F653492"/>
    <w:multiLevelType w:val="hybridMultilevel"/>
    <w:tmpl w:val="E2660042"/>
    <w:lvl w:ilvl="0" w:tplc="0409000F">
      <w:start w:val="1"/>
      <w:numFmt w:val="decimal"/>
      <w:lvlText w:val="%1."/>
      <w:lvlJc w:val="left"/>
      <w:pPr>
        <w:tabs>
          <w:tab w:val="num" w:pos="720"/>
        </w:tabs>
        <w:ind w:left="720" w:hanging="360"/>
      </w:p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76"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7"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8"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9"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0"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1"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82" w15:restartNumberingAfterBreak="0">
    <w:nsid w:val="790D2856"/>
    <w:multiLevelType w:val="multilevel"/>
    <w:tmpl w:val="D4E045F0"/>
    <w:styleLink w:val="WWNum29"/>
    <w:lvl w:ilvl="0">
      <w:start w:val="2"/>
      <w:numFmt w:val="decimal"/>
      <w:lvlText w:val="%1"/>
      <w:lvlJc w:val="left"/>
    </w:lvl>
    <w:lvl w:ilvl="1">
      <w:start w:val="1"/>
      <w:numFmt w:val="decimal"/>
      <w:pStyle w:val="a2"/>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3" w15:restartNumberingAfterBreak="0">
    <w:nsid w:val="798C32CB"/>
    <w:multiLevelType w:val="multilevel"/>
    <w:tmpl w:val="6D524B5C"/>
    <w:styleLink w:val="10"/>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84"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5"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6"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7"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66"/>
  </w:num>
  <w:num w:numId="2">
    <w:abstractNumId w:val="29"/>
  </w:num>
  <w:num w:numId="3">
    <w:abstractNumId w:val="0"/>
  </w:num>
  <w:num w:numId="4">
    <w:abstractNumId w:val="11"/>
  </w:num>
  <w:num w:numId="5">
    <w:abstractNumId w:val="73"/>
  </w:num>
  <w:num w:numId="6">
    <w:abstractNumId w:val="60"/>
  </w:num>
  <w:num w:numId="7">
    <w:abstractNumId w:val="85"/>
  </w:num>
  <w:num w:numId="8">
    <w:abstractNumId w:val="23"/>
  </w:num>
  <w:num w:numId="9">
    <w:abstractNumId w:val="46"/>
  </w:num>
  <w:num w:numId="10">
    <w:abstractNumId w:val="42"/>
  </w:num>
  <w:num w:numId="11">
    <w:abstractNumId w:val="31"/>
  </w:num>
  <w:num w:numId="12">
    <w:abstractNumId w:val="47"/>
  </w:num>
  <w:num w:numId="13">
    <w:abstractNumId w:val="43"/>
  </w:num>
  <w:num w:numId="14">
    <w:abstractNumId w:val="35"/>
  </w:num>
  <w:num w:numId="15">
    <w:abstractNumId w:val="70"/>
  </w:num>
  <w:num w:numId="16">
    <w:abstractNumId w:val="65"/>
  </w:num>
  <w:num w:numId="17">
    <w:abstractNumId w:val="81"/>
  </w:num>
  <w:num w:numId="18">
    <w:abstractNumId w:val="64"/>
  </w:num>
  <w:num w:numId="19">
    <w:abstractNumId w:val="32"/>
  </w:num>
  <w:num w:numId="20">
    <w:abstractNumId w:val="53"/>
  </w:num>
  <w:num w:numId="21">
    <w:abstractNumId w:val="80"/>
  </w:num>
  <w:num w:numId="22">
    <w:abstractNumId w:val="44"/>
  </w:num>
  <w:num w:numId="23">
    <w:abstractNumId w:val="54"/>
  </w:num>
  <w:num w:numId="24">
    <w:abstractNumId w:val="28"/>
  </w:num>
  <w:num w:numId="25">
    <w:abstractNumId w:val="40"/>
  </w:num>
  <w:num w:numId="26">
    <w:abstractNumId w:val="63"/>
  </w:num>
  <w:num w:numId="27">
    <w:abstractNumId w:val="72"/>
  </w:num>
  <w:num w:numId="28">
    <w:abstractNumId w:val="49"/>
  </w:num>
  <w:num w:numId="29">
    <w:abstractNumId w:val="68"/>
  </w:num>
  <w:num w:numId="30">
    <w:abstractNumId w:val="59"/>
  </w:num>
  <w:num w:numId="31">
    <w:abstractNumId w:val="34"/>
  </w:num>
  <w:num w:numId="32">
    <w:abstractNumId w:val="75"/>
  </w:num>
  <w:num w:numId="33">
    <w:abstractNumId w:val="84"/>
  </w:num>
  <w:num w:numId="34">
    <w:abstractNumId w:val="33"/>
  </w:num>
  <w:num w:numId="35">
    <w:abstractNumId w:val="78"/>
  </w:num>
  <w:num w:numId="36">
    <w:abstractNumId w:val="86"/>
  </w:num>
  <w:num w:numId="37">
    <w:abstractNumId w:val="36"/>
  </w:num>
  <w:num w:numId="38">
    <w:abstractNumId w:val="39"/>
  </w:num>
  <w:num w:numId="39">
    <w:abstractNumId w:val="79"/>
  </w:num>
  <w:num w:numId="40">
    <w:abstractNumId w:val="58"/>
  </w:num>
  <w:num w:numId="41">
    <w:abstractNumId w:val="22"/>
  </w:num>
  <w:num w:numId="42">
    <w:abstractNumId w:val="38"/>
  </w:num>
  <w:num w:numId="43">
    <w:abstractNumId w:val="62"/>
  </w:num>
  <w:num w:numId="44">
    <w:abstractNumId w:val="67"/>
  </w:num>
  <w:num w:numId="45">
    <w:abstractNumId w:val="37"/>
  </w:num>
  <w:num w:numId="46">
    <w:abstractNumId w:val="83"/>
  </w:num>
  <w:num w:numId="47">
    <w:abstractNumId w:val="82"/>
  </w:num>
  <w:num w:numId="48">
    <w:abstractNumId w:val="50"/>
  </w:num>
  <w:num w:numId="49">
    <w:abstractNumId w:val="77"/>
  </w:num>
  <w:num w:numId="50">
    <w:abstractNumId w:val="87"/>
  </w:num>
  <w:num w:numId="51">
    <w:abstractNumId w:val="61"/>
  </w:num>
  <w:num w:numId="52">
    <w:abstractNumId w:val="48"/>
  </w:num>
  <w:num w:numId="53">
    <w:abstractNumId w:val="76"/>
  </w:num>
  <w:num w:numId="54">
    <w:abstractNumId w:val="26"/>
  </w:num>
  <w:num w:numId="55">
    <w:abstractNumId w:val="57"/>
  </w:num>
  <w:num w:numId="56">
    <w:abstractNumId w:val="45"/>
  </w:num>
  <w:num w:numId="57">
    <w:abstractNumId w:val="56"/>
  </w:num>
  <w:num w:numId="58">
    <w:abstractNumId w:val="74"/>
    <w:lvlOverride w:ilvl="0">
      <w:startOverride w:val="1"/>
    </w:lvlOverride>
    <w:lvlOverride w:ilvl="1"/>
    <w:lvlOverride w:ilvl="2"/>
    <w:lvlOverride w:ilvl="3"/>
    <w:lvlOverride w:ilvl="4"/>
    <w:lvlOverride w:ilvl="5"/>
    <w:lvlOverride w:ilvl="6"/>
    <w:lvlOverride w:ilvl="7"/>
    <w:lvlOverride w:ilvl="8"/>
  </w:num>
  <w:num w:numId="59">
    <w:abstractNumId w:val="5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7"/>
    <w:lvlOverride w:ilvl="0">
      <w:startOverride w:val="6"/>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num>
  <w:num w:numId="64">
    <w:abstractNumId w:val="55"/>
  </w:num>
  <w:num w:numId="65">
    <w:abstractNumId w:val="52"/>
  </w:num>
  <w:num w:numId="66">
    <w:abstractNumId w:val="25"/>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5128"/>
    <w:rsid w:val="00007407"/>
    <w:rsid w:val="00012BAC"/>
    <w:rsid w:val="00014182"/>
    <w:rsid w:val="00015A8D"/>
    <w:rsid w:val="0002058E"/>
    <w:rsid w:val="000255E3"/>
    <w:rsid w:val="00025A07"/>
    <w:rsid w:val="00035478"/>
    <w:rsid w:val="000372DF"/>
    <w:rsid w:val="000444FA"/>
    <w:rsid w:val="00047C97"/>
    <w:rsid w:val="000520B7"/>
    <w:rsid w:val="00052978"/>
    <w:rsid w:val="00054C06"/>
    <w:rsid w:val="000568CE"/>
    <w:rsid w:val="00056E9F"/>
    <w:rsid w:val="00061DFD"/>
    <w:rsid w:val="0006268E"/>
    <w:rsid w:val="00063C18"/>
    <w:rsid w:val="00066383"/>
    <w:rsid w:val="0007270D"/>
    <w:rsid w:val="00072AEE"/>
    <w:rsid w:val="0007321A"/>
    <w:rsid w:val="000743BA"/>
    <w:rsid w:val="00076105"/>
    <w:rsid w:val="000812D8"/>
    <w:rsid w:val="000825EF"/>
    <w:rsid w:val="00082825"/>
    <w:rsid w:val="00082B97"/>
    <w:rsid w:val="00091D44"/>
    <w:rsid w:val="00093B9D"/>
    <w:rsid w:val="00095388"/>
    <w:rsid w:val="00096570"/>
    <w:rsid w:val="00097D35"/>
    <w:rsid w:val="000A2266"/>
    <w:rsid w:val="000A3A45"/>
    <w:rsid w:val="000A4367"/>
    <w:rsid w:val="000B082C"/>
    <w:rsid w:val="000B126A"/>
    <w:rsid w:val="000B2251"/>
    <w:rsid w:val="000B3C17"/>
    <w:rsid w:val="000B508D"/>
    <w:rsid w:val="000C04AE"/>
    <w:rsid w:val="000C0E6C"/>
    <w:rsid w:val="000C7944"/>
    <w:rsid w:val="000E164D"/>
    <w:rsid w:val="000E6098"/>
    <w:rsid w:val="000E632C"/>
    <w:rsid w:val="000E6AF7"/>
    <w:rsid w:val="000E7284"/>
    <w:rsid w:val="000F0DE8"/>
    <w:rsid w:val="000F2239"/>
    <w:rsid w:val="000F4BB8"/>
    <w:rsid w:val="000F655C"/>
    <w:rsid w:val="0010065B"/>
    <w:rsid w:val="0010326C"/>
    <w:rsid w:val="0010580F"/>
    <w:rsid w:val="00106428"/>
    <w:rsid w:val="00110C84"/>
    <w:rsid w:val="00111931"/>
    <w:rsid w:val="00112125"/>
    <w:rsid w:val="00131662"/>
    <w:rsid w:val="001363CE"/>
    <w:rsid w:val="00144BED"/>
    <w:rsid w:val="00145AB0"/>
    <w:rsid w:val="001473ED"/>
    <w:rsid w:val="00151C9F"/>
    <w:rsid w:val="00152626"/>
    <w:rsid w:val="00153C2A"/>
    <w:rsid w:val="001611C6"/>
    <w:rsid w:val="00162611"/>
    <w:rsid w:val="00163281"/>
    <w:rsid w:val="00163A60"/>
    <w:rsid w:val="00164B30"/>
    <w:rsid w:val="00166A41"/>
    <w:rsid w:val="0017017C"/>
    <w:rsid w:val="00170951"/>
    <w:rsid w:val="00174EFF"/>
    <w:rsid w:val="00176581"/>
    <w:rsid w:val="00177C6B"/>
    <w:rsid w:val="00180AA7"/>
    <w:rsid w:val="00180AD8"/>
    <w:rsid w:val="00182534"/>
    <w:rsid w:val="0018292D"/>
    <w:rsid w:val="00184440"/>
    <w:rsid w:val="001906C5"/>
    <w:rsid w:val="00191250"/>
    <w:rsid w:val="00192F68"/>
    <w:rsid w:val="0019643D"/>
    <w:rsid w:val="001A0FA6"/>
    <w:rsid w:val="001A12BD"/>
    <w:rsid w:val="001A7C42"/>
    <w:rsid w:val="001B250A"/>
    <w:rsid w:val="001B38AB"/>
    <w:rsid w:val="001B3FC3"/>
    <w:rsid w:val="001B42F9"/>
    <w:rsid w:val="001B6F34"/>
    <w:rsid w:val="001C34CF"/>
    <w:rsid w:val="001C4F6D"/>
    <w:rsid w:val="001C5762"/>
    <w:rsid w:val="001C6B38"/>
    <w:rsid w:val="001C6CAE"/>
    <w:rsid w:val="001D2489"/>
    <w:rsid w:val="001D4185"/>
    <w:rsid w:val="001D55DD"/>
    <w:rsid w:val="001D6915"/>
    <w:rsid w:val="001E413D"/>
    <w:rsid w:val="001E4F7B"/>
    <w:rsid w:val="001E548A"/>
    <w:rsid w:val="001E6C73"/>
    <w:rsid w:val="001E75E8"/>
    <w:rsid w:val="001F1305"/>
    <w:rsid w:val="001F2118"/>
    <w:rsid w:val="001F599C"/>
    <w:rsid w:val="001F7323"/>
    <w:rsid w:val="00201C31"/>
    <w:rsid w:val="00202E6C"/>
    <w:rsid w:val="00205CBA"/>
    <w:rsid w:val="00210B58"/>
    <w:rsid w:val="00210E4A"/>
    <w:rsid w:val="00216E40"/>
    <w:rsid w:val="00221116"/>
    <w:rsid w:val="00225780"/>
    <w:rsid w:val="00225ADB"/>
    <w:rsid w:val="00226F4D"/>
    <w:rsid w:val="00227827"/>
    <w:rsid w:val="00231767"/>
    <w:rsid w:val="002332AA"/>
    <w:rsid w:val="00234F6A"/>
    <w:rsid w:val="00235794"/>
    <w:rsid w:val="00236633"/>
    <w:rsid w:val="002446E9"/>
    <w:rsid w:val="00245ECF"/>
    <w:rsid w:val="00255DC4"/>
    <w:rsid w:val="00263706"/>
    <w:rsid w:val="00264372"/>
    <w:rsid w:val="00275887"/>
    <w:rsid w:val="00280036"/>
    <w:rsid w:val="00284761"/>
    <w:rsid w:val="00284961"/>
    <w:rsid w:val="00290072"/>
    <w:rsid w:val="00294F18"/>
    <w:rsid w:val="002961C9"/>
    <w:rsid w:val="002A015C"/>
    <w:rsid w:val="002A49CD"/>
    <w:rsid w:val="002A54A3"/>
    <w:rsid w:val="002A7FEA"/>
    <w:rsid w:val="002B1222"/>
    <w:rsid w:val="002B1D9E"/>
    <w:rsid w:val="002B3A3D"/>
    <w:rsid w:val="002C2FD6"/>
    <w:rsid w:val="002D2DA3"/>
    <w:rsid w:val="002D3447"/>
    <w:rsid w:val="002D3F20"/>
    <w:rsid w:val="002D5FEC"/>
    <w:rsid w:val="002D7789"/>
    <w:rsid w:val="002E02FB"/>
    <w:rsid w:val="002E067D"/>
    <w:rsid w:val="002E347F"/>
    <w:rsid w:val="002E38F4"/>
    <w:rsid w:val="002E3F01"/>
    <w:rsid w:val="002F197C"/>
    <w:rsid w:val="002F3300"/>
    <w:rsid w:val="002F346B"/>
    <w:rsid w:val="002F48ED"/>
    <w:rsid w:val="002F5600"/>
    <w:rsid w:val="002F6A1E"/>
    <w:rsid w:val="002F7F10"/>
    <w:rsid w:val="003025A2"/>
    <w:rsid w:val="00302CEA"/>
    <w:rsid w:val="003057A4"/>
    <w:rsid w:val="00307C83"/>
    <w:rsid w:val="00313C7B"/>
    <w:rsid w:val="00321269"/>
    <w:rsid w:val="003248D0"/>
    <w:rsid w:val="00325E01"/>
    <w:rsid w:val="00325E3D"/>
    <w:rsid w:val="00327A68"/>
    <w:rsid w:val="0034546F"/>
    <w:rsid w:val="00345DCE"/>
    <w:rsid w:val="0034676E"/>
    <w:rsid w:val="00361114"/>
    <w:rsid w:val="0036156A"/>
    <w:rsid w:val="00366211"/>
    <w:rsid w:val="00366899"/>
    <w:rsid w:val="0037151A"/>
    <w:rsid w:val="00372D3B"/>
    <w:rsid w:val="0037451E"/>
    <w:rsid w:val="0038145F"/>
    <w:rsid w:val="003821CA"/>
    <w:rsid w:val="003840FE"/>
    <w:rsid w:val="0038735F"/>
    <w:rsid w:val="00393C6A"/>
    <w:rsid w:val="003947D3"/>
    <w:rsid w:val="00395072"/>
    <w:rsid w:val="0039637C"/>
    <w:rsid w:val="003969B8"/>
    <w:rsid w:val="00397366"/>
    <w:rsid w:val="003A0B18"/>
    <w:rsid w:val="003A1C0E"/>
    <w:rsid w:val="003A1D7A"/>
    <w:rsid w:val="003A39F9"/>
    <w:rsid w:val="003A64A0"/>
    <w:rsid w:val="003A64B8"/>
    <w:rsid w:val="003B7D3F"/>
    <w:rsid w:val="003C0D7B"/>
    <w:rsid w:val="003C304E"/>
    <w:rsid w:val="003C3A5C"/>
    <w:rsid w:val="003C4D84"/>
    <w:rsid w:val="003C55F9"/>
    <w:rsid w:val="003C7E75"/>
    <w:rsid w:val="003D1B2C"/>
    <w:rsid w:val="003D488D"/>
    <w:rsid w:val="003D4E0A"/>
    <w:rsid w:val="003E4D68"/>
    <w:rsid w:val="003E57AB"/>
    <w:rsid w:val="003E59D7"/>
    <w:rsid w:val="003E644E"/>
    <w:rsid w:val="003E65C8"/>
    <w:rsid w:val="003E6DBD"/>
    <w:rsid w:val="003E7331"/>
    <w:rsid w:val="003F1396"/>
    <w:rsid w:val="003F2150"/>
    <w:rsid w:val="003F6D99"/>
    <w:rsid w:val="0040055E"/>
    <w:rsid w:val="004017D5"/>
    <w:rsid w:val="0040418A"/>
    <w:rsid w:val="00407120"/>
    <w:rsid w:val="004072F3"/>
    <w:rsid w:val="0041163C"/>
    <w:rsid w:val="00413884"/>
    <w:rsid w:val="004151EC"/>
    <w:rsid w:val="004162CD"/>
    <w:rsid w:val="004174D6"/>
    <w:rsid w:val="0042079F"/>
    <w:rsid w:val="00421649"/>
    <w:rsid w:val="00422710"/>
    <w:rsid w:val="00423D6A"/>
    <w:rsid w:val="00424BC6"/>
    <w:rsid w:val="00426E0E"/>
    <w:rsid w:val="004323EF"/>
    <w:rsid w:val="00433A48"/>
    <w:rsid w:val="004342BB"/>
    <w:rsid w:val="0043483D"/>
    <w:rsid w:val="004410DE"/>
    <w:rsid w:val="004433EC"/>
    <w:rsid w:val="00443716"/>
    <w:rsid w:val="0044663B"/>
    <w:rsid w:val="00447C62"/>
    <w:rsid w:val="00451922"/>
    <w:rsid w:val="00451F2E"/>
    <w:rsid w:val="004523EB"/>
    <w:rsid w:val="00452D7A"/>
    <w:rsid w:val="00453D66"/>
    <w:rsid w:val="0045413C"/>
    <w:rsid w:val="004617BA"/>
    <w:rsid w:val="004618F6"/>
    <w:rsid w:val="00463766"/>
    <w:rsid w:val="00464E9E"/>
    <w:rsid w:val="00465291"/>
    <w:rsid w:val="00470960"/>
    <w:rsid w:val="004716E5"/>
    <w:rsid w:val="004717A4"/>
    <w:rsid w:val="00471CAA"/>
    <w:rsid w:val="00472284"/>
    <w:rsid w:val="00472AC6"/>
    <w:rsid w:val="00475FB0"/>
    <w:rsid w:val="00487BB7"/>
    <w:rsid w:val="00494CC8"/>
    <w:rsid w:val="0049747E"/>
    <w:rsid w:val="00497842"/>
    <w:rsid w:val="004A1DAD"/>
    <w:rsid w:val="004A47DE"/>
    <w:rsid w:val="004A4B25"/>
    <w:rsid w:val="004A763F"/>
    <w:rsid w:val="004B458A"/>
    <w:rsid w:val="004C127D"/>
    <w:rsid w:val="004C207D"/>
    <w:rsid w:val="004C345B"/>
    <w:rsid w:val="004C5538"/>
    <w:rsid w:val="004D1D50"/>
    <w:rsid w:val="004D4323"/>
    <w:rsid w:val="004D474A"/>
    <w:rsid w:val="004D65A1"/>
    <w:rsid w:val="004D6BE5"/>
    <w:rsid w:val="004E479D"/>
    <w:rsid w:val="004F11C0"/>
    <w:rsid w:val="004F35D4"/>
    <w:rsid w:val="004F3773"/>
    <w:rsid w:val="004F3C2E"/>
    <w:rsid w:val="004F4918"/>
    <w:rsid w:val="004F4A74"/>
    <w:rsid w:val="004F6C96"/>
    <w:rsid w:val="005028F9"/>
    <w:rsid w:val="0050439C"/>
    <w:rsid w:val="00505D36"/>
    <w:rsid w:val="0050752B"/>
    <w:rsid w:val="00515321"/>
    <w:rsid w:val="00515E5C"/>
    <w:rsid w:val="00522DFF"/>
    <w:rsid w:val="005244E2"/>
    <w:rsid w:val="00526BAB"/>
    <w:rsid w:val="00532736"/>
    <w:rsid w:val="00532766"/>
    <w:rsid w:val="00534452"/>
    <w:rsid w:val="00534CEB"/>
    <w:rsid w:val="005354A1"/>
    <w:rsid w:val="005371D8"/>
    <w:rsid w:val="00545191"/>
    <w:rsid w:val="00546857"/>
    <w:rsid w:val="00546917"/>
    <w:rsid w:val="005511EB"/>
    <w:rsid w:val="00554924"/>
    <w:rsid w:val="00556BE2"/>
    <w:rsid w:val="00557120"/>
    <w:rsid w:val="00564CE5"/>
    <w:rsid w:val="0056550D"/>
    <w:rsid w:val="005655D6"/>
    <w:rsid w:val="00580ACD"/>
    <w:rsid w:val="00583E6A"/>
    <w:rsid w:val="005841EE"/>
    <w:rsid w:val="00584BA2"/>
    <w:rsid w:val="00587F17"/>
    <w:rsid w:val="005941C9"/>
    <w:rsid w:val="00594EBD"/>
    <w:rsid w:val="00596CF0"/>
    <w:rsid w:val="005A3A06"/>
    <w:rsid w:val="005B1C48"/>
    <w:rsid w:val="005B2851"/>
    <w:rsid w:val="005B461E"/>
    <w:rsid w:val="005B5A32"/>
    <w:rsid w:val="005B797E"/>
    <w:rsid w:val="005C1549"/>
    <w:rsid w:val="005C2418"/>
    <w:rsid w:val="005D0BC0"/>
    <w:rsid w:val="005D1276"/>
    <w:rsid w:val="005D1A47"/>
    <w:rsid w:val="005D2A06"/>
    <w:rsid w:val="005D42E4"/>
    <w:rsid w:val="005D540B"/>
    <w:rsid w:val="005D7B51"/>
    <w:rsid w:val="005E17FA"/>
    <w:rsid w:val="005E36DA"/>
    <w:rsid w:val="005F3EDA"/>
    <w:rsid w:val="005F4BD1"/>
    <w:rsid w:val="005F70D0"/>
    <w:rsid w:val="006001A0"/>
    <w:rsid w:val="00600367"/>
    <w:rsid w:val="00600BFA"/>
    <w:rsid w:val="00600DDA"/>
    <w:rsid w:val="00600F1F"/>
    <w:rsid w:val="006012B7"/>
    <w:rsid w:val="00602DAD"/>
    <w:rsid w:val="00606915"/>
    <w:rsid w:val="0060794A"/>
    <w:rsid w:val="00607C61"/>
    <w:rsid w:val="006102CA"/>
    <w:rsid w:val="0061164D"/>
    <w:rsid w:val="006153EA"/>
    <w:rsid w:val="006163CA"/>
    <w:rsid w:val="00621958"/>
    <w:rsid w:val="0062219E"/>
    <w:rsid w:val="00623639"/>
    <w:rsid w:val="00623B53"/>
    <w:rsid w:val="0062415F"/>
    <w:rsid w:val="00630345"/>
    <w:rsid w:val="006309B0"/>
    <w:rsid w:val="00630E0D"/>
    <w:rsid w:val="00634A2A"/>
    <w:rsid w:val="00635A4F"/>
    <w:rsid w:val="00640C78"/>
    <w:rsid w:val="00642EA3"/>
    <w:rsid w:val="006432BD"/>
    <w:rsid w:val="006506AE"/>
    <w:rsid w:val="00651920"/>
    <w:rsid w:val="00661D42"/>
    <w:rsid w:val="00661E86"/>
    <w:rsid w:val="0066664E"/>
    <w:rsid w:val="00667C56"/>
    <w:rsid w:val="00675309"/>
    <w:rsid w:val="00677DE4"/>
    <w:rsid w:val="006815CE"/>
    <w:rsid w:val="006819F4"/>
    <w:rsid w:val="00681D09"/>
    <w:rsid w:val="006833CF"/>
    <w:rsid w:val="00684239"/>
    <w:rsid w:val="00690AF3"/>
    <w:rsid w:val="00691F23"/>
    <w:rsid w:val="00692A85"/>
    <w:rsid w:val="00692C69"/>
    <w:rsid w:val="0069415C"/>
    <w:rsid w:val="006952CA"/>
    <w:rsid w:val="00695BB7"/>
    <w:rsid w:val="006A13C9"/>
    <w:rsid w:val="006A1F1A"/>
    <w:rsid w:val="006A2503"/>
    <w:rsid w:val="006A2F57"/>
    <w:rsid w:val="006A5446"/>
    <w:rsid w:val="006A5765"/>
    <w:rsid w:val="006A622C"/>
    <w:rsid w:val="006A68E8"/>
    <w:rsid w:val="006A69E4"/>
    <w:rsid w:val="006B338D"/>
    <w:rsid w:val="006B352E"/>
    <w:rsid w:val="006B5426"/>
    <w:rsid w:val="006B734B"/>
    <w:rsid w:val="006C10FD"/>
    <w:rsid w:val="006C1668"/>
    <w:rsid w:val="006C1C8A"/>
    <w:rsid w:val="006C1E2C"/>
    <w:rsid w:val="006C4AD1"/>
    <w:rsid w:val="006C55AF"/>
    <w:rsid w:val="006C6F01"/>
    <w:rsid w:val="006D0744"/>
    <w:rsid w:val="006D1111"/>
    <w:rsid w:val="006D2DAB"/>
    <w:rsid w:val="006D686D"/>
    <w:rsid w:val="006D6F55"/>
    <w:rsid w:val="006E0E51"/>
    <w:rsid w:val="006E403B"/>
    <w:rsid w:val="006E423C"/>
    <w:rsid w:val="006E5942"/>
    <w:rsid w:val="006E7C45"/>
    <w:rsid w:val="006F30A7"/>
    <w:rsid w:val="006F3725"/>
    <w:rsid w:val="00701410"/>
    <w:rsid w:val="00702D7E"/>
    <w:rsid w:val="007047CE"/>
    <w:rsid w:val="00706164"/>
    <w:rsid w:val="007113BF"/>
    <w:rsid w:val="00712FA8"/>
    <w:rsid w:val="00713172"/>
    <w:rsid w:val="00720728"/>
    <w:rsid w:val="00722340"/>
    <w:rsid w:val="00723B3E"/>
    <w:rsid w:val="007254C2"/>
    <w:rsid w:val="007307B9"/>
    <w:rsid w:val="007337C3"/>
    <w:rsid w:val="00735D55"/>
    <w:rsid w:val="00742203"/>
    <w:rsid w:val="00743847"/>
    <w:rsid w:val="0074798B"/>
    <w:rsid w:val="0075070B"/>
    <w:rsid w:val="00751B50"/>
    <w:rsid w:val="00752960"/>
    <w:rsid w:val="00752D24"/>
    <w:rsid w:val="00753EC9"/>
    <w:rsid w:val="00757313"/>
    <w:rsid w:val="00757879"/>
    <w:rsid w:val="007611DA"/>
    <w:rsid w:val="00763647"/>
    <w:rsid w:val="007655D2"/>
    <w:rsid w:val="00775986"/>
    <w:rsid w:val="0077776F"/>
    <w:rsid w:val="00777EC9"/>
    <w:rsid w:val="00780219"/>
    <w:rsid w:val="007819F0"/>
    <w:rsid w:val="00783432"/>
    <w:rsid w:val="00784865"/>
    <w:rsid w:val="00786588"/>
    <w:rsid w:val="00791E98"/>
    <w:rsid w:val="00793E5C"/>
    <w:rsid w:val="00794422"/>
    <w:rsid w:val="007945E1"/>
    <w:rsid w:val="007970F9"/>
    <w:rsid w:val="007A02E5"/>
    <w:rsid w:val="007A373A"/>
    <w:rsid w:val="007B6148"/>
    <w:rsid w:val="007B6E1B"/>
    <w:rsid w:val="007C4183"/>
    <w:rsid w:val="007C469E"/>
    <w:rsid w:val="007C5E88"/>
    <w:rsid w:val="007D1080"/>
    <w:rsid w:val="007D175F"/>
    <w:rsid w:val="007D4118"/>
    <w:rsid w:val="007D4A9F"/>
    <w:rsid w:val="007D6E74"/>
    <w:rsid w:val="007E2692"/>
    <w:rsid w:val="007E2724"/>
    <w:rsid w:val="007E3767"/>
    <w:rsid w:val="007E41B1"/>
    <w:rsid w:val="007F36DD"/>
    <w:rsid w:val="007F48BB"/>
    <w:rsid w:val="00800F0D"/>
    <w:rsid w:val="0080160A"/>
    <w:rsid w:val="00805489"/>
    <w:rsid w:val="00813D2A"/>
    <w:rsid w:val="00816DA6"/>
    <w:rsid w:val="008217C6"/>
    <w:rsid w:val="0082489D"/>
    <w:rsid w:val="0082739B"/>
    <w:rsid w:val="008310E0"/>
    <w:rsid w:val="00832054"/>
    <w:rsid w:val="00832083"/>
    <w:rsid w:val="008321EE"/>
    <w:rsid w:val="00837EA9"/>
    <w:rsid w:val="00846CFF"/>
    <w:rsid w:val="0085075D"/>
    <w:rsid w:val="00851529"/>
    <w:rsid w:val="00851839"/>
    <w:rsid w:val="00860600"/>
    <w:rsid w:val="008640D7"/>
    <w:rsid w:val="00864DB3"/>
    <w:rsid w:val="00867AE5"/>
    <w:rsid w:val="00870D8A"/>
    <w:rsid w:val="00871BF8"/>
    <w:rsid w:val="0087259D"/>
    <w:rsid w:val="008725ED"/>
    <w:rsid w:val="00875104"/>
    <w:rsid w:val="00875F0E"/>
    <w:rsid w:val="00882330"/>
    <w:rsid w:val="008915DC"/>
    <w:rsid w:val="00893A67"/>
    <w:rsid w:val="00894B32"/>
    <w:rsid w:val="00896B61"/>
    <w:rsid w:val="008A09AE"/>
    <w:rsid w:val="008A13F1"/>
    <w:rsid w:val="008A2DDD"/>
    <w:rsid w:val="008A65E0"/>
    <w:rsid w:val="008A66AF"/>
    <w:rsid w:val="008B0F78"/>
    <w:rsid w:val="008B2B7B"/>
    <w:rsid w:val="008B340E"/>
    <w:rsid w:val="008B39D7"/>
    <w:rsid w:val="008B58B7"/>
    <w:rsid w:val="008B5F8B"/>
    <w:rsid w:val="008C1C2E"/>
    <w:rsid w:val="008C314A"/>
    <w:rsid w:val="008C62F5"/>
    <w:rsid w:val="008D5181"/>
    <w:rsid w:val="008D57F9"/>
    <w:rsid w:val="008D72FF"/>
    <w:rsid w:val="008D7564"/>
    <w:rsid w:val="008D7CA6"/>
    <w:rsid w:val="008E13A6"/>
    <w:rsid w:val="008E55B0"/>
    <w:rsid w:val="008E77BE"/>
    <w:rsid w:val="008F3D0E"/>
    <w:rsid w:val="008F4AD4"/>
    <w:rsid w:val="008F5EA1"/>
    <w:rsid w:val="008F754D"/>
    <w:rsid w:val="00901C45"/>
    <w:rsid w:val="00903517"/>
    <w:rsid w:val="00903B28"/>
    <w:rsid w:val="00907228"/>
    <w:rsid w:val="00907404"/>
    <w:rsid w:val="009079E9"/>
    <w:rsid w:val="00910BC9"/>
    <w:rsid w:val="0091116F"/>
    <w:rsid w:val="0091265F"/>
    <w:rsid w:val="00915C9A"/>
    <w:rsid w:val="00916B15"/>
    <w:rsid w:val="00916D2D"/>
    <w:rsid w:val="0092082C"/>
    <w:rsid w:val="00923E28"/>
    <w:rsid w:val="009307B3"/>
    <w:rsid w:val="00931A4C"/>
    <w:rsid w:val="009342BD"/>
    <w:rsid w:val="00935E81"/>
    <w:rsid w:val="00941043"/>
    <w:rsid w:val="0094208D"/>
    <w:rsid w:val="00942424"/>
    <w:rsid w:val="0094364C"/>
    <w:rsid w:val="00945034"/>
    <w:rsid w:val="00946522"/>
    <w:rsid w:val="0094714F"/>
    <w:rsid w:val="00951A6A"/>
    <w:rsid w:val="00951ECC"/>
    <w:rsid w:val="00952C39"/>
    <w:rsid w:val="00952CA6"/>
    <w:rsid w:val="00955807"/>
    <w:rsid w:val="009564E9"/>
    <w:rsid w:val="00956DB0"/>
    <w:rsid w:val="0095717F"/>
    <w:rsid w:val="00957332"/>
    <w:rsid w:val="00957441"/>
    <w:rsid w:val="0096353D"/>
    <w:rsid w:val="00964503"/>
    <w:rsid w:val="00965A33"/>
    <w:rsid w:val="00973157"/>
    <w:rsid w:val="0097355E"/>
    <w:rsid w:val="00974B5E"/>
    <w:rsid w:val="009814B5"/>
    <w:rsid w:val="00986444"/>
    <w:rsid w:val="00990521"/>
    <w:rsid w:val="00990A24"/>
    <w:rsid w:val="009A314C"/>
    <w:rsid w:val="009A5283"/>
    <w:rsid w:val="009B36AD"/>
    <w:rsid w:val="009B3AB5"/>
    <w:rsid w:val="009B552F"/>
    <w:rsid w:val="009B64FE"/>
    <w:rsid w:val="009B6837"/>
    <w:rsid w:val="009C09BF"/>
    <w:rsid w:val="009C1D32"/>
    <w:rsid w:val="009C34B8"/>
    <w:rsid w:val="009C380B"/>
    <w:rsid w:val="009D2CA9"/>
    <w:rsid w:val="009D6E0E"/>
    <w:rsid w:val="009D78DD"/>
    <w:rsid w:val="009E18BC"/>
    <w:rsid w:val="009E3276"/>
    <w:rsid w:val="009E52B5"/>
    <w:rsid w:val="009E5FFF"/>
    <w:rsid w:val="009E751A"/>
    <w:rsid w:val="009F0807"/>
    <w:rsid w:val="009F7F7A"/>
    <w:rsid w:val="00A017DC"/>
    <w:rsid w:val="00A06469"/>
    <w:rsid w:val="00A07020"/>
    <w:rsid w:val="00A15876"/>
    <w:rsid w:val="00A15D5D"/>
    <w:rsid w:val="00A250CA"/>
    <w:rsid w:val="00A25D22"/>
    <w:rsid w:val="00A25D96"/>
    <w:rsid w:val="00A27541"/>
    <w:rsid w:val="00A30921"/>
    <w:rsid w:val="00A314C6"/>
    <w:rsid w:val="00A32A95"/>
    <w:rsid w:val="00A4057B"/>
    <w:rsid w:val="00A42745"/>
    <w:rsid w:val="00A43F56"/>
    <w:rsid w:val="00A44075"/>
    <w:rsid w:val="00A47BE3"/>
    <w:rsid w:val="00A5158D"/>
    <w:rsid w:val="00A538DB"/>
    <w:rsid w:val="00A54B29"/>
    <w:rsid w:val="00A56DAE"/>
    <w:rsid w:val="00A5751E"/>
    <w:rsid w:val="00A60A0A"/>
    <w:rsid w:val="00A64C34"/>
    <w:rsid w:val="00A65679"/>
    <w:rsid w:val="00A67812"/>
    <w:rsid w:val="00A67A4F"/>
    <w:rsid w:val="00A7256C"/>
    <w:rsid w:val="00A7396A"/>
    <w:rsid w:val="00A73972"/>
    <w:rsid w:val="00A740A9"/>
    <w:rsid w:val="00A7479A"/>
    <w:rsid w:val="00A74C31"/>
    <w:rsid w:val="00A76CA5"/>
    <w:rsid w:val="00A84321"/>
    <w:rsid w:val="00A84333"/>
    <w:rsid w:val="00A84658"/>
    <w:rsid w:val="00A85E4A"/>
    <w:rsid w:val="00A86814"/>
    <w:rsid w:val="00A86981"/>
    <w:rsid w:val="00A91930"/>
    <w:rsid w:val="00A94FE8"/>
    <w:rsid w:val="00A9582F"/>
    <w:rsid w:val="00AA34C1"/>
    <w:rsid w:val="00AA38E5"/>
    <w:rsid w:val="00AA4752"/>
    <w:rsid w:val="00AA53C9"/>
    <w:rsid w:val="00AB3256"/>
    <w:rsid w:val="00AB6490"/>
    <w:rsid w:val="00AC0823"/>
    <w:rsid w:val="00AC3462"/>
    <w:rsid w:val="00AC5D1F"/>
    <w:rsid w:val="00AD0167"/>
    <w:rsid w:val="00AD31E3"/>
    <w:rsid w:val="00AD5BA7"/>
    <w:rsid w:val="00AE1640"/>
    <w:rsid w:val="00AE27AB"/>
    <w:rsid w:val="00AE2C72"/>
    <w:rsid w:val="00AE3DBD"/>
    <w:rsid w:val="00AE4296"/>
    <w:rsid w:val="00AE49A4"/>
    <w:rsid w:val="00AE5480"/>
    <w:rsid w:val="00AE7933"/>
    <w:rsid w:val="00AF047E"/>
    <w:rsid w:val="00AF1C47"/>
    <w:rsid w:val="00AF2001"/>
    <w:rsid w:val="00AF205E"/>
    <w:rsid w:val="00AF48A6"/>
    <w:rsid w:val="00AF6470"/>
    <w:rsid w:val="00B004F6"/>
    <w:rsid w:val="00B00593"/>
    <w:rsid w:val="00B01B75"/>
    <w:rsid w:val="00B03C3C"/>
    <w:rsid w:val="00B03E2B"/>
    <w:rsid w:val="00B041F7"/>
    <w:rsid w:val="00B07E7D"/>
    <w:rsid w:val="00B172A5"/>
    <w:rsid w:val="00B2167E"/>
    <w:rsid w:val="00B2194D"/>
    <w:rsid w:val="00B24977"/>
    <w:rsid w:val="00B26A9B"/>
    <w:rsid w:val="00B30773"/>
    <w:rsid w:val="00B30A44"/>
    <w:rsid w:val="00B311D4"/>
    <w:rsid w:val="00B429D7"/>
    <w:rsid w:val="00B52F3E"/>
    <w:rsid w:val="00B55390"/>
    <w:rsid w:val="00B60EE6"/>
    <w:rsid w:val="00B63F35"/>
    <w:rsid w:val="00B64932"/>
    <w:rsid w:val="00B66DC5"/>
    <w:rsid w:val="00B67385"/>
    <w:rsid w:val="00B762F5"/>
    <w:rsid w:val="00B77115"/>
    <w:rsid w:val="00B804EE"/>
    <w:rsid w:val="00B85391"/>
    <w:rsid w:val="00B8543B"/>
    <w:rsid w:val="00B93390"/>
    <w:rsid w:val="00B93683"/>
    <w:rsid w:val="00B93A25"/>
    <w:rsid w:val="00B93BE6"/>
    <w:rsid w:val="00B96738"/>
    <w:rsid w:val="00B97440"/>
    <w:rsid w:val="00BA2EE9"/>
    <w:rsid w:val="00BA6338"/>
    <w:rsid w:val="00BB21B7"/>
    <w:rsid w:val="00BB393A"/>
    <w:rsid w:val="00BB3FE9"/>
    <w:rsid w:val="00BC006B"/>
    <w:rsid w:val="00BC08B8"/>
    <w:rsid w:val="00BC0C48"/>
    <w:rsid w:val="00BC0E17"/>
    <w:rsid w:val="00BC25BD"/>
    <w:rsid w:val="00BC733D"/>
    <w:rsid w:val="00BD67E7"/>
    <w:rsid w:val="00BE03B4"/>
    <w:rsid w:val="00BE1189"/>
    <w:rsid w:val="00BF077D"/>
    <w:rsid w:val="00BF3F5D"/>
    <w:rsid w:val="00BF41CC"/>
    <w:rsid w:val="00BF4F7F"/>
    <w:rsid w:val="00BF504D"/>
    <w:rsid w:val="00C0085B"/>
    <w:rsid w:val="00C01906"/>
    <w:rsid w:val="00C019DC"/>
    <w:rsid w:val="00C05A58"/>
    <w:rsid w:val="00C075AC"/>
    <w:rsid w:val="00C12A9C"/>
    <w:rsid w:val="00C141E6"/>
    <w:rsid w:val="00C171DC"/>
    <w:rsid w:val="00C1724C"/>
    <w:rsid w:val="00C20C94"/>
    <w:rsid w:val="00C22580"/>
    <w:rsid w:val="00C23094"/>
    <w:rsid w:val="00C26E0D"/>
    <w:rsid w:val="00C27AC8"/>
    <w:rsid w:val="00C312FB"/>
    <w:rsid w:val="00C37F33"/>
    <w:rsid w:val="00C41ED9"/>
    <w:rsid w:val="00C44562"/>
    <w:rsid w:val="00C47AE1"/>
    <w:rsid w:val="00C52FC8"/>
    <w:rsid w:val="00C544E7"/>
    <w:rsid w:val="00C575EE"/>
    <w:rsid w:val="00C62151"/>
    <w:rsid w:val="00C62373"/>
    <w:rsid w:val="00C7671E"/>
    <w:rsid w:val="00C77A7C"/>
    <w:rsid w:val="00C84ABA"/>
    <w:rsid w:val="00C85429"/>
    <w:rsid w:val="00C8601E"/>
    <w:rsid w:val="00C93235"/>
    <w:rsid w:val="00C950BF"/>
    <w:rsid w:val="00C951B2"/>
    <w:rsid w:val="00C9538B"/>
    <w:rsid w:val="00C95E94"/>
    <w:rsid w:val="00CA1E79"/>
    <w:rsid w:val="00CA5901"/>
    <w:rsid w:val="00CA61AF"/>
    <w:rsid w:val="00CA6EB1"/>
    <w:rsid w:val="00CA7083"/>
    <w:rsid w:val="00CB142A"/>
    <w:rsid w:val="00CB40A4"/>
    <w:rsid w:val="00CB6AD1"/>
    <w:rsid w:val="00CC1127"/>
    <w:rsid w:val="00CC1E31"/>
    <w:rsid w:val="00CC356E"/>
    <w:rsid w:val="00CC483F"/>
    <w:rsid w:val="00CC50B7"/>
    <w:rsid w:val="00CC6002"/>
    <w:rsid w:val="00CD6DB8"/>
    <w:rsid w:val="00CD7974"/>
    <w:rsid w:val="00CE0517"/>
    <w:rsid w:val="00CE4421"/>
    <w:rsid w:val="00CE51D5"/>
    <w:rsid w:val="00CF133F"/>
    <w:rsid w:val="00CF44BB"/>
    <w:rsid w:val="00CF68A3"/>
    <w:rsid w:val="00D01C52"/>
    <w:rsid w:val="00D020A7"/>
    <w:rsid w:val="00D04572"/>
    <w:rsid w:val="00D06724"/>
    <w:rsid w:val="00D07D49"/>
    <w:rsid w:val="00D1395E"/>
    <w:rsid w:val="00D14BA8"/>
    <w:rsid w:val="00D173E0"/>
    <w:rsid w:val="00D20AF1"/>
    <w:rsid w:val="00D25E87"/>
    <w:rsid w:val="00D31A81"/>
    <w:rsid w:val="00D33979"/>
    <w:rsid w:val="00D3516C"/>
    <w:rsid w:val="00D45BD7"/>
    <w:rsid w:val="00D4602D"/>
    <w:rsid w:val="00D50DB8"/>
    <w:rsid w:val="00D54D2F"/>
    <w:rsid w:val="00D60E7B"/>
    <w:rsid w:val="00D66453"/>
    <w:rsid w:val="00D6647F"/>
    <w:rsid w:val="00D70AE9"/>
    <w:rsid w:val="00D731DA"/>
    <w:rsid w:val="00D73CF4"/>
    <w:rsid w:val="00D820DC"/>
    <w:rsid w:val="00D838E8"/>
    <w:rsid w:val="00D8414F"/>
    <w:rsid w:val="00D84DF2"/>
    <w:rsid w:val="00D93DF7"/>
    <w:rsid w:val="00D942F9"/>
    <w:rsid w:val="00D95004"/>
    <w:rsid w:val="00D969C1"/>
    <w:rsid w:val="00D97826"/>
    <w:rsid w:val="00D97C21"/>
    <w:rsid w:val="00DA00DA"/>
    <w:rsid w:val="00DA2A89"/>
    <w:rsid w:val="00DA73E8"/>
    <w:rsid w:val="00DB307B"/>
    <w:rsid w:val="00DB4B24"/>
    <w:rsid w:val="00DB4DC9"/>
    <w:rsid w:val="00DB6933"/>
    <w:rsid w:val="00DC6C0A"/>
    <w:rsid w:val="00DC6EE0"/>
    <w:rsid w:val="00DD2AA4"/>
    <w:rsid w:val="00DD4474"/>
    <w:rsid w:val="00DD5320"/>
    <w:rsid w:val="00DE069A"/>
    <w:rsid w:val="00DE39E5"/>
    <w:rsid w:val="00DE550E"/>
    <w:rsid w:val="00DE584D"/>
    <w:rsid w:val="00DE7CC8"/>
    <w:rsid w:val="00DF23E9"/>
    <w:rsid w:val="00DF2AD4"/>
    <w:rsid w:val="00DF2B1F"/>
    <w:rsid w:val="00DF3C8D"/>
    <w:rsid w:val="00DF6EA3"/>
    <w:rsid w:val="00DF73FF"/>
    <w:rsid w:val="00E014D9"/>
    <w:rsid w:val="00E01D5C"/>
    <w:rsid w:val="00E12975"/>
    <w:rsid w:val="00E14C06"/>
    <w:rsid w:val="00E17B62"/>
    <w:rsid w:val="00E205B0"/>
    <w:rsid w:val="00E2412E"/>
    <w:rsid w:val="00E24C34"/>
    <w:rsid w:val="00E25600"/>
    <w:rsid w:val="00E26BE2"/>
    <w:rsid w:val="00E2719F"/>
    <w:rsid w:val="00E31EE2"/>
    <w:rsid w:val="00E322AE"/>
    <w:rsid w:val="00E33EC2"/>
    <w:rsid w:val="00E34843"/>
    <w:rsid w:val="00E411C7"/>
    <w:rsid w:val="00E41B2B"/>
    <w:rsid w:val="00E41B31"/>
    <w:rsid w:val="00E4423B"/>
    <w:rsid w:val="00E47291"/>
    <w:rsid w:val="00E4734E"/>
    <w:rsid w:val="00E515AD"/>
    <w:rsid w:val="00E5270A"/>
    <w:rsid w:val="00E554E5"/>
    <w:rsid w:val="00E56588"/>
    <w:rsid w:val="00E6131F"/>
    <w:rsid w:val="00E61B3D"/>
    <w:rsid w:val="00E66F30"/>
    <w:rsid w:val="00E70FDD"/>
    <w:rsid w:val="00E73F6F"/>
    <w:rsid w:val="00E758C1"/>
    <w:rsid w:val="00E77142"/>
    <w:rsid w:val="00E80D4C"/>
    <w:rsid w:val="00E828D5"/>
    <w:rsid w:val="00E86492"/>
    <w:rsid w:val="00E95C35"/>
    <w:rsid w:val="00E95EEF"/>
    <w:rsid w:val="00E963C5"/>
    <w:rsid w:val="00E97A92"/>
    <w:rsid w:val="00EA2324"/>
    <w:rsid w:val="00EA3C1A"/>
    <w:rsid w:val="00EA46B8"/>
    <w:rsid w:val="00EA6729"/>
    <w:rsid w:val="00EA7F97"/>
    <w:rsid w:val="00EB060A"/>
    <w:rsid w:val="00EB52F3"/>
    <w:rsid w:val="00EC303E"/>
    <w:rsid w:val="00EC3187"/>
    <w:rsid w:val="00EC4F20"/>
    <w:rsid w:val="00EC53B6"/>
    <w:rsid w:val="00EC607E"/>
    <w:rsid w:val="00EC64B1"/>
    <w:rsid w:val="00EC723F"/>
    <w:rsid w:val="00ED0AB3"/>
    <w:rsid w:val="00ED7818"/>
    <w:rsid w:val="00EE249F"/>
    <w:rsid w:val="00EE726F"/>
    <w:rsid w:val="00EE788C"/>
    <w:rsid w:val="00EF03CE"/>
    <w:rsid w:val="00EF05A7"/>
    <w:rsid w:val="00EF34C6"/>
    <w:rsid w:val="00EF36E7"/>
    <w:rsid w:val="00EF71D7"/>
    <w:rsid w:val="00EF7C05"/>
    <w:rsid w:val="00F00D41"/>
    <w:rsid w:val="00F04E95"/>
    <w:rsid w:val="00F0592A"/>
    <w:rsid w:val="00F077CF"/>
    <w:rsid w:val="00F07BE7"/>
    <w:rsid w:val="00F10DD9"/>
    <w:rsid w:val="00F12E6D"/>
    <w:rsid w:val="00F14136"/>
    <w:rsid w:val="00F153A6"/>
    <w:rsid w:val="00F2223D"/>
    <w:rsid w:val="00F24F96"/>
    <w:rsid w:val="00F25ABF"/>
    <w:rsid w:val="00F33A9B"/>
    <w:rsid w:val="00F33B58"/>
    <w:rsid w:val="00F34B39"/>
    <w:rsid w:val="00F35212"/>
    <w:rsid w:val="00F42D7D"/>
    <w:rsid w:val="00F436AF"/>
    <w:rsid w:val="00F44141"/>
    <w:rsid w:val="00F44248"/>
    <w:rsid w:val="00F45DFD"/>
    <w:rsid w:val="00F509E4"/>
    <w:rsid w:val="00F51A92"/>
    <w:rsid w:val="00F531B5"/>
    <w:rsid w:val="00F543E1"/>
    <w:rsid w:val="00F560A4"/>
    <w:rsid w:val="00F5610A"/>
    <w:rsid w:val="00F60C7F"/>
    <w:rsid w:val="00F621A2"/>
    <w:rsid w:val="00F67488"/>
    <w:rsid w:val="00F72FAA"/>
    <w:rsid w:val="00F74EF7"/>
    <w:rsid w:val="00F80DA7"/>
    <w:rsid w:val="00F90BD1"/>
    <w:rsid w:val="00F925C9"/>
    <w:rsid w:val="00F95328"/>
    <w:rsid w:val="00F975CB"/>
    <w:rsid w:val="00FA5A92"/>
    <w:rsid w:val="00FA5BA7"/>
    <w:rsid w:val="00FA6D64"/>
    <w:rsid w:val="00FA7688"/>
    <w:rsid w:val="00FB277D"/>
    <w:rsid w:val="00FB2948"/>
    <w:rsid w:val="00FB3F68"/>
    <w:rsid w:val="00FB628D"/>
    <w:rsid w:val="00FB7D34"/>
    <w:rsid w:val="00FC1AD1"/>
    <w:rsid w:val="00FC7204"/>
    <w:rsid w:val="00FD384E"/>
    <w:rsid w:val="00FD43FE"/>
    <w:rsid w:val="00FD45C4"/>
    <w:rsid w:val="00FD5F8E"/>
    <w:rsid w:val="00FE189D"/>
    <w:rsid w:val="00FE3193"/>
    <w:rsid w:val="00FE3F33"/>
    <w:rsid w:val="00FE63A9"/>
    <w:rsid w:val="00FF52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AE8E80"/>
  <w15:docId w15:val="{AECA37BE-A306-4E11-8A79-41EF36C4B8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7B6148"/>
    <w:pPr>
      <w:widowControl w:val="0"/>
      <w:bidi/>
      <w:spacing w:before="0" w:after="0" w:line="240" w:lineRule="auto"/>
    </w:pPr>
    <w:rPr>
      <w:rFonts w:ascii="Times New Roman" w:eastAsia="Times New Roman" w:hAnsi="Times New Roman" w:cs="FrankRuehl"/>
      <w:sz w:val="26"/>
      <w:szCs w:val="24"/>
    </w:rPr>
  </w:style>
  <w:style w:type="paragraph" w:styleId="11">
    <w:name w:val="heading 1"/>
    <w:aliases w:val="h1,H1,heading 1"/>
    <w:basedOn w:val="a3"/>
    <w:next w:val="a3"/>
    <w:link w:val="12"/>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3"/>
    <w:next w:val="a3"/>
    <w:link w:val="23"/>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4"/>
    <w:next w:val="a3"/>
    <w:link w:val="30"/>
    <w:unhideWhenUsed/>
    <w:qFormat/>
    <w:rsid w:val="00882330"/>
    <w:pPr>
      <w:numPr>
        <w:ilvl w:val="2"/>
        <w:numId w:val="54"/>
      </w:numPr>
      <w:spacing w:line="240" w:lineRule="auto"/>
      <w:ind w:left="1933" w:hanging="774"/>
      <w:outlineLvl w:val="2"/>
    </w:pPr>
    <w:rPr>
      <w:rFonts w:ascii="David" w:hAnsi="David" w:cs="David"/>
      <w:szCs w:val="24"/>
    </w:rPr>
  </w:style>
  <w:style w:type="paragraph" w:styleId="4">
    <w:name w:val="heading 4"/>
    <w:basedOn w:val="a3"/>
    <w:next w:val="a3"/>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3"/>
    <w:next w:val="a3"/>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3"/>
    <w:next w:val="a3"/>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3"/>
    <w:next w:val="a3"/>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3"/>
    <w:next w:val="a3"/>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3"/>
    <w:next w:val="a3"/>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2">
    <w:name w:val="כותרת 1 תו"/>
    <w:aliases w:val="h1 תו,H1 תו,heading 1 תו"/>
    <w:basedOn w:val="a5"/>
    <w:link w:val="11"/>
    <w:rsid w:val="003A1D7A"/>
    <w:rPr>
      <w:rFonts w:ascii="Times New Roman" w:hAnsi="Times New Roman" w:cs="David"/>
      <w:b/>
      <w:bCs/>
      <w:caps/>
      <w:spacing w:val="15"/>
      <w:sz w:val="36"/>
      <w:szCs w:val="36"/>
    </w:rPr>
  </w:style>
  <w:style w:type="paragraph" w:styleId="a8">
    <w:name w:val="Quote"/>
    <w:basedOn w:val="a3"/>
    <w:next w:val="a3"/>
    <w:link w:val="a9"/>
    <w:uiPriority w:val="29"/>
    <w:qFormat/>
    <w:rsid w:val="003A1D7A"/>
    <w:pPr>
      <w:spacing w:before="120" w:after="120" w:line="360" w:lineRule="auto"/>
      <w:ind w:left="567" w:right="567"/>
      <w:jc w:val="both"/>
    </w:pPr>
    <w:rPr>
      <w:rFonts w:eastAsiaTheme="minorHAnsi"/>
      <w:i/>
      <w:iCs/>
      <w:sz w:val="24"/>
      <w:szCs w:val="26"/>
    </w:rPr>
  </w:style>
  <w:style w:type="character" w:customStyle="1" w:styleId="a9">
    <w:name w:val="ציטוט תו"/>
    <w:basedOn w:val="a5"/>
    <w:link w:val="a8"/>
    <w:uiPriority w:val="29"/>
    <w:rsid w:val="003A1D7A"/>
    <w:rPr>
      <w:rFonts w:ascii="Times New Roman" w:hAnsi="Times New Roman" w:cs="David"/>
      <w:i/>
      <w:iCs/>
      <w:sz w:val="24"/>
      <w:szCs w:val="24"/>
    </w:rPr>
  </w:style>
  <w:style w:type="character" w:customStyle="1" w:styleId="23">
    <w:name w:val="כותרת 2 תו"/>
    <w:aliases w:val="s תו"/>
    <w:basedOn w:val="a5"/>
    <w:link w:val="22"/>
    <w:rsid w:val="003A1D7A"/>
    <w:rPr>
      <w:rFonts w:ascii="Times New Roman" w:hAnsi="Times New Roman" w:cs="David"/>
      <w:b/>
      <w:bCs/>
      <w:caps/>
      <w:spacing w:val="15"/>
      <w:sz w:val="32"/>
      <w:szCs w:val="32"/>
    </w:rPr>
  </w:style>
  <w:style w:type="character" w:customStyle="1" w:styleId="30">
    <w:name w:val="כותרת 3 תו"/>
    <w:basedOn w:val="a5"/>
    <w:link w:val="3"/>
    <w:rsid w:val="00882330"/>
    <w:rPr>
      <w:rFonts w:ascii="David" w:hAnsi="David" w:cs="David"/>
      <w:sz w:val="24"/>
      <w:szCs w:val="24"/>
    </w:rPr>
  </w:style>
  <w:style w:type="character" w:customStyle="1" w:styleId="40">
    <w:name w:val="כותרת 4 תו"/>
    <w:basedOn w:val="a5"/>
    <w:link w:val="4"/>
    <w:rsid w:val="003A1D7A"/>
    <w:rPr>
      <w:rFonts w:ascii="Times New Roman" w:hAnsi="Times New Roman" w:cs="David"/>
      <w:b/>
      <w:bCs/>
      <w:caps/>
      <w:spacing w:val="10"/>
      <w:sz w:val="24"/>
      <w:szCs w:val="24"/>
    </w:rPr>
  </w:style>
  <w:style w:type="character" w:customStyle="1" w:styleId="50">
    <w:name w:val="כותרת 5 תו"/>
    <w:basedOn w:val="a5"/>
    <w:link w:val="5"/>
    <w:rsid w:val="003A1D7A"/>
    <w:rPr>
      <w:rFonts w:ascii="Times New Roman" w:hAnsi="Times New Roman" w:cs="David"/>
      <w:b/>
      <w:bCs/>
      <w:caps/>
      <w:spacing w:val="10"/>
      <w:sz w:val="24"/>
      <w:szCs w:val="24"/>
    </w:rPr>
  </w:style>
  <w:style w:type="character" w:customStyle="1" w:styleId="60">
    <w:name w:val="כותרת 6 תו"/>
    <w:basedOn w:val="a5"/>
    <w:link w:val="6"/>
    <w:rsid w:val="00066383"/>
    <w:rPr>
      <w:rFonts w:ascii="Times New Roman" w:hAnsi="Times New Roman" w:cs="David"/>
      <w:b/>
      <w:bCs/>
      <w:caps/>
      <w:spacing w:val="10"/>
      <w:sz w:val="24"/>
      <w:szCs w:val="24"/>
    </w:rPr>
  </w:style>
  <w:style w:type="character" w:customStyle="1" w:styleId="70">
    <w:name w:val="כותרת 7 תו"/>
    <w:basedOn w:val="a5"/>
    <w:link w:val="7"/>
    <w:rsid w:val="003A1D7A"/>
    <w:rPr>
      <w:rFonts w:ascii="Times New Roman" w:hAnsi="Times New Roman" w:cs="David"/>
      <w:b/>
      <w:bCs/>
      <w:caps/>
      <w:spacing w:val="10"/>
      <w:sz w:val="24"/>
      <w:szCs w:val="24"/>
    </w:rPr>
  </w:style>
  <w:style w:type="character" w:customStyle="1" w:styleId="80">
    <w:name w:val="כותרת 8 תו"/>
    <w:basedOn w:val="a5"/>
    <w:link w:val="8"/>
    <w:rsid w:val="00014182"/>
    <w:rPr>
      <w:caps/>
      <w:spacing w:val="10"/>
      <w:sz w:val="18"/>
      <w:szCs w:val="18"/>
    </w:rPr>
  </w:style>
  <w:style w:type="character" w:customStyle="1" w:styleId="90">
    <w:name w:val="כותרת 9 תו"/>
    <w:basedOn w:val="a5"/>
    <w:link w:val="9"/>
    <w:rsid w:val="00014182"/>
    <w:rPr>
      <w:i/>
      <w:caps/>
      <w:spacing w:val="10"/>
      <w:sz w:val="18"/>
      <w:szCs w:val="18"/>
    </w:rPr>
  </w:style>
  <w:style w:type="paragraph" w:styleId="aa">
    <w:name w:val="caption"/>
    <w:basedOn w:val="a3"/>
    <w:next w:val="a3"/>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b">
    <w:name w:val="TOC Heading"/>
    <w:basedOn w:val="11"/>
    <w:next w:val="a3"/>
    <w:uiPriority w:val="39"/>
    <w:semiHidden/>
    <w:unhideWhenUsed/>
    <w:qFormat/>
    <w:rsid w:val="00014182"/>
    <w:pPr>
      <w:bidi w:val="0"/>
      <w:outlineLvl w:val="9"/>
    </w:pPr>
    <w:rPr>
      <w:lang w:bidi="en-US"/>
    </w:rPr>
  </w:style>
  <w:style w:type="paragraph" w:styleId="TOC3">
    <w:name w:val="toc 3"/>
    <w:basedOn w:val="a3"/>
    <w:next w:val="a3"/>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3"/>
    <w:next w:val="a3"/>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3"/>
    <w:next w:val="a3"/>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3"/>
    <w:next w:val="a3"/>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3"/>
    <w:next w:val="a3"/>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3"/>
    <w:next w:val="a3"/>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3"/>
    <w:next w:val="a3"/>
    <w:autoRedefine/>
    <w:uiPriority w:val="39"/>
    <w:unhideWhenUsed/>
    <w:rsid w:val="00600BFA"/>
    <w:pPr>
      <w:spacing w:before="100" w:after="100"/>
      <w:ind w:left="720"/>
      <w:jc w:val="both"/>
    </w:pPr>
    <w:rPr>
      <w:rFonts w:eastAsiaTheme="minorHAnsi"/>
      <w:sz w:val="24"/>
      <w:szCs w:val="26"/>
    </w:rPr>
  </w:style>
  <w:style w:type="paragraph" w:styleId="a4">
    <w:name w:val="List Paragraph"/>
    <w:basedOn w:val="a3"/>
    <w:link w:val="ac"/>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d">
    <w:name w:val="header"/>
    <w:aliases w:val="hd,Header, תו4"/>
    <w:basedOn w:val="a3"/>
    <w:link w:val="ae"/>
    <w:rsid w:val="000255E3"/>
    <w:pPr>
      <w:tabs>
        <w:tab w:val="center" w:pos="4153"/>
        <w:tab w:val="right" w:pos="8306"/>
      </w:tabs>
    </w:pPr>
    <w:rPr>
      <w:sz w:val="24"/>
    </w:rPr>
  </w:style>
  <w:style w:type="character" w:customStyle="1" w:styleId="ae">
    <w:name w:val="כותרת עליונה תו"/>
    <w:aliases w:val="hd תו,Header תו, תו4 תו"/>
    <w:basedOn w:val="a5"/>
    <w:link w:val="ad"/>
    <w:rsid w:val="000255E3"/>
    <w:rPr>
      <w:rFonts w:ascii="Times New Roman" w:eastAsia="Times New Roman" w:hAnsi="Times New Roman" w:cs="FrankRuehl"/>
      <w:sz w:val="24"/>
      <w:szCs w:val="24"/>
    </w:rPr>
  </w:style>
  <w:style w:type="character" w:styleId="af">
    <w:name w:val="page number"/>
    <w:basedOn w:val="a5"/>
    <w:rsid w:val="000255E3"/>
  </w:style>
  <w:style w:type="paragraph" w:styleId="af0">
    <w:name w:val="footer"/>
    <w:basedOn w:val="a3"/>
    <w:link w:val="af1"/>
    <w:unhideWhenUsed/>
    <w:rsid w:val="00CB6AD1"/>
    <w:pPr>
      <w:tabs>
        <w:tab w:val="center" w:pos="4153"/>
        <w:tab w:val="right" w:pos="8306"/>
      </w:tabs>
    </w:pPr>
  </w:style>
  <w:style w:type="character" w:customStyle="1" w:styleId="af1">
    <w:name w:val="כותרת תחתונה תו"/>
    <w:basedOn w:val="a5"/>
    <w:link w:val="af0"/>
    <w:rsid w:val="00CB6AD1"/>
    <w:rPr>
      <w:rFonts w:ascii="Times New Roman" w:eastAsia="Times New Roman" w:hAnsi="Times New Roman" w:cs="FrankRuehl"/>
      <w:sz w:val="26"/>
      <w:szCs w:val="24"/>
    </w:rPr>
  </w:style>
  <w:style w:type="paragraph" w:styleId="af2">
    <w:name w:val="Balloon Text"/>
    <w:basedOn w:val="a3"/>
    <w:link w:val="af3"/>
    <w:unhideWhenUsed/>
    <w:rsid w:val="00CB6AD1"/>
    <w:rPr>
      <w:rFonts w:ascii="Tahoma" w:hAnsi="Tahoma" w:cs="Tahoma"/>
      <w:sz w:val="16"/>
      <w:szCs w:val="16"/>
    </w:rPr>
  </w:style>
  <w:style w:type="character" w:customStyle="1" w:styleId="af3">
    <w:name w:val="טקסט בלונים תו"/>
    <w:basedOn w:val="a5"/>
    <w:link w:val="af2"/>
    <w:rsid w:val="00CB6AD1"/>
    <w:rPr>
      <w:rFonts w:ascii="Tahoma" w:eastAsia="Times New Roman" w:hAnsi="Tahoma" w:cs="Tahoma"/>
      <w:sz w:val="16"/>
      <w:szCs w:val="16"/>
    </w:rPr>
  </w:style>
  <w:style w:type="character" w:customStyle="1" w:styleId="WW8Num1z0">
    <w:name w:val="WW8Num1z0"/>
    <w:rsid w:val="00CB6AD1"/>
  </w:style>
  <w:style w:type="character" w:customStyle="1" w:styleId="WW8Num2z0">
    <w:name w:val="WW8Num2z0"/>
    <w:rsid w:val="00CB6AD1"/>
    <w:rPr>
      <w:rFonts w:ascii="FrankRuehl" w:hAnsi="FrankRuehl" w:cs="Times New Roman"/>
      <w:bCs/>
      <w:iCs w:val="0"/>
      <w:sz w:val="20"/>
      <w:szCs w:val="20"/>
    </w:rPr>
  </w:style>
  <w:style w:type="character" w:customStyle="1" w:styleId="WW8Num2z1">
    <w:name w:val="WW8Num2z1"/>
    <w:rsid w:val="00CB6AD1"/>
    <w:rPr>
      <w:b w:val="0"/>
      <w:bCs/>
      <w:sz w:val="24"/>
      <w:szCs w:val="24"/>
    </w:rPr>
  </w:style>
  <w:style w:type="character" w:customStyle="1" w:styleId="WW8Num2z2">
    <w:name w:val="WW8Num2z2"/>
    <w:rsid w:val="00CB6AD1"/>
    <w:rPr>
      <w:rFonts w:cs="Times New Roman"/>
      <w:b w:val="0"/>
      <w:bCs/>
      <w:sz w:val="24"/>
      <w:szCs w:val="24"/>
      <w:lang w:val="en-US"/>
    </w:rPr>
  </w:style>
  <w:style w:type="character" w:customStyle="1" w:styleId="WW8Num2z3">
    <w:name w:val="WW8Num2z3"/>
    <w:rsid w:val="00CB6AD1"/>
    <w:rPr>
      <w:rFonts w:cs="Times New Roman"/>
    </w:rPr>
  </w:style>
  <w:style w:type="character" w:customStyle="1" w:styleId="WW8Num3z0">
    <w:name w:val="WW8Num3z0"/>
    <w:rsid w:val="00CB6AD1"/>
    <w:rPr>
      <w:b/>
      <w:bCs/>
      <w:sz w:val="40"/>
      <w:szCs w:val="40"/>
    </w:rPr>
  </w:style>
  <w:style w:type="character" w:customStyle="1" w:styleId="WW8Num3z1">
    <w:name w:val="WW8Num3z1"/>
    <w:rsid w:val="00CB6AD1"/>
    <w:rPr>
      <w:i/>
    </w:rPr>
  </w:style>
  <w:style w:type="character" w:customStyle="1" w:styleId="WW8Num3z2">
    <w:name w:val="WW8Num3z2"/>
    <w:rsid w:val="00CB6AD1"/>
  </w:style>
  <w:style w:type="character" w:customStyle="1" w:styleId="WW8Num3z3">
    <w:name w:val="WW8Num3z3"/>
    <w:rsid w:val="00CB6AD1"/>
  </w:style>
  <w:style w:type="character" w:customStyle="1" w:styleId="WW8Num3z4">
    <w:name w:val="WW8Num3z4"/>
    <w:rsid w:val="00CB6AD1"/>
  </w:style>
  <w:style w:type="character" w:customStyle="1" w:styleId="WW8Num3z5">
    <w:name w:val="WW8Num3z5"/>
    <w:rsid w:val="00CB6AD1"/>
  </w:style>
  <w:style w:type="character" w:customStyle="1" w:styleId="WW8Num3z6">
    <w:name w:val="WW8Num3z6"/>
    <w:rsid w:val="00CB6AD1"/>
  </w:style>
  <w:style w:type="character" w:customStyle="1" w:styleId="WW8Num3z7">
    <w:name w:val="WW8Num3z7"/>
    <w:rsid w:val="00CB6AD1"/>
  </w:style>
  <w:style w:type="character" w:customStyle="1" w:styleId="WW8Num3z8">
    <w:name w:val="WW8Num3z8"/>
    <w:rsid w:val="00CB6AD1"/>
  </w:style>
  <w:style w:type="character" w:customStyle="1" w:styleId="WW8Num4z0">
    <w:name w:val="WW8Num4z0"/>
    <w:rsid w:val="00CB6AD1"/>
  </w:style>
  <w:style w:type="character" w:customStyle="1" w:styleId="WW8Num4z1">
    <w:name w:val="WW8Num4z1"/>
    <w:rsid w:val="00CB6AD1"/>
  </w:style>
  <w:style w:type="character" w:customStyle="1" w:styleId="WW8Num4z2">
    <w:name w:val="WW8Num4z2"/>
    <w:rsid w:val="00CB6AD1"/>
    <w:rPr>
      <w:sz w:val="28"/>
      <w:szCs w:val="28"/>
      <w:lang w:eastAsia="en-US"/>
    </w:rPr>
  </w:style>
  <w:style w:type="character" w:customStyle="1" w:styleId="WW8Num4z3">
    <w:name w:val="WW8Num4z3"/>
    <w:rsid w:val="00CB6AD1"/>
  </w:style>
  <w:style w:type="character" w:customStyle="1" w:styleId="WW8Num4z4">
    <w:name w:val="WW8Num4z4"/>
    <w:rsid w:val="00CB6AD1"/>
  </w:style>
  <w:style w:type="character" w:customStyle="1" w:styleId="WW8Num4z5">
    <w:name w:val="WW8Num4z5"/>
    <w:rsid w:val="00CB6AD1"/>
  </w:style>
  <w:style w:type="character" w:customStyle="1" w:styleId="WW8Num4z6">
    <w:name w:val="WW8Num4z6"/>
    <w:rsid w:val="00CB6AD1"/>
  </w:style>
  <w:style w:type="character" w:customStyle="1" w:styleId="WW8Num4z7">
    <w:name w:val="WW8Num4z7"/>
    <w:rsid w:val="00CB6AD1"/>
  </w:style>
  <w:style w:type="character" w:customStyle="1" w:styleId="WW8Num4z8">
    <w:name w:val="WW8Num4z8"/>
    <w:rsid w:val="00CB6AD1"/>
  </w:style>
  <w:style w:type="character" w:customStyle="1" w:styleId="WW8Num5z0">
    <w:name w:val="WW8Num5z0"/>
    <w:rsid w:val="00CB6AD1"/>
    <w:rPr>
      <w:rFonts w:cs="Narkisim"/>
    </w:rPr>
  </w:style>
  <w:style w:type="character" w:customStyle="1" w:styleId="WW8Num5z1">
    <w:name w:val="WW8Num5z1"/>
    <w:rsid w:val="00CB6AD1"/>
  </w:style>
  <w:style w:type="character" w:customStyle="1" w:styleId="WW8Num5z2">
    <w:name w:val="WW8Num5z2"/>
    <w:rsid w:val="00CB6AD1"/>
  </w:style>
  <w:style w:type="character" w:customStyle="1" w:styleId="WW8Num5z3">
    <w:name w:val="WW8Num5z3"/>
    <w:rsid w:val="00CB6AD1"/>
  </w:style>
  <w:style w:type="character" w:customStyle="1" w:styleId="WW8Num5z4">
    <w:name w:val="WW8Num5z4"/>
    <w:rsid w:val="00CB6AD1"/>
  </w:style>
  <w:style w:type="character" w:customStyle="1" w:styleId="WW8Num5z5">
    <w:name w:val="WW8Num5z5"/>
    <w:rsid w:val="00CB6AD1"/>
  </w:style>
  <w:style w:type="character" w:customStyle="1" w:styleId="WW8Num5z6">
    <w:name w:val="WW8Num5z6"/>
    <w:rsid w:val="00CB6AD1"/>
  </w:style>
  <w:style w:type="character" w:customStyle="1" w:styleId="WW8Num5z7">
    <w:name w:val="WW8Num5z7"/>
    <w:rsid w:val="00CB6AD1"/>
  </w:style>
  <w:style w:type="character" w:customStyle="1" w:styleId="WW8Num5z8">
    <w:name w:val="WW8Num5z8"/>
    <w:rsid w:val="00CB6AD1"/>
  </w:style>
  <w:style w:type="character" w:customStyle="1" w:styleId="WW8Num6z0">
    <w:name w:val="WW8Num6z0"/>
    <w:rsid w:val="00CB6AD1"/>
    <w:rPr>
      <w:rFonts w:ascii="Wingdings" w:hAnsi="Wingdings" w:cs="Wingdings"/>
    </w:rPr>
  </w:style>
  <w:style w:type="character" w:customStyle="1" w:styleId="WW8Num6z1">
    <w:name w:val="WW8Num6z1"/>
    <w:rsid w:val="00CB6AD1"/>
    <w:rPr>
      <w:rFonts w:ascii="Courier New" w:hAnsi="Courier New" w:cs="Courier New"/>
    </w:rPr>
  </w:style>
  <w:style w:type="character" w:customStyle="1" w:styleId="WW8Num6z3">
    <w:name w:val="WW8Num6z3"/>
    <w:rsid w:val="00CB6AD1"/>
    <w:rPr>
      <w:rFonts w:ascii="Symbol" w:hAnsi="Symbol" w:cs="Symbol"/>
    </w:rPr>
  </w:style>
  <w:style w:type="character" w:customStyle="1" w:styleId="WW8Num7z0">
    <w:name w:val="WW8Num7z0"/>
    <w:rsid w:val="00CB6AD1"/>
  </w:style>
  <w:style w:type="character" w:customStyle="1" w:styleId="WW8Num7z1">
    <w:name w:val="WW8Num7z1"/>
    <w:rsid w:val="00CB6AD1"/>
    <w:rPr>
      <w:b/>
      <w:bCs/>
      <w:sz w:val="40"/>
      <w:szCs w:val="40"/>
      <w:lang w:eastAsia="en-US"/>
    </w:rPr>
  </w:style>
  <w:style w:type="character" w:customStyle="1" w:styleId="WW8Num7z2">
    <w:name w:val="WW8Num7z2"/>
    <w:rsid w:val="00CB6AD1"/>
  </w:style>
  <w:style w:type="character" w:customStyle="1" w:styleId="WW8Num7z3">
    <w:name w:val="WW8Num7z3"/>
    <w:rsid w:val="00CB6AD1"/>
  </w:style>
  <w:style w:type="character" w:customStyle="1" w:styleId="WW8Num7z4">
    <w:name w:val="WW8Num7z4"/>
    <w:rsid w:val="00CB6AD1"/>
  </w:style>
  <w:style w:type="character" w:customStyle="1" w:styleId="WW8Num7z5">
    <w:name w:val="WW8Num7z5"/>
    <w:rsid w:val="00CB6AD1"/>
  </w:style>
  <w:style w:type="character" w:customStyle="1" w:styleId="WW8Num7z6">
    <w:name w:val="WW8Num7z6"/>
    <w:rsid w:val="00CB6AD1"/>
  </w:style>
  <w:style w:type="character" w:customStyle="1" w:styleId="WW8Num7z7">
    <w:name w:val="WW8Num7z7"/>
    <w:rsid w:val="00CB6AD1"/>
  </w:style>
  <w:style w:type="character" w:customStyle="1" w:styleId="WW8Num7z8">
    <w:name w:val="WW8Num7z8"/>
    <w:rsid w:val="00CB6AD1"/>
  </w:style>
  <w:style w:type="character" w:customStyle="1" w:styleId="WW8Num8z0">
    <w:name w:val="WW8Num8z0"/>
    <w:rsid w:val="00CB6AD1"/>
  </w:style>
  <w:style w:type="character" w:customStyle="1" w:styleId="WW8Num8z1">
    <w:name w:val="WW8Num8z1"/>
    <w:rsid w:val="00CB6AD1"/>
  </w:style>
  <w:style w:type="character" w:customStyle="1" w:styleId="WW8Num8z2">
    <w:name w:val="WW8Num8z2"/>
    <w:rsid w:val="00CB6AD1"/>
  </w:style>
  <w:style w:type="character" w:customStyle="1" w:styleId="WW8Num8z3">
    <w:name w:val="WW8Num8z3"/>
    <w:rsid w:val="00CB6AD1"/>
  </w:style>
  <w:style w:type="character" w:customStyle="1" w:styleId="WW8Num8z4">
    <w:name w:val="WW8Num8z4"/>
    <w:rsid w:val="00CB6AD1"/>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CB6AD1"/>
  </w:style>
  <w:style w:type="character" w:customStyle="1" w:styleId="WW8Num8z6">
    <w:name w:val="WW8Num8z6"/>
    <w:rsid w:val="00CB6AD1"/>
  </w:style>
  <w:style w:type="character" w:customStyle="1" w:styleId="WW8Num8z7">
    <w:name w:val="WW8Num8z7"/>
    <w:rsid w:val="00CB6AD1"/>
  </w:style>
  <w:style w:type="character" w:customStyle="1" w:styleId="WW8Num8z8">
    <w:name w:val="WW8Num8z8"/>
    <w:rsid w:val="00CB6AD1"/>
  </w:style>
  <w:style w:type="character" w:customStyle="1" w:styleId="WW8Num9z0">
    <w:name w:val="WW8Num9z0"/>
    <w:rsid w:val="00CB6AD1"/>
  </w:style>
  <w:style w:type="character" w:customStyle="1" w:styleId="WW8Num9z1">
    <w:name w:val="WW8Num9z1"/>
    <w:rsid w:val="00CB6AD1"/>
    <w:rPr>
      <w:b/>
      <w:bCs/>
      <w:sz w:val="28"/>
      <w:szCs w:val="28"/>
      <w:lang w:eastAsia="en-US"/>
    </w:rPr>
  </w:style>
  <w:style w:type="character" w:customStyle="1" w:styleId="WW8Num9z2">
    <w:name w:val="WW8Num9z2"/>
    <w:rsid w:val="00CB6AD1"/>
  </w:style>
  <w:style w:type="character" w:customStyle="1" w:styleId="WW8Num9z3">
    <w:name w:val="WW8Num9z3"/>
    <w:rsid w:val="00CB6AD1"/>
  </w:style>
  <w:style w:type="character" w:customStyle="1" w:styleId="WW8Num9z4">
    <w:name w:val="WW8Num9z4"/>
    <w:rsid w:val="00CB6AD1"/>
  </w:style>
  <w:style w:type="character" w:customStyle="1" w:styleId="WW8Num9z5">
    <w:name w:val="WW8Num9z5"/>
    <w:rsid w:val="00CB6AD1"/>
  </w:style>
  <w:style w:type="character" w:customStyle="1" w:styleId="WW8Num9z6">
    <w:name w:val="WW8Num9z6"/>
    <w:rsid w:val="00CB6AD1"/>
  </w:style>
  <w:style w:type="character" w:customStyle="1" w:styleId="WW8Num9z7">
    <w:name w:val="WW8Num9z7"/>
    <w:rsid w:val="00CB6AD1"/>
  </w:style>
  <w:style w:type="character" w:customStyle="1" w:styleId="WW8Num9z8">
    <w:name w:val="WW8Num9z8"/>
    <w:rsid w:val="00CB6AD1"/>
  </w:style>
  <w:style w:type="character" w:customStyle="1" w:styleId="WW8Num10z0">
    <w:name w:val="WW8Num10z0"/>
    <w:rsid w:val="00CB6AD1"/>
  </w:style>
  <w:style w:type="character" w:customStyle="1" w:styleId="WW8Num10z1">
    <w:name w:val="WW8Num10z1"/>
    <w:rsid w:val="00CB6AD1"/>
    <w:rPr>
      <w:rFonts w:ascii="Times New Roman" w:eastAsia="Times New Roman" w:hAnsi="Times New Roman" w:cs="FrankRuehl"/>
      <w:b/>
    </w:rPr>
  </w:style>
  <w:style w:type="character" w:customStyle="1" w:styleId="WW8Num10z2">
    <w:name w:val="WW8Num10z2"/>
    <w:rsid w:val="00CB6AD1"/>
    <w:rPr>
      <w:b w:val="0"/>
      <w:bCs w:val="0"/>
      <w:i w:val="0"/>
      <w:iCs w:val="0"/>
      <w:sz w:val="26"/>
      <w:szCs w:val="26"/>
    </w:rPr>
  </w:style>
  <w:style w:type="character" w:customStyle="1" w:styleId="WW8Num10z3">
    <w:name w:val="WW8Num10z3"/>
    <w:rsid w:val="00CB6AD1"/>
    <w:rPr>
      <w:b/>
    </w:rPr>
  </w:style>
  <w:style w:type="character" w:customStyle="1" w:styleId="WW8Num10z7">
    <w:name w:val="WW8Num10z7"/>
    <w:rsid w:val="00CB6AD1"/>
    <w:rPr>
      <w:rFonts w:ascii="Wingdings 2" w:hAnsi="Wingdings 2" w:cs="Times New Roman"/>
      <w:b/>
    </w:rPr>
  </w:style>
  <w:style w:type="character" w:customStyle="1" w:styleId="WW8Num10z8">
    <w:name w:val="WW8Num10z8"/>
    <w:rsid w:val="00CB6AD1"/>
    <w:rPr>
      <w:rFonts w:ascii="Wingdings" w:hAnsi="Wingdings" w:cs="Times New Roman"/>
      <w:b/>
    </w:rPr>
  </w:style>
  <w:style w:type="character" w:customStyle="1" w:styleId="WW8Num11z0">
    <w:name w:val="WW8Num11z0"/>
    <w:rsid w:val="00CB6AD1"/>
  </w:style>
  <w:style w:type="character" w:customStyle="1" w:styleId="WW8Num11z1">
    <w:name w:val="WW8Num11z1"/>
    <w:rsid w:val="00CB6AD1"/>
  </w:style>
  <w:style w:type="character" w:customStyle="1" w:styleId="WW8Num11z2">
    <w:name w:val="WW8Num11z2"/>
    <w:rsid w:val="00CB6AD1"/>
  </w:style>
  <w:style w:type="character" w:customStyle="1" w:styleId="WW8Num11z3">
    <w:name w:val="WW8Num11z3"/>
    <w:rsid w:val="00CB6AD1"/>
  </w:style>
  <w:style w:type="character" w:customStyle="1" w:styleId="WW8Num11z4">
    <w:name w:val="WW8Num11z4"/>
    <w:rsid w:val="00CB6AD1"/>
  </w:style>
  <w:style w:type="character" w:customStyle="1" w:styleId="WW8Num11z5">
    <w:name w:val="WW8Num11z5"/>
    <w:rsid w:val="00CB6AD1"/>
  </w:style>
  <w:style w:type="character" w:customStyle="1" w:styleId="WW8Num11z6">
    <w:name w:val="WW8Num11z6"/>
    <w:rsid w:val="00CB6AD1"/>
  </w:style>
  <w:style w:type="character" w:customStyle="1" w:styleId="WW8Num11z7">
    <w:name w:val="WW8Num11z7"/>
    <w:rsid w:val="00CB6AD1"/>
  </w:style>
  <w:style w:type="character" w:customStyle="1" w:styleId="WW8Num11z8">
    <w:name w:val="WW8Num11z8"/>
    <w:rsid w:val="00CB6AD1"/>
  </w:style>
  <w:style w:type="character" w:customStyle="1" w:styleId="WW8Num12z0">
    <w:name w:val="WW8Num12z0"/>
    <w:rsid w:val="00CB6AD1"/>
    <w:rPr>
      <w:u w:val="single"/>
    </w:rPr>
  </w:style>
  <w:style w:type="character" w:customStyle="1" w:styleId="WW8Num12z1">
    <w:name w:val="WW8Num12z1"/>
    <w:rsid w:val="00CB6AD1"/>
    <w:rPr>
      <w:b/>
      <w:bCs/>
      <w:sz w:val="40"/>
      <w:szCs w:val="40"/>
      <w:u w:val="none"/>
      <w:lang w:eastAsia="en-US"/>
    </w:rPr>
  </w:style>
  <w:style w:type="character" w:customStyle="1" w:styleId="WW8Num12z7">
    <w:name w:val="WW8Num12z7"/>
    <w:rsid w:val="00CB6AD1"/>
    <w:rPr>
      <w:rFonts w:ascii="Wingdings 2" w:hAnsi="Wingdings 2" w:cs="Times New Roman"/>
      <w:u w:val="single"/>
    </w:rPr>
  </w:style>
  <w:style w:type="character" w:customStyle="1" w:styleId="WW8Num12z8">
    <w:name w:val="WW8Num12z8"/>
    <w:rsid w:val="00CB6AD1"/>
    <w:rPr>
      <w:rFonts w:ascii="Wingdings" w:hAnsi="Wingdings" w:cs="Times New Roman"/>
      <w:u w:val="single"/>
    </w:rPr>
  </w:style>
  <w:style w:type="character" w:customStyle="1" w:styleId="WW8Num13z0">
    <w:name w:val="WW8Num13z0"/>
    <w:rsid w:val="00CB6AD1"/>
    <w:rPr>
      <w:rFonts w:ascii="FrankRuehl" w:hAnsi="FrankRuehl" w:cs="Monotype Hadassah"/>
      <w:b w:val="0"/>
      <w:sz w:val="23"/>
      <w:szCs w:val="18"/>
    </w:rPr>
  </w:style>
  <w:style w:type="character" w:customStyle="1" w:styleId="WW8Num13z1">
    <w:name w:val="WW8Num13z1"/>
    <w:rsid w:val="00CB6AD1"/>
    <w:rPr>
      <w:rFonts w:ascii="FrankRuehl" w:hAnsi="FrankRuehl" w:cs="FrankRuehl"/>
      <w:sz w:val="24"/>
      <w:szCs w:val="24"/>
    </w:rPr>
  </w:style>
  <w:style w:type="character" w:customStyle="1" w:styleId="WW8Num13z2">
    <w:name w:val="WW8Num13z2"/>
    <w:rsid w:val="00CB6AD1"/>
  </w:style>
  <w:style w:type="character" w:customStyle="1" w:styleId="WW8Num13z3">
    <w:name w:val="WW8Num13z3"/>
    <w:rsid w:val="00CB6AD1"/>
    <w:rPr>
      <w:rFonts w:ascii="FrankRuehl" w:hAnsi="FrankRuehl" w:cs="FrankRuehl"/>
      <w:sz w:val="24"/>
      <w:szCs w:val="24"/>
    </w:rPr>
  </w:style>
  <w:style w:type="character" w:customStyle="1" w:styleId="WW8Num13z4">
    <w:name w:val="WW8Num13z4"/>
    <w:rsid w:val="00CB6AD1"/>
  </w:style>
  <w:style w:type="character" w:customStyle="1" w:styleId="WW8Num13z5">
    <w:name w:val="WW8Num13z5"/>
    <w:rsid w:val="00CB6AD1"/>
  </w:style>
  <w:style w:type="character" w:customStyle="1" w:styleId="WW8Num13z6">
    <w:name w:val="WW8Num13z6"/>
    <w:rsid w:val="00CB6AD1"/>
  </w:style>
  <w:style w:type="character" w:customStyle="1" w:styleId="WW8Num13z7">
    <w:name w:val="WW8Num13z7"/>
    <w:rsid w:val="00CB6AD1"/>
  </w:style>
  <w:style w:type="character" w:customStyle="1" w:styleId="WW8Num13z8">
    <w:name w:val="WW8Num13z8"/>
    <w:rsid w:val="00CB6AD1"/>
  </w:style>
  <w:style w:type="character" w:customStyle="1" w:styleId="WW8Num14z0">
    <w:name w:val="WW8Num14z0"/>
    <w:rsid w:val="00CB6AD1"/>
    <w:rPr>
      <w:rFonts w:ascii="Arial" w:hAnsi="Arial" w:cs="Arial"/>
      <w:b/>
      <w:bCs/>
      <w:sz w:val="24"/>
      <w:szCs w:val="24"/>
    </w:rPr>
  </w:style>
  <w:style w:type="character" w:customStyle="1" w:styleId="WW8Num14z1">
    <w:name w:val="WW8Num14z1"/>
    <w:rsid w:val="00CB6AD1"/>
    <w:rPr>
      <w:rFonts w:ascii="Symbol" w:hAnsi="Symbol" w:cs="Symbol"/>
      <w:sz w:val="24"/>
      <w:szCs w:val="24"/>
    </w:rPr>
  </w:style>
  <w:style w:type="character" w:customStyle="1" w:styleId="WW8Num14z2">
    <w:name w:val="WW8Num14z2"/>
    <w:rsid w:val="00CB6AD1"/>
  </w:style>
  <w:style w:type="character" w:customStyle="1" w:styleId="WW8Num14z3">
    <w:name w:val="WW8Num14z3"/>
    <w:rsid w:val="00CB6AD1"/>
  </w:style>
  <w:style w:type="character" w:customStyle="1" w:styleId="WW8Num14z4">
    <w:name w:val="WW8Num14z4"/>
    <w:rsid w:val="00CB6AD1"/>
  </w:style>
  <w:style w:type="character" w:customStyle="1" w:styleId="WW8Num14z5">
    <w:name w:val="WW8Num14z5"/>
    <w:rsid w:val="00CB6AD1"/>
  </w:style>
  <w:style w:type="character" w:customStyle="1" w:styleId="WW8Num14z6">
    <w:name w:val="WW8Num14z6"/>
    <w:rsid w:val="00CB6AD1"/>
  </w:style>
  <w:style w:type="character" w:customStyle="1" w:styleId="WW8Num14z7">
    <w:name w:val="WW8Num14z7"/>
    <w:rsid w:val="00CB6AD1"/>
  </w:style>
  <w:style w:type="character" w:customStyle="1" w:styleId="WW8Num14z8">
    <w:name w:val="WW8Num14z8"/>
    <w:rsid w:val="00CB6AD1"/>
  </w:style>
  <w:style w:type="character" w:customStyle="1" w:styleId="WW8Num15z0">
    <w:name w:val="WW8Num15z0"/>
    <w:rsid w:val="00CB6AD1"/>
    <w:rPr>
      <w:bCs w:val="0"/>
      <w:iCs w:val="0"/>
      <w:u w:val="none"/>
    </w:rPr>
  </w:style>
  <w:style w:type="character" w:customStyle="1" w:styleId="WW8Num15z1">
    <w:name w:val="WW8Num15z1"/>
    <w:rsid w:val="00CB6AD1"/>
    <w:rPr>
      <w:u w:val="none"/>
    </w:rPr>
  </w:style>
  <w:style w:type="character" w:customStyle="1" w:styleId="WW8Num15z6">
    <w:name w:val="WW8Num15z6"/>
    <w:rsid w:val="00CB6AD1"/>
    <w:rPr>
      <w:rFonts w:ascii="Symbol" w:hAnsi="Symbol" w:cs="Times New Roman"/>
      <w:u w:val="none"/>
    </w:rPr>
  </w:style>
  <w:style w:type="character" w:customStyle="1" w:styleId="WW8Num16z0">
    <w:name w:val="WW8Num16z0"/>
    <w:rsid w:val="00CB6AD1"/>
    <w:rPr>
      <w:rFonts w:ascii="Symbol" w:eastAsia="Times New Roman" w:hAnsi="Symbol" w:cs="Tahoma"/>
    </w:rPr>
  </w:style>
  <w:style w:type="character" w:customStyle="1" w:styleId="WW8Num16z1">
    <w:name w:val="WW8Num16z1"/>
    <w:rsid w:val="00CB6AD1"/>
    <w:rPr>
      <w:rFonts w:ascii="Courier New" w:hAnsi="Courier New" w:cs="Courier New"/>
    </w:rPr>
  </w:style>
  <w:style w:type="character" w:customStyle="1" w:styleId="WW8Num16z2">
    <w:name w:val="WW8Num16z2"/>
    <w:rsid w:val="00CB6AD1"/>
    <w:rPr>
      <w:rFonts w:ascii="Wingdings" w:hAnsi="Wingdings" w:cs="Wingdings"/>
    </w:rPr>
  </w:style>
  <w:style w:type="character" w:customStyle="1" w:styleId="WW8Num16z3">
    <w:name w:val="WW8Num16z3"/>
    <w:rsid w:val="00CB6AD1"/>
    <w:rPr>
      <w:rFonts w:ascii="Symbol" w:hAnsi="Symbol" w:cs="Symbol"/>
    </w:rPr>
  </w:style>
  <w:style w:type="character" w:customStyle="1" w:styleId="WW8Num17z0">
    <w:name w:val="WW8Num17z0"/>
    <w:rsid w:val="00CB6AD1"/>
  </w:style>
  <w:style w:type="character" w:customStyle="1" w:styleId="WW8Num17z1">
    <w:name w:val="WW8Num17z1"/>
    <w:rsid w:val="00CB6AD1"/>
    <w:rPr>
      <w:sz w:val="28"/>
      <w:szCs w:val="28"/>
      <w:lang w:eastAsia="en-US"/>
    </w:rPr>
  </w:style>
  <w:style w:type="character" w:customStyle="1" w:styleId="WW8Num17z2">
    <w:name w:val="WW8Num17z2"/>
    <w:rsid w:val="00CB6AD1"/>
  </w:style>
  <w:style w:type="character" w:customStyle="1" w:styleId="WW8Num17z3">
    <w:name w:val="WW8Num17z3"/>
    <w:rsid w:val="00CB6AD1"/>
  </w:style>
  <w:style w:type="character" w:customStyle="1" w:styleId="WW8Num17z4">
    <w:name w:val="WW8Num17z4"/>
    <w:rsid w:val="00CB6AD1"/>
  </w:style>
  <w:style w:type="character" w:customStyle="1" w:styleId="WW8Num17z5">
    <w:name w:val="WW8Num17z5"/>
    <w:rsid w:val="00CB6AD1"/>
  </w:style>
  <w:style w:type="character" w:customStyle="1" w:styleId="WW8Num17z6">
    <w:name w:val="WW8Num17z6"/>
    <w:rsid w:val="00CB6AD1"/>
  </w:style>
  <w:style w:type="character" w:customStyle="1" w:styleId="WW8Num17z7">
    <w:name w:val="WW8Num17z7"/>
    <w:rsid w:val="00CB6AD1"/>
  </w:style>
  <w:style w:type="character" w:customStyle="1" w:styleId="WW8Num17z8">
    <w:name w:val="WW8Num17z8"/>
    <w:rsid w:val="00CB6AD1"/>
  </w:style>
  <w:style w:type="character" w:customStyle="1" w:styleId="WW8Num18z0">
    <w:name w:val="WW8Num18z0"/>
    <w:rsid w:val="00CB6AD1"/>
  </w:style>
  <w:style w:type="character" w:customStyle="1" w:styleId="WW8Num18z1">
    <w:name w:val="WW8Num18z1"/>
    <w:rsid w:val="00CB6AD1"/>
  </w:style>
  <w:style w:type="character" w:customStyle="1" w:styleId="WW8Num18z2">
    <w:name w:val="WW8Num18z2"/>
    <w:rsid w:val="00CB6AD1"/>
  </w:style>
  <w:style w:type="character" w:customStyle="1" w:styleId="WW8Num18z3">
    <w:name w:val="WW8Num18z3"/>
    <w:rsid w:val="00CB6AD1"/>
  </w:style>
  <w:style w:type="character" w:customStyle="1" w:styleId="WW8Num18z4">
    <w:name w:val="WW8Num18z4"/>
    <w:rsid w:val="00CB6AD1"/>
  </w:style>
  <w:style w:type="character" w:customStyle="1" w:styleId="WW8Num18z5">
    <w:name w:val="WW8Num18z5"/>
    <w:rsid w:val="00CB6AD1"/>
  </w:style>
  <w:style w:type="character" w:customStyle="1" w:styleId="WW8Num18z6">
    <w:name w:val="WW8Num18z6"/>
    <w:rsid w:val="00CB6AD1"/>
  </w:style>
  <w:style w:type="character" w:customStyle="1" w:styleId="WW8Num18z7">
    <w:name w:val="WW8Num18z7"/>
    <w:rsid w:val="00CB6AD1"/>
  </w:style>
  <w:style w:type="character" w:customStyle="1" w:styleId="WW8Num18z8">
    <w:name w:val="WW8Num18z8"/>
    <w:rsid w:val="00CB6AD1"/>
  </w:style>
  <w:style w:type="character" w:customStyle="1" w:styleId="WW8Num19z0">
    <w:name w:val="WW8Num19z0"/>
    <w:rsid w:val="00CB6AD1"/>
  </w:style>
  <w:style w:type="character" w:customStyle="1" w:styleId="WW8Num19z1">
    <w:name w:val="WW8Num19z1"/>
    <w:rsid w:val="00CB6AD1"/>
    <w:rPr>
      <w:rFonts w:eastAsia="Calibri"/>
      <w:i/>
      <w:lang w:eastAsia="en-US"/>
    </w:rPr>
  </w:style>
  <w:style w:type="character" w:customStyle="1" w:styleId="WW8Num19z2">
    <w:name w:val="WW8Num19z2"/>
    <w:rsid w:val="00CB6AD1"/>
    <w:rPr>
      <w:rFonts w:eastAsia="Calibri"/>
      <w:i/>
      <w:shd w:val="clear" w:color="auto" w:fill="FFFF00"/>
      <w:lang w:eastAsia="en-US"/>
    </w:rPr>
  </w:style>
  <w:style w:type="character" w:customStyle="1" w:styleId="WW8Num19z3">
    <w:name w:val="WW8Num19z3"/>
    <w:rsid w:val="00CB6AD1"/>
  </w:style>
  <w:style w:type="character" w:customStyle="1" w:styleId="WW8Num19z4">
    <w:name w:val="WW8Num19z4"/>
    <w:rsid w:val="00CB6AD1"/>
  </w:style>
  <w:style w:type="character" w:customStyle="1" w:styleId="WW8Num19z5">
    <w:name w:val="WW8Num19z5"/>
    <w:rsid w:val="00CB6AD1"/>
  </w:style>
  <w:style w:type="character" w:customStyle="1" w:styleId="WW8Num19z6">
    <w:name w:val="WW8Num19z6"/>
    <w:rsid w:val="00CB6AD1"/>
  </w:style>
  <w:style w:type="character" w:customStyle="1" w:styleId="WW8Num19z7">
    <w:name w:val="WW8Num19z7"/>
    <w:rsid w:val="00CB6AD1"/>
  </w:style>
  <w:style w:type="character" w:customStyle="1" w:styleId="WW8Num19z8">
    <w:name w:val="WW8Num19z8"/>
    <w:rsid w:val="00CB6AD1"/>
  </w:style>
  <w:style w:type="character" w:customStyle="1" w:styleId="WW8Num20z0">
    <w:name w:val="WW8Num20z0"/>
    <w:rsid w:val="00CB6AD1"/>
    <w:rPr>
      <w:b/>
      <w:bCs/>
      <w:sz w:val="28"/>
      <w:szCs w:val="28"/>
      <w:lang w:eastAsia="en-US"/>
    </w:rPr>
  </w:style>
  <w:style w:type="character" w:customStyle="1" w:styleId="WW8Num20z1">
    <w:name w:val="WW8Num20z1"/>
    <w:rsid w:val="00CB6AD1"/>
    <w:rPr>
      <w:u w:val="none"/>
    </w:rPr>
  </w:style>
  <w:style w:type="character" w:customStyle="1" w:styleId="WW8Num21z0">
    <w:name w:val="WW8Num21z0"/>
    <w:rsid w:val="00CB6AD1"/>
    <w:rPr>
      <w:rFonts w:cs="Times New Roman"/>
      <w:bCs/>
      <w:iCs w:val="0"/>
      <w:sz w:val="24"/>
      <w:szCs w:val="24"/>
    </w:rPr>
  </w:style>
  <w:style w:type="character" w:customStyle="1" w:styleId="WW8Num21z1">
    <w:name w:val="WW8Num21z1"/>
    <w:rsid w:val="00CB6AD1"/>
    <w:rPr>
      <w:rFonts w:ascii="FrankRuehl" w:hAnsi="FrankRuehl" w:cs="Times New Roman"/>
      <w:b w:val="0"/>
      <w:bCs/>
      <w:sz w:val="20"/>
      <w:szCs w:val="20"/>
    </w:rPr>
  </w:style>
  <w:style w:type="character" w:customStyle="1" w:styleId="WW8Num21z2">
    <w:name w:val="WW8Num21z2"/>
    <w:rsid w:val="00CB6AD1"/>
    <w:rPr>
      <w:rFonts w:ascii="FrankRuehl" w:hAnsi="FrankRuehl" w:cs="Monotype Hadassah"/>
      <w:b w:val="0"/>
      <w:bCs/>
      <w:sz w:val="18"/>
      <w:szCs w:val="18"/>
    </w:rPr>
  </w:style>
  <w:style w:type="character" w:customStyle="1" w:styleId="WW8Num21z3">
    <w:name w:val="WW8Num21z3"/>
    <w:rsid w:val="00CB6AD1"/>
    <w:rPr>
      <w:rFonts w:cs="Times New Roman"/>
    </w:rPr>
  </w:style>
  <w:style w:type="character" w:customStyle="1" w:styleId="WW8Num22z0">
    <w:name w:val="WW8Num22z0"/>
    <w:rsid w:val="00CB6AD1"/>
    <w:rPr>
      <w:color w:val="FFFFFF"/>
    </w:rPr>
  </w:style>
  <w:style w:type="character" w:customStyle="1" w:styleId="WW8Num22z1">
    <w:name w:val="WW8Num22z1"/>
    <w:rsid w:val="00CB6AD1"/>
  </w:style>
  <w:style w:type="character" w:customStyle="1" w:styleId="WW8Num22z2">
    <w:name w:val="WW8Num22z2"/>
    <w:rsid w:val="00CB6AD1"/>
    <w:rPr>
      <w:rFonts w:ascii="Times New Roman" w:eastAsia="Times New Roman" w:hAnsi="Times New Roman" w:cs="FrankRuehl"/>
      <w:color w:val="000000"/>
      <w:sz w:val="28"/>
      <w:szCs w:val="28"/>
      <w:lang w:eastAsia="en-US"/>
    </w:rPr>
  </w:style>
  <w:style w:type="character" w:customStyle="1" w:styleId="WW8Num22z3">
    <w:name w:val="WW8Num22z3"/>
    <w:rsid w:val="00CB6AD1"/>
  </w:style>
  <w:style w:type="character" w:customStyle="1" w:styleId="WW8Num22z4">
    <w:name w:val="WW8Num22z4"/>
    <w:rsid w:val="00CB6AD1"/>
  </w:style>
  <w:style w:type="character" w:customStyle="1" w:styleId="WW8Num22z5">
    <w:name w:val="WW8Num22z5"/>
    <w:rsid w:val="00CB6AD1"/>
  </w:style>
  <w:style w:type="character" w:customStyle="1" w:styleId="WW8Num22z6">
    <w:name w:val="WW8Num22z6"/>
    <w:rsid w:val="00CB6AD1"/>
  </w:style>
  <w:style w:type="character" w:customStyle="1" w:styleId="WW8Num22z7">
    <w:name w:val="WW8Num22z7"/>
    <w:rsid w:val="00CB6AD1"/>
    <w:rPr>
      <w:rFonts w:ascii="Wingdings 2" w:hAnsi="Wingdings 2" w:cs="Times New Roman"/>
    </w:rPr>
  </w:style>
  <w:style w:type="character" w:customStyle="1" w:styleId="WW8Num22z8">
    <w:name w:val="WW8Num22z8"/>
    <w:rsid w:val="00CB6AD1"/>
    <w:rPr>
      <w:rFonts w:ascii="Wingdings" w:hAnsi="Wingdings" w:cs="Times New Roman"/>
    </w:rPr>
  </w:style>
  <w:style w:type="character" w:customStyle="1" w:styleId="WW8Num23z0">
    <w:name w:val="WW8Num23z0"/>
    <w:rsid w:val="00CB6AD1"/>
    <w:rPr>
      <w:rFonts w:cs="Akhbar Simplified MT"/>
    </w:rPr>
  </w:style>
  <w:style w:type="character" w:customStyle="1" w:styleId="WW8Num23z1">
    <w:name w:val="WW8Num23z1"/>
    <w:rsid w:val="00CB6AD1"/>
  </w:style>
  <w:style w:type="character" w:customStyle="1" w:styleId="WW8Num23z2">
    <w:name w:val="WW8Num23z2"/>
    <w:rsid w:val="00CB6AD1"/>
  </w:style>
  <w:style w:type="character" w:customStyle="1" w:styleId="WW8Num23z3">
    <w:name w:val="WW8Num23z3"/>
    <w:rsid w:val="00CB6AD1"/>
  </w:style>
  <w:style w:type="character" w:customStyle="1" w:styleId="WW8Num23z4">
    <w:name w:val="WW8Num23z4"/>
    <w:rsid w:val="00CB6AD1"/>
  </w:style>
  <w:style w:type="character" w:customStyle="1" w:styleId="WW8Num23z5">
    <w:name w:val="WW8Num23z5"/>
    <w:rsid w:val="00CB6AD1"/>
  </w:style>
  <w:style w:type="character" w:customStyle="1" w:styleId="WW8Num23z6">
    <w:name w:val="WW8Num23z6"/>
    <w:rsid w:val="00CB6AD1"/>
  </w:style>
  <w:style w:type="character" w:customStyle="1" w:styleId="WW8Num23z7">
    <w:name w:val="WW8Num23z7"/>
    <w:rsid w:val="00CB6AD1"/>
  </w:style>
  <w:style w:type="character" w:customStyle="1" w:styleId="WW8Num23z8">
    <w:name w:val="WW8Num23z8"/>
    <w:rsid w:val="00CB6AD1"/>
  </w:style>
  <w:style w:type="character" w:customStyle="1" w:styleId="WW8Num24z0">
    <w:name w:val="WW8Num24z0"/>
    <w:rsid w:val="00CB6AD1"/>
    <w:rPr>
      <w:rFonts w:ascii="Wingdings" w:hAnsi="Wingdings" w:cs="Wingdings"/>
      <w:sz w:val="22"/>
      <w:szCs w:val="22"/>
      <w:lang w:eastAsia="en-US"/>
    </w:rPr>
  </w:style>
  <w:style w:type="character" w:customStyle="1" w:styleId="WW8Num24z1">
    <w:name w:val="WW8Num24z1"/>
    <w:rsid w:val="00CB6AD1"/>
    <w:rPr>
      <w:rFonts w:ascii="Courier New" w:hAnsi="Courier New" w:cs="Courier New"/>
    </w:rPr>
  </w:style>
  <w:style w:type="character" w:customStyle="1" w:styleId="WW8Num24z3">
    <w:name w:val="WW8Num24z3"/>
    <w:rsid w:val="00CB6AD1"/>
    <w:rPr>
      <w:rFonts w:ascii="Symbol" w:hAnsi="Symbol" w:cs="Symbol"/>
    </w:rPr>
  </w:style>
  <w:style w:type="character" w:customStyle="1" w:styleId="WW8Num25z0">
    <w:name w:val="WW8Num25z0"/>
    <w:rsid w:val="00CB6AD1"/>
    <w:rPr>
      <w:b w:val="0"/>
    </w:rPr>
  </w:style>
  <w:style w:type="character" w:customStyle="1" w:styleId="WW8Num25z1">
    <w:name w:val="WW8Num25z1"/>
    <w:rsid w:val="00CB6AD1"/>
  </w:style>
  <w:style w:type="character" w:customStyle="1" w:styleId="WW8Num25z2">
    <w:name w:val="WW8Num25z2"/>
    <w:rsid w:val="00CB6AD1"/>
  </w:style>
  <w:style w:type="character" w:customStyle="1" w:styleId="WW8Num25z3">
    <w:name w:val="WW8Num25z3"/>
    <w:rsid w:val="00CB6AD1"/>
  </w:style>
  <w:style w:type="character" w:customStyle="1" w:styleId="WW8Num25z4">
    <w:name w:val="WW8Num25z4"/>
    <w:rsid w:val="00CB6AD1"/>
  </w:style>
  <w:style w:type="character" w:customStyle="1" w:styleId="WW8Num25z5">
    <w:name w:val="WW8Num25z5"/>
    <w:rsid w:val="00CB6AD1"/>
  </w:style>
  <w:style w:type="character" w:customStyle="1" w:styleId="WW8Num25z6">
    <w:name w:val="WW8Num25z6"/>
    <w:rsid w:val="00CB6AD1"/>
  </w:style>
  <w:style w:type="character" w:customStyle="1" w:styleId="WW8Num25z7">
    <w:name w:val="WW8Num25z7"/>
    <w:rsid w:val="00CB6AD1"/>
  </w:style>
  <w:style w:type="character" w:customStyle="1" w:styleId="WW8Num25z8">
    <w:name w:val="WW8Num25z8"/>
    <w:rsid w:val="00CB6AD1"/>
  </w:style>
  <w:style w:type="character" w:customStyle="1" w:styleId="WW8Num26z0">
    <w:name w:val="WW8Num26z0"/>
    <w:rsid w:val="00CB6AD1"/>
    <w:rPr>
      <w:sz w:val="28"/>
      <w:szCs w:val="28"/>
      <w:lang w:eastAsia="en-US"/>
    </w:rPr>
  </w:style>
  <w:style w:type="character" w:customStyle="1" w:styleId="WW8Num27z0">
    <w:name w:val="WW8Num27z0"/>
    <w:rsid w:val="00CB6AD1"/>
  </w:style>
  <w:style w:type="character" w:customStyle="1" w:styleId="WW8Num27z1">
    <w:name w:val="WW8Num27z1"/>
    <w:rsid w:val="00CB6AD1"/>
  </w:style>
  <w:style w:type="character" w:customStyle="1" w:styleId="WW8Num27z2">
    <w:name w:val="WW8Num27z2"/>
    <w:rsid w:val="00CB6AD1"/>
  </w:style>
  <w:style w:type="character" w:customStyle="1" w:styleId="WW8Num27z3">
    <w:name w:val="WW8Num27z3"/>
    <w:rsid w:val="00CB6AD1"/>
  </w:style>
  <w:style w:type="character" w:customStyle="1" w:styleId="WW8Num27z4">
    <w:name w:val="WW8Num27z4"/>
    <w:rsid w:val="00CB6AD1"/>
  </w:style>
  <w:style w:type="character" w:customStyle="1" w:styleId="WW8Num27z5">
    <w:name w:val="WW8Num27z5"/>
    <w:rsid w:val="00CB6AD1"/>
  </w:style>
  <w:style w:type="character" w:customStyle="1" w:styleId="WW8Num27z6">
    <w:name w:val="WW8Num27z6"/>
    <w:rsid w:val="00CB6AD1"/>
  </w:style>
  <w:style w:type="character" w:customStyle="1" w:styleId="WW8Num27z7">
    <w:name w:val="WW8Num27z7"/>
    <w:rsid w:val="00CB6AD1"/>
  </w:style>
  <w:style w:type="character" w:customStyle="1" w:styleId="WW8Num27z8">
    <w:name w:val="WW8Num27z8"/>
    <w:rsid w:val="00CB6AD1"/>
  </w:style>
  <w:style w:type="character" w:customStyle="1" w:styleId="WW8NumSt5z0">
    <w:name w:val="WW8NumSt5z0"/>
    <w:rsid w:val="00CB6AD1"/>
    <w:rPr>
      <w:rFonts w:ascii="Symbol" w:hAnsi="Symbol" w:cs="Symbol"/>
    </w:rPr>
  </w:style>
  <w:style w:type="character" w:customStyle="1" w:styleId="DefaultParagraphFont1">
    <w:name w:val="Default Paragraph Font1"/>
    <w:rsid w:val="00CB6AD1"/>
  </w:style>
  <w:style w:type="character" w:styleId="Hyperlink">
    <w:name w:val="Hyperlink"/>
    <w:uiPriority w:val="99"/>
    <w:rsid w:val="00CB6AD1"/>
    <w:rPr>
      <w:color w:val="0000FF"/>
      <w:u w:val="single"/>
    </w:rPr>
  </w:style>
  <w:style w:type="character" w:customStyle="1" w:styleId="BalloonTextChar">
    <w:name w:val="Balloon Text Char"/>
    <w:rsid w:val="00CB6AD1"/>
    <w:rPr>
      <w:rFonts w:ascii="Tahoma" w:hAnsi="Tahoma" w:cs="Tahoma"/>
      <w:sz w:val="16"/>
      <w:szCs w:val="16"/>
    </w:rPr>
  </w:style>
  <w:style w:type="character" w:customStyle="1" w:styleId="HeaderChar">
    <w:name w:val="Header Char"/>
    <w:rsid w:val="00CB6AD1"/>
    <w:rPr>
      <w:rFonts w:cs="FrankRuehl"/>
      <w:sz w:val="24"/>
      <w:szCs w:val="26"/>
    </w:rPr>
  </w:style>
  <w:style w:type="character" w:customStyle="1" w:styleId="Heading4Char">
    <w:name w:val="Heading 4 Char"/>
    <w:rsid w:val="00CB6AD1"/>
    <w:rPr>
      <w:rFonts w:ascii="Cambria" w:eastAsia="Times New Roman" w:hAnsi="Cambria" w:cs="Times New Roman"/>
      <w:b/>
      <w:bCs/>
      <w:i/>
      <w:iCs/>
      <w:color w:val="4F81BD"/>
      <w:sz w:val="26"/>
      <w:szCs w:val="26"/>
    </w:rPr>
  </w:style>
  <w:style w:type="character" w:customStyle="1" w:styleId="Heading5Char">
    <w:name w:val="Heading 5 Char"/>
    <w:rsid w:val="00CB6AD1"/>
    <w:rPr>
      <w:rFonts w:cs="FrankRuehl"/>
      <w:b/>
      <w:kern w:val="1"/>
      <w:sz w:val="24"/>
      <w:szCs w:val="26"/>
      <w:lang w:val="en-US" w:eastAsia="en-US"/>
    </w:rPr>
  </w:style>
  <w:style w:type="character" w:customStyle="1" w:styleId="Heading6Char">
    <w:name w:val="Heading 6 Char"/>
    <w:rsid w:val="00CB6AD1"/>
    <w:rPr>
      <w:rFonts w:cs="FrankRuehl"/>
      <w:b/>
      <w:sz w:val="24"/>
      <w:szCs w:val="26"/>
    </w:rPr>
  </w:style>
  <w:style w:type="character" w:customStyle="1" w:styleId="Heading7Char">
    <w:name w:val="Heading 7 Char"/>
    <w:rsid w:val="00CB6AD1"/>
    <w:rPr>
      <w:rFonts w:cs="FrankRuehl"/>
      <w:b/>
      <w:kern w:val="1"/>
      <w:sz w:val="24"/>
      <w:szCs w:val="26"/>
      <w:lang w:val="en-US" w:eastAsia="en-US"/>
    </w:rPr>
  </w:style>
  <w:style w:type="character" w:customStyle="1" w:styleId="Heading8Char">
    <w:name w:val="Heading 8 Char"/>
    <w:rsid w:val="00CB6AD1"/>
    <w:rPr>
      <w:rFonts w:cs="FrankRuehl"/>
      <w:b/>
      <w:sz w:val="24"/>
      <w:szCs w:val="26"/>
    </w:rPr>
  </w:style>
  <w:style w:type="character" w:customStyle="1" w:styleId="Heading9Char">
    <w:name w:val="Heading 9 Char"/>
    <w:rsid w:val="00CB6AD1"/>
    <w:rPr>
      <w:rFonts w:cs="FrankRuehl"/>
      <w:b/>
      <w:bCs/>
      <w:i/>
      <w:iCs/>
      <w:sz w:val="18"/>
      <w:szCs w:val="18"/>
    </w:rPr>
  </w:style>
  <w:style w:type="character" w:customStyle="1" w:styleId="BodyTextIndentChar">
    <w:name w:val="Body Text Indent Char"/>
    <w:rsid w:val="00CB6AD1"/>
    <w:rPr>
      <w:rFonts w:cs="FrankRuehl"/>
      <w:sz w:val="28"/>
      <w:szCs w:val="28"/>
    </w:rPr>
  </w:style>
  <w:style w:type="character" w:customStyle="1" w:styleId="BodyTextIndent2Char">
    <w:name w:val="Body Text Indent 2 Char"/>
    <w:rsid w:val="00CB6AD1"/>
    <w:rPr>
      <w:rFonts w:cs="FrankRuehl"/>
      <w:b/>
      <w:bCs/>
      <w:sz w:val="28"/>
      <w:szCs w:val="28"/>
    </w:rPr>
  </w:style>
  <w:style w:type="character" w:styleId="af4">
    <w:name w:val="Strong"/>
    <w:aliases w:val="כותרת III"/>
    <w:rsid w:val="00C44562"/>
  </w:style>
  <w:style w:type="character" w:styleId="FollowedHyperlink">
    <w:name w:val="FollowedHyperlink"/>
    <w:rsid w:val="00CB6AD1"/>
    <w:rPr>
      <w:color w:val="800080"/>
      <w:u w:val="single"/>
    </w:rPr>
  </w:style>
  <w:style w:type="character" w:styleId="af5">
    <w:name w:val="annotation reference"/>
    <w:uiPriority w:val="99"/>
    <w:rsid w:val="00CB6AD1"/>
    <w:rPr>
      <w:sz w:val="16"/>
      <w:szCs w:val="16"/>
    </w:rPr>
  </w:style>
  <w:style w:type="character" w:customStyle="1" w:styleId="CommentTextChar">
    <w:name w:val="Comment Text Char"/>
    <w:uiPriority w:val="99"/>
    <w:rsid w:val="00CB6AD1"/>
    <w:rPr>
      <w:rFonts w:cs="FrankRuehl"/>
    </w:rPr>
  </w:style>
  <w:style w:type="character" w:customStyle="1" w:styleId="BodyTextIndent3Char">
    <w:name w:val="Body Text Indent 3 Char"/>
    <w:rsid w:val="00CB6AD1"/>
    <w:rPr>
      <w:rFonts w:cs="FrankRuehl"/>
      <w:sz w:val="26"/>
      <w:szCs w:val="26"/>
    </w:rPr>
  </w:style>
  <w:style w:type="character" w:customStyle="1" w:styleId="BodyTextChar">
    <w:name w:val="Body Text Char"/>
    <w:rsid w:val="00CB6AD1"/>
    <w:rPr>
      <w:rFonts w:cs="FrankRuehl"/>
      <w:sz w:val="22"/>
      <w:szCs w:val="22"/>
    </w:rPr>
  </w:style>
  <w:style w:type="character" w:customStyle="1" w:styleId="BodyText2Char">
    <w:name w:val="Body Text 2 Char"/>
    <w:rsid w:val="00CB6AD1"/>
    <w:rPr>
      <w:rFonts w:cs="David"/>
      <w:sz w:val="24"/>
      <w:szCs w:val="26"/>
      <w:lang w:val="en-US" w:eastAsia="en-US"/>
    </w:rPr>
  </w:style>
  <w:style w:type="character" w:customStyle="1" w:styleId="BodyText3Char">
    <w:name w:val="Body Text 3 Char"/>
    <w:rsid w:val="00CB6AD1"/>
    <w:rPr>
      <w:rFonts w:cs="FrankRuehl"/>
      <w:sz w:val="28"/>
      <w:szCs w:val="28"/>
    </w:rPr>
  </w:style>
  <w:style w:type="character" w:customStyle="1" w:styleId="PlainTextChar">
    <w:name w:val="Plain Text Char"/>
    <w:rsid w:val="00CB6AD1"/>
    <w:rPr>
      <w:rFonts w:ascii="Courier New" w:hAnsi="Courier New" w:cs="Courier New"/>
    </w:rPr>
  </w:style>
  <w:style w:type="character" w:customStyle="1" w:styleId="TitleChar">
    <w:name w:val="Title Char"/>
    <w:rsid w:val="00CB6AD1"/>
    <w:rPr>
      <w:b/>
      <w:bCs/>
      <w:sz w:val="28"/>
      <w:szCs w:val="28"/>
    </w:rPr>
  </w:style>
  <w:style w:type="character" w:customStyle="1" w:styleId="13">
    <w:name w:val="מספור1 תו"/>
    <w:rsid w:val="00CB6AD1"/>
    <w:rPr>
      <w:rFonts w:cs="David"/>
      <w:color w:val="000000"/>
      <w:sz w:val="26"/>
      <w:szCs w:val="24"/>
    </w:rPr>
  </w:style>
  <w:style w:type="character" w:styleId="af6">
    <w:name w:val="line number"/>
    <w:basedOn w:val="DefaultParagraphFont1"/>
    <w:rsid w:val="00CB6AD1"/>
  </w:style>
  <w:style w:type="character" w:customStyle="1" w:styleId="CommentSubjectChar">
    <w:name w:val="Comment Subject Char"/>
    <w:uiPriority w:val="99"/>
    <w:rsid w:val="00CB6AD1"/>
    <w:rPr>
      <w:rFonts w:cs="FrankRuehl"/>
      <w:b/>
      <w:bCs/>
    </w:rPr>
  </w:style>
  <w:style w:type="character" w:customStyle="1" w:styleId="FootnoteTextChar">
    <w:name w:val="Footnote Text Char"/>
    <w:rsid w:val="00CB6AD1"/>
    <w:rPr>
      <w:rFonts w:cs="FrankRuehl"/>
    </w:rPr>
  </w:style>
  <w:style w:type="character" w:customStyle="1" w:styleId="FootnoteCharacters">
    <w:name w:val="Footnote Characters"/>
    <w:rsid w:val="00CB6AD1"/>
    <w:rPr>
      <w:vertAlign w:val="superscript"/>
    </w:rPr>
  </w:style>
  <w:style w:type="character" w:styleId="af7">
    <w:name w:val="footnote reference"/>
    <w:uiPriority w:val="99"/>
    <w:rsid w:val="00CB6AD1"/>
    <w:rPr>
      <w:vertAlign w:val="superscript"/>
    </w:rPr>
  </w:style>
  <w:style w:type="character" w:styleId="af8">
    <w:name w:val="endnote reference"/>
    <w:rsid w:val="00CB6AD1"/>
    <w:rPr>
      <w:vertAlign w:val="superscript"/>
    </w:rPr>
  </w:style>
  <w:style w:type="character" w:customStyle="1" w:styleId="EndnoteCharacters">
    <w:name w:val="Endnote Characters"/>
    <w:rsid w:val="00CB6AD1"/>
  </w:style>
  <w:style w:type="paragraph" w:customStyle="1" w:styleId="Heading">
    <w:name w:val="Heading"/>
    <w:basedOn w:val="a3"/>
    <w:next w:val="af9"/>
    <w:link w:val="HeadingChar"/>
    <w:qFormat/>
    <w:rsid w:val="00CB6AD1"/>
    <w:pPr>
      <w:widowControl/>
      <w:suppressAutoHyphens/>
      <w:jc w:val="center"/>
    </w:pPr>
    <w:rPr>
      <w:rFonts w:cs="Times New Roman"/>
      <w:b/>
      <w:bCs/>
      <w:sz w:val="28"/>
      <w:szCs w:val="28"/>
      <w:lang w:eastAsia="zh-CN"/>
    </w:rPr>
  </w:style>
  <w:style w:type="paragraph" w:styleId="af9">
    <w:name w:val="Body Text"/>
    <w:aliases w:val="Body Text 1,heading_txt,bodytxy2"/>
    <w:basedOn w:val="a3"/>
    <w:link w:val="afa"/>
    <w:uiPriority w:val="99"/>
    <w:rsid w:val="00CB6AD1"/>
    <w:pPr>
      <w:widowControl/>
      <w:suppressAutoHyphens/>
      <w:jc w:val="center"/>
    </w:pPr>
    <w:rPr>
      <w:sz w:val="22"/>
      <w:szCs w:val="22"/>
      <w:lang w:eastAsia="zh-CN"/>
    </w:rPr>
  </w:style>
  <w:style w:type="character" w:customStyle="1" w:styleId="afa">
    <w:name w:val="גוף טקסט תו"/>
    <w:aliases w:val="Body Text 1 תו,heading_txt תו,bodytxy2 תו"/>
    <w:basedOn w:val="a5"/>
    <w:link w:val="af9"/>
    <w:uiPriority w:val="99"/>
    <w:rsid w:val="00CB6AD1"/>
    <w:rPr>
      <w:rFonts w:ascii="Times New Roman" w:eastAsia="Times New Roman" w:hAnsi="Times New Roman" w:cs="FrankRuehl"/>
      <w:lang w:eastAsia="zh-CN"/>
    </w:rPr>
  </w:style>
  <w:style w:type="paragraph" w:styleId="afb">
    <w:name w:val="List"/>
    <w:basedOn w:val="af9"/>
    <w:rsid w:val="00CB6AD1"/>
    <w:rPr>
      <w:rFonts w:cs="Nachlieli CLM"/>
    </w:rPr>
  </w:style>
  <w:style w:type="paragraph" w:customStyle="1" w:styleId="Index">
    <w:name w:val="Index"/>
    <w:basedOn w:val="a3"/>
    <w:rsid w:val="00CB6AD1"/>
    <w:pPr>
      <w:widowControl/>
      <w:suppressLineNumbers/>
      <w:suppressAutoHyphens/>
      <w:jc w:val="both"/>
    </w:pPr>
    <w:rPr>
      <w:rFonts w:cs="Nachlieli CLM"/>
      <w:szCs w:val="26"/>
      <w:lang w:eastAsia="zh-CN"/>
    </w:rPr>
  </w:style>
  <w:style w:type="paragraph" w:customStyle="1" w:styleId="14">
    <w:name w:val="1"/>
    <w:basedOn w:val="a3"/>
    <w:next w:val="af0"/>
    <w:rsid w:val="00CB6AD1"/>
    <w:pPr>
      <w:widowControl/>
      <w:suppressAutoHyphens/>
      <w:overflowPunct w:val="0"/>
      <w:autoSpaceDE w:val="0"/>
      <w:spacing w:line="360" w:lineRule="auto"/>
      <w:jc w:val="both"/>
      <w:textAlignment w:val="baseline"/>
    </w:pPr>
    <w:rPr>
      <w:rFonts w:cs="Narkisim"/>
      <w:b/>
      <w:bCs/>
      <w:sz w:val="20"/>
      <w:szCs w:val="26"/>
      <w:lang w:eastAsia="zh-CN"/>
    </w:rPr>
  </w:style>
  <w:style w:type="paragraph" w:customStyle="1" w:styleId="afc">
    <w:name w:val="תו תו תו תו תו תו תו תו"/>
    <w:basedOn w:val="a3"/>
    <w:rsid w:val="00CB6AD1"/>
    <w:pPr>
      <w:widowControl/>
      <w:suppressAutoHyphens/>
      <w:bidi w:val="0"/>
      <w:spacing w:before="60" w:after="160" w:line="240" w:lineRule="exact"/>
    </w:pPr>
    <w:rPr>
      <w:rFonts w:ascii="Verdana" w:hAnsi="Verdana" w:cs="Times New Roman"/>
      <w:color w:val="FF00FF"/>
      <w:sz w:val="24"/>
      <w:szCs w:val="20"/>
      <w:lang w:val="en-GB" w:eastAsia="zh-CN" w:bidi="ar-SA"/>
    </w:rPr>
  </w:style>
  <w:style w:type="paragraph" w:styleId="afd">
    <w:name w:val="Body Text Indent"/>
    <w:basedOn w:val="a3"/>
    <w:link w:val="afe"/>
    <w:rsid w:val="00CB6AD1"/>
    <w:pPr>
      <w:widowControl/>
      <w:suppressAutoHyphens/>
      <w:ind w:left="720"/>
    </w:pPr>
    <w:rPr>
      <w:sz w:val="28"/>
      <w:szCs w:val="28"/>
      <w:lang w:eastAsia="zh-CN"/>
    </w:rPr>
  </w:style>
  <w:style w:type="character" w:customStyle="1" w:styleId="afe">
    <w:name w:val="כניסה בגוף טקסט תו"/>
    <w:basedOn w:val="a5"/>
    <w:link w:val="afd"/>
    <w:rsid w:val="00CB6AD1"/>
    <w:rPr>
      <w:rFonts w:ascii="Times New Roman" w:eastAsia="Times New Roman" w:hAnsi="Times New Roman" w:cs="FrankRuehl"/>
      <w:sz w:val="28"/>
      <w:szCs w:val="28"/>
      <w:lang w:eastAsia="zh-CN"/>
    </w:rPr>
  </w:style>
  <w:style w:type="paragraph" w:styleId="24">
    <w:name w:val="Body Text Indent 2"/>
    <w:basedOn w:val="a3"/>
    <w:link w:val="25"/>
    <w:rsid w:val="00CB6AD1"/>
    <w:pPr>
      <w:widowControl/>
      <w:suppressAutoHyphens/>
      <w:ind w:left="720"/>
    </w:pPr>
    <w:rPr>
      <w:b/>
      <w:bCs/>
      <w:sz w:val="28"/>
      <w:szCs w:val="28"/>
      <w:lang w:eastAsia="zh-CN"/>
    </w:rPr>
  </w:style>
  <w:style w:type="character" w:customStyle="1" w:styleId="25">
    <w:name w:val="כניסה בגוף טקסט 2 תו"/>
    <w:basedOn w:val="a5"/>
    <w:link w:val="24"/>
    <w:rsid w:val="00CB6AD1"/>
    <w:rPr>
      <w:rFonts w:ascii="Times New Roman" w:eastAsia="Times New Roman" w:hAnsi="Times New Roman" w:cs="FrankRuehl"/>
      <w:b/>
      <w:bCs/>
      <w:sz w:val="28"/>
      <w:szCs w:val="28"/>
      <w:lang w:eastAsia="zh-CN"/>
    </w:rPr>
  </w:style>
  <w:style w:type="paragraph" w:customStyle="1" w:styleId="15">
    <w:name w:val="פיסקה1"/>
    <w:basedOn w:val="a3"/>
    <w:rsid w:val="00CB6AD1"/>
    <w:pPr>
      <w:widowControl/>
      <w:suppressAutoHyphens/>
      <w:overflowPunct w:val="0"/>
      <w:autoSpaceDE w:val="0"/>
      <w:spacing w:line="360" w:lineRule="auto"/>
      <w:ind w:left="284"/>
      <w:textAlignment w:val="baseline"/>
    </w:pPr>
    <w:rPr>
      <w:sz w:val="24"/>
      <w:szCs w:val="26"/>
    </w:rPr>
  </w:style>
  <w:style w:type="paragraph" w:customStyle="1" w:styleId="26">
    <w:name w:val="פיסקה2"/>
    <w:basedOn w:val="a3"/>
    <w:rsid w:val="00CB6AD1"/>
    <w:pPr>
      <w:widowControl/>
      <w:suppressAutoHyphens/>
      <w:overflowPunct w:val="0"/>
      <w:autoSpaceDE w:val="0"/>
      <w:spacing w:line="360" w:lineRule="auto"/>
      <w:ind w:left="1021"/>
      <w:textAlignment w:val="baseline"/>
    </w:pPr>
    <w:rPr>
      <w:sz w:val="24"/>
      <w:szCs w:val="26"/>
    </w:rPr>
  </w:style>
  <w:style w:type="paragraph" w:styleId="aff">
    <w:name w:val="annotation text"/>
    <w:basedOn w:val="a3"/>
    <w:link w:val="aff0"/>
    <w:rsid w:val="00CB6AD1"/>
    <w:pPr>
      <w:widowControl/>
      <w:suppressAutoHyphens/>
    </w:pPr>
    <w:rPr>
      <w:sz w:val="20"/>
      <w:szCs w:val="20"/>
      <w:lang w:eastAsia="zh-CN"/>
    </w:rPr>
  </w:style>
  <w:style w:type="character" w:customStyle="1" w:styleId="aff0">
    <w:name w:val="טקסט הערה תו"/>
    <w:basedOn w:val="a5"/>
    <w:link w:val="aff"/>
    <w:rsid w:val="00CB6AD1"/>
    <w:rPr>
      <w:rFonts w:ascii="Times New Roman" w:eastAsia="Times New Roman" w:hAnsi="Times New Roman" w:cs="FrankRuehl"/>
      <w:sz w:val="20"/>
      <w:szCs w:val="20"/>
      <w:lang w:eastAsia="zh-CN"/>
    </w:rPr>
  </w:style>
  <w:style w:type="paragraph" w:styleId="31">
    <w:name w:val="Body Text Indent 3"/>
    <w:basedOn w:val="a3"/>
    <w:link w:val="32"/>
    <w:rsid w:val="00CB6AD1"/>
    <w:pPr>
      <w:widowControl/>
      <w:suppressAutoHyphens/>
      <w:ind w:left="971" w:hanging="289"/>
    </w:pPr>
    <w:rPr>
      <w:szCs w:val="26"/>
      <w:lang w:eastAsia="zh-CN"/>
    </w:rPr>
  </w:style>
  <w:style w:type="character" w:customStyle="1" w:styleId="32">
    <w:name w:val="כניסה בגוף טקסט 3 תו"/>
    <w:basedOn w:val="a5"/>
    <w:link w:val="31"/>
    <w:rsid w:val="00CB6AD1"/>
    <w:rPr>
      <w:rFonts w:ascii="Times New Roman" w:eastAsia="Times New Roman" w:hAnsi="Times New Roman" w:cs="FrankRuehl"/>
      <w:sz w:val="26"/>
      <w:szCs w:val="26"/>
      <w:lang w:eastAsia="zh-CN"/>
    </w:rPr>
  </w:style>
  <w:style w:type="paragraph" w:customStyle="1" w:styleId="-1">
    <w:name w:val="חמי-סגנון1"/>
    <w:basedOn w:val="a3"/>
    <w:rsid w:val="00CB6AD1"/>
    <w:pPr>
      <w:suppressAutoHyphens/>
      <w:overflowPunct w:val="0"/>
      <w:autoSpaceDE w:val="0"/>
      <w:spacing w:after="120"/>
      <w:jc w:val="both"/>
      <w:textAlignment w:val="baseline"/>
    </w:pPr>
    <w:rPr>
      <w:rFonts w:cs="David"/>
      <w:sz w:val="20"/>
      <w:szCs w:val="26"/>
    </w:rPr>
  </w:style>
  <w:style w:type="paragraph" w:customStyle="1" w:styleId="-2">
    <w:name w:val="חמי-סגנון2"/>
    <w:basedOn w:val="a3"/>
    <w:rsid w:val="00CB6AD1"/>
    <w:pPr>
      <w:numPr>
        <w:ilvl w:val="2"/>
        <w:numId w:val="3"/>
      </w:numPr>
      <w:suppressAutoHyphens/>
      <w:overflowPunct w:val="0"/>
      <w:autoSpaceDE w:val="0"/>
      <w:spacing w:after="120"/>
      <w:ind w:left="0" w:hanging="567"/>
      <w:jc w:val="both"/>
      <w:textAlignment w:val="baseline"/>
      <w:outlineLvl w:val="2"/>
    </w:pPr>
    <w:rPr>
      <w:rFonts w:cs="David"/>
      <w:sz w:val="20"/>
      <w:szCs w:val="26"/>
    </w:rPr>
  </w:style>
  <w:style w:type="paragraph" w:styleId="27">
    <w:name w:val="List Bullet 2"/>
    <w:basedOn w:val="a3"/>
    <w:rsid w:val="00CB6AD1"/>
    <w:pPr>
      <w:suppressAutoHyphens/>
      <w:spacing w:before="60" w:after="120"/>
      <w:ind w:left="1871" w:right="-142" w:hanging="709"/>
      <w:jc w:val="both"/>
    </w:pPr>
    <w:rPr>
      <w:rFonts w:cs="David"/>
      <w:smallCaps/>
      <w:sz w:val="24"/>
      <w:szCs w:val="26"/>
    </w:rPr>
  </w:style>
  <w:style w:type="paragraph" w:customStyle="1" w:styleId="BlockQuotation">
    <w:name w:val="Block Quotation"/>
    <w:basedOn w:val="a3"/>
    <w:rsid w:val="00CB6AD1"/>
    <w:pPr>
      <w:suppressAutoHyphens/>
      <w:overflowPunct w:val="0"/>
      <w:autoSpaceDE w:val="0"/>
      <w:spacing w:after="120"/>
      <w:ind w:left="851"/>
      <w:textAlignment w:val="baseline"/>
    </w:pPr>
    <w:rPr>
      <w:rFonts w:cs="David"/>
      <w:sz w:val="20"/>
      <w:szCs w:val="26"/>
    </w:rPr>
  </w:style>
  <w:style w:type="paragraph" w:styleId="aff1">
    <w:name w:val="Block Text"/>
    <w:basedOn w:val="a3"/>
    <w:rsid w:val="00CB6AD1"/>
    <w:pPr>
      <w:widowControl/>
      <w:suppressAutoHyphens/>
      <w:overflowPunct w:val="0"/>
      <w:autoSpaceDE w:val="0"/>
      <w:spacing w:after="120"/>
      <w:ind w:left="720" w:hanging="720"/>
      <w:jc w:val="both"/>
      <w:textAlignment w:val="baseline"/>
    </w:pPr>
    <w:rPr>
      <w:rFonts w:cs="David"/>
      <w:sz w:val="24"/>
      <w:szCs w:val="26"/>
    </w:rPr>
  </w:style>
  <w:style w:type="paragraph" w:styleId="28">
    <w:name w:val="Body Text 2"/>
    <w:basedOn w:val="a3"/>
    <w:link w:val="29"/>
    <w:rsid w:val="00CB6AD1"/>
    <w:pPr>
      <w:widowControl/>
      <w:suppressAutoHyphens/>
      <w:overflowPunct w:val="0"/>
      <w:autoSpaceDE w:val="0"/>
      <w:spacing w:after="120"/>
      <w:jc w:val="both"/>
      <w:textAlignment w:val="baseline"/>
    </w:pPr>
    <w:rPr>
      <w:rFonts w:cs="David"/>
      <w:sz w:val="24"/>
      <w:szCs w:val="26"/>
    </w:rPr>
  </w:style>
  <w:style w:type="character" w:customStyle="1" w:styleId="29">
    <w:name w:val="גוף טקסט 2 תו"/>
    <w:basedOn w:val="a5"/>
    <w:link w:val="28"/>
    <w:rsid w:val="00CB6AD1"/>
    <w:rPr>
      <w:rFonts w:ascii="Times New Roman" w:eastAsia="Times New Roman" w:hAnsi="Times New Roman" w:cs="David"/>
      <w:sz w:val="24"/>
      <w:szCs w:val="26"/>
    </w:rPr>
  </w:style>
  <w:style w:type="paragraph" w:styleId="33">
    <w:name w:val="Body Text 3"/>
    <w:basedOn w:val="a3"/>
    <w:link w:val="34"/>
    <w:rsid w:val="00CB6AD1"/>
    <w:pPr>
      <w:widowControl/>
      <w:suppressAutoHyphens/>
    </w:pPr>
    <w:rPr>
      <w:sz w:val="28"/>
      <w:szCs w:val="28"/>
      <w:lang w:eastAsia="zh-CN"/>
    </w:rPr>
  </w:style>
  <w:style w:type="character" w:customStyle="1" w:styleId="34">
    <w:name w:val="גוף טקסט 3 תו"/>
    <w:basedOn w:val="a5"/>
    <w:link w:val="33"/>
    <w:rsid w:val="00CB6AD1"/>
    <w:rPr>
      <w:rFonts w:ascii="Times New Roman" w:eastAsia="Times New Roman" w:hAnsi="Times New Roman" w:cs="FrankRuehl"/>
      <w:sz w:val="28"/>
      <w:szCs w:val="28"/>
      <w:lang w:eastAsia="zh-CN"/>
    </w:rPr>
  </w:style>
  <w:style w:type="paragraph" w:customStyle="1" w:styleId="head1">
    <w:name w:val="head1"/>
    <w:basedOn w:val="ad"/>
    <w:rsid w:val="00CB6AD1"/>
    <w:pPr>
      <w:widowControl/>
      <w:tabs>
        <w:tab w:val="clear" w:pos="4153"/>
        <w:tab w:val="clear" w:pos="8306"/>
      </w:tabs>
      <w:suppressAutoHyphens/>
      <w:autoSpaceDE w:val="0"/>
      <w:spacing w:before="120" w:line="360" w:lineRule="auto"/>
    </w:pPr>
    <w:rPr>
      <w:rFonts w:cs="David"/>
      <w:b/>
      <w:bCs/>
      <w:sz w:val="26"/>
      <w:szCs w:val="32"/>
      <w:lang w:eastAsia="zh-CN"/>
    </w:rPr>
  </w:style>
  <w:style w:type="paragraph" w:customStyle="1" w:styleId="head2">
    <w:name w:val="head2"/>
    <w:basedOn w:val="ad"/>
    <w:rsid w:val="00CB6AD1"/>
    <w:pPr>
      <w:widowControl/>
      <w:tabs>
        <w:tab w:val="clear" w:pos="4153"/>
        <w:tab w:val="clear" w:pos="8306"/>
      </w:tabs>
      <w:suppressAutoHyphens/>
      <w:autoSpaceDE w:val="0"/>
      <w:spacing w:before="120" w:line="360" w:lineRule="auto"/>
      <w:jc w:val="center"/>
    </w:pPr>
    <w:rPr>
      <w:rFonts w:cs="David"/>
      <w:b/>
      <w:bCs/>
      <w:sz w:val="34"/>
      <w:szCs w:val="26"/>
      <w:lang w:eastAsia="zh-CN"/>
    </w:rPr>
  </w:style>
  <w:style w:type="paragraph" w:customStyle="1" w:styleId="-3">
    <w:name w:val="מפרט-ע"/>
    <w:rsid w:val="00CB6AD1"/>
    <w:pPr>
      <w:widowControl w:val="0"/>
      <w:suppressAutoHyphens/>
      <w:spacing w:before="0" w:after="0" w:line="240" w:lineRule="auto"/>
    </w:pPr>
    <w:rPr>
      <w:rFonts w:ascii="Times NR CEw MT" w:eastAsia="Times New Roman" w:hAnsi="Times NR CEw MT" w:cs="Akhbar Simplified MT"/>
      <w:sz w:val="18"/>
      <w:szCs w:val="24"/>
      <w:lang w:eastAsia="zh-CN"/>
    </w:rPr>
  </w:style>
  <w:style w:type="paragraph" w:styleId="aff2">
    <w:name w:val="Plain Text"/>
    <w:basedOn w:val="a3"/>
    <w:link w:val="aff3"/>
    <w:rsid w:val="00CB6AD1"/>
    <w:pPr>
      <w:widowControl/>
      <w:suppressAutoHyphens/>
    </w:pPr>
    <w:rPr>
      <w:rFonts w:ascii="Courier New" w:hAnsi="Courier New" w:cs="Courier New"/>
      <w:sz w:val="20"/>
      <w:szCs w:val="20"/>
      <w:lang w:eastAsia="zh-CN"/>
    </w:rPr>
  </w:style>
  <w:style w:type="character" w:customStyle="1" w:styleId="aff3">
    <w:name w:val="טקסט רגיל תו"/>
    <w:basedOn w:val="a5"/>
    <w:link w:val="aff2"/>
    <w:rsid w:val="00CB6AD1"/>
    <w:rPr>
      <w:rFonts w:ascii="Courier New" w:eastAsia="Times New Roman" w:hAnsi="Courier New" w:cs="Courier New"/>
      <w:sz w:val="20"/>
      <w:szCs w:val="20"/>
      <w:lang w:eastAsia="zh-CN"/>
    </w:rPr>
  </w:style>
  <w:style w:type="paragraph" w:customStyle="1" w:styleId="xl22">
    <w:name w:val="xl22"/>
    <w:basedOn w:val="a3"/>
    <w:rsid w:val="00CB6AD1"/>
    <w:pPr>
      <w:widowControl/>
      <w:suppressAutoHyphens/>
      <w:bidi w:val="0"/>
      <w:spacing w:before="280" w:after="280"/>
    </w:pPr>
    <w:rPr>
      <w:rFonts w:ascii="Arial" w:hAnsi="Arial" w:cs="Arial"/>
      <w:b/>
      <w:bCs/>
      <w:sz w:val="24"/>
      <w:lang w:eastAsia="zh-CN"/>
    </w:rPr>
  </w:style>
  <w:style w:type="paragraph" w:customStyle="1" w:styleId="xl23">
    <w:name w:val="xl23"/>
    <w:basedOn w:val="a3"/>
    <w:rsid w:val="00CB6AD1"/>
    <w:pPr>
      <w:widowControl/>
      <w:suppressAutoHyphens/>
      <w:bidi w:val="0"/>
      <w:spacing w:before="280" w:after="280"/>
    </w:pPr>
    <w:rPr>
      <w:rFonts w:ascii="Arial" w:hAnsi="Arial" w:cs="Arial"/>
      <w:b/>
      <w:bCs/>
      <w:sz w:val="24"/>
      <w:lang w:eastAsia="zh-CN"/>
    </w:rPr>
  </w:style>
  <w:style w:type="paragraph" w:customStyle="1" w:styleId="xl24">
    <w:name w:val="xl24"/>
    <w:basedOn w:val="a3"/>
    <w:rsid w:val="00CB6AD1"/>
    <w:pPr>
      <w:widowControl/>
      <w:suppressAutoHyphens/>
      <w:bidi w:val="0"/>
      <w:spacing w:before="280" w:after="280"/>
    </w:pPr>
    <w:rPr>
      <w:rFonts w:ascii="Arial" w:hAnsi="Arial" w:cs="Arial"/>
      <w:sz w:val="24"/>
      <w:lang w:eastAsia="zh-CN"/>
    </w:rPr>
  </w:style>
  <w:style w:type="paragraph" w:customStyle="1" w:styleId="xl25">
    <w:name w:val="xl25"/>
    <w:basedOn w:val="a3"/>
    <w:rsid w:val="00CB6AD1"/>
    <w:pPr>
      <w:widowControl/>
      <w:shd w:val="clear" w:color="auto" w:fill="C0C0C0"/>
      <w:suppressAutoHyphens/>
      <w:bidi w:val="0"/>
      <w:spacing w:before="280" w:after="280"/>
    </w:pPr>
    <w:rPr>
      <w:rFonts w:ascii="Arial" w:hAnsi="Arial" w:cs="Arial"/>
      <w:b/>
      <w:bCs/>
      <w:sz w:val="24"/>
      <w:lang w:eastAsia="zh-CN"/>
    </w:rPr>
  </w:style>
  <w:style w:type="paragraph" w:customStyle="1" w:styleId="xl26">
    <w:name w:val="xl26"/>
    <w:basedOn w:val="a3"/>
    <w:rsid w:val="00CB6AD1"/>
    <w:pPr>
      <w:widowControl/>
      <w:shd w:val="clear" w:color="auto" w:fill="C0C0C0"/>
      <w:suppressAutoHyphens/>
      <w:bidi w:val="0"/>
      <w:spacing w:before="280" w:after="280"/>
    </w:pPr>
    <w:rPr>
      <w:rFonts w:ascii="Arial" w:hAnsi="Arial" w:cs="Arial"/>
      <w:b/>
      <w:bCs/>
      <w:sz w:val="24"/>
      <w:lang w:eastAsia="zh-CN"/>
    </w:rPr>
  </w:style>
  <w:style w:type="paragraph" w:customStyle="1" w:styleId="xl27">
    <w:name w:val="xl27"/>
    <w:basedOn w:val="a3"/>
    <w:rsid w:val="00CB6AD1"/>
    <w:pPr>
      <w:widowControl/>
      <w:shd w:val="clear" w:color="auto" w:fill="C0C0C0"/>
      <w:suppressAutoHyphens/>
      <w:bidi w:val="0"/>
      <w:spacing w:before="280" w:after="280"/>
      <w:jc w:val="center"/>
    </w:pPr>
    <w:rPr>
      <w:rFonts w:ascii="Arial" w:hAnsi="Arial" w:cs="Arial"/>
      <w:b/>
      <w:bCs/>
      <w:sz w:val="24"/>
      <w:lang w:eastAsia="zh-CN"/>
    </w:rPr>
  </w:style>
  <w:style w:type="paragraph" w:customStyle="1" w:styleId="xl28">
    <w:name w:val="xl28"/>
    <w:basedOn w:val="a3"/>
    <w:rsid w:val="00CB6AD1"/>
    <w:pPr>
      <w:widowControl/>
      <w:suppressAutoHyphens/>
      <w:bidi w:val="0"/>
      <w:spacing w:before="280" w:after="280"/>
      <w:jc w:val="center"/>
    </w:pPr>
    <w:rPr>
      <w:rFonts w:ascii="Arial" w:hAnsi="Arial" w:cs="Arial"/>
      <w:b/>
      <w:bCs/>
      <w:sz w:val="24"/>
      <w:lang w:eastAsia="zh-CN"/>
    </w:rPr>
  </w:style>
  <w:style w:type="paragraph" w:customStyle="1" w:styleId="xl29">
    <w:name w:val="xl29"/>
    <w:basedOn w:val="a3"/>
    <w:rsid w:val="00CB6AD1"/>
    <w:pPr>
      <w:widowControl/>
      <w:suppressAutoHyphens/>
      <w:bidi w:val="0"/>
      <w:spacing w:before="280" w:after="280"/>
    </w:pPr>
    <w:rPr>
      <w:rFonts w:ascii="Arial" w:hAnsi="Arial" w:cs="Arial"/>
      <w:b/>
      <w:bCs/>
      <w:color w:val="0000FF"/>
      <w:sz w:val="24"/>
      <w:lang w:eastAsia="zh-CN"/>
    </w:rPr>
  </w:style>
  <w:style w:type="paragraph" w:customStyle="1" w:styleId="xl30">
    <w:name w:val="xl30"/>
    <w:basedOn w:val="a3"/>
    <w:rsid w:val="00CB6AD1"/>
    <w:pPr>
      <w:widowControl/>
      <w:suppressAutoHyphens/>
      <w:bidi w:val="0"/>
      <w:spacing w:before="280" w:after="280"/>
    </w:pPr>
    <w:rPr>
      <w:rFonts w:cs="Times New Roman"/>
      <w:b/>
      <w:bCs/>
      <w:color w:val="0000FF"/>
      <w:sz w:val="24"/>
      <w:lang w:eastAsia="zh-CN"/>
    </w:rPr>
  </w:style>
  <w:style w:type="paragraph" w:customStyle="1" w:styleId="xl31">
    <w:name w:val="xl31"/>
    <w:basedOn w:val="a3"/>
    <w:rsid w:val="00CB6AD1"/>
    <w:pPr>
      <w:widowControl/>
      <w:suppressAutoHyphens/>
      <w:bidi w:val="0"/>
      <w:spacing w:before="280" w:after="280"/>
      <w:jc w:val="center"/>
    </w:pPr>
    <w:rPr>
      <w:rFonts w:ascii="Arial" w:hAnsi="Arial" w:cs="Arial"/>
      <w:b/>
      <w:bCs/>
      <w:sz w:val="24"/>
      <w:lang w:eastAsia="zh-CN"/>
    </w:rPr>
  </w:style>
  <w:style w:type="paragraph" w:customStyle="1" w:styleId="xl32">
    <w:name w:val="xl32"/>
    <w:basedOn w:val="a3"/>
    <w:rsid w:val="00CB6AD1"/>
    <w:pPr>
      <w:widowControl/>
      <w:suppressAutoHyphens/>
      <w:bidi w:val="0"/>
      <w:spacing w:before="280" w:after="280"/>
      <w:jc w:val="center"/>
    </w:pPr>
    <w:rPr>
      <w:rFonts w:ascii="Arial" w:hAnsi="Arial" w:cs="Arial"/>
      <w:b/>
      <w:bCs/>
      <w:color w:val="0000FF"/>
      <w:sz w:val="24"/>
      <w:lang w:eastAsia="zh-CN"/>
    </w:rPr>
  </w:style>
  <w:style w:type="paragraph" w:customStyle="1" w:styleId="xl33">
    <w:name w:val="xl33"/>
    <w:basedOn w:val="a3"/>
    <w:rsid w:val="00CB6AD1"/>
    <w:pPr>
      <w:widowControl/>
      <w:suppressAutoHyphens/>
      <w:bidi w:val="0"/>
      <w:spacing w:before="280" w:after="280"/>
      <w:jc w:val="center"/>
    </w:pPr>
    <w:rPr>
      <w:rFonts w:cs="Times New Roman"/>
      <w:sz w:val="24"/>
      <w:lang w:eastAsia="zh-CN"/>
    </w:rPr>
  </w:style>
  <w:style w:type="paragraph" w:customStyle="1" w:styleId="xl34">
    <w:name w:val="xl34"/>
    <w:basedOn w:val="a3"/>
    <w:rsid w:val="00CB6AD1"/>
    <w:pPr>
      <w:widowControl/>
      <w:shd w:val="clear" w:color="auto" w:fill="CCFFFF"/>
      <w:suppressAutoHyphens/>
      <w:bidi w:val="0"/>
      <w:spacing w:before="280" w:after="280"/>
      <w:jc w:val="center"/>
    </w:pPr>
    <w:rPr>
      <w:rFonts w:cs="Times New Roman"/>
      <w:sz w:val="24"/>
      <w:lang w:eastAsia="zh-CN"/>
    </w:rPr>
  </w:style>
  <w:style w:type="paragraph" w:customStyle="1" w:styleId="xl35">
    <w:name w:val="xl35"/>
    <w:basedOn w:val="a3"/>
    <w:rsid w:val="00CB6AD1"/>
    <w:pPr>
      <w:widowControl/>
      <w:suppressAutoHyphens/>
      <w:bidi w:val="0"/>
      <w:spacing w:before="280" w:after="280"/>
      <w:jc w:val="right"/>
    </w:pPr>
    <w:rPr>
      <w:rFonts w:cs="Times New Roman"/>
      <w:sz w:val="24"/>
      <w:lang w:eastAsia="zh-CN"/>
    </w:rPr>
  </w:style>
  <w:style w:type="paragraph" w:customStyle="1" w:styleId="xl36">
    <w:name w:val="xl36"/>
    <w:basedOn w:val="a3"/>
    <w:rsid w:val="00CB6AD1"/>
    <w:pPr>
      <w:widowControl/>
      <w:shd w:val="clear" w:color="auto" w:fill="CCFFFF"/>
      <w:suppressAutoHyphens/>
      <w:bidi w:val="0"/>
      <w:spacing w:before="280" w:after="280"/>
      <w:jc w:val="center"/>
    </w:pPr>
    <w:rPr>
      <w:rFonts w:cs="Times New Roman"/>
      <w:sz w:val="24"/>
      <w:lang w:eastAsia="zh-CN"/>
    </w:rPr>
  </w:style>
  <w:style w:type="paragraph" w:customStyle="1" w:styleId="xl37">
    <w:name w:val="xl37"/>
    <w:basedOn w:val="a3"/>
    <w:rsid w:val="00CB6AD1"/>
    <w:pPr>
      <w:widowControl/>
      <w:shd w:val="clear" w:color="auto" w:fill="C0C0C0"/>
      <w:suppressAutoHyphens/>
      <w:bidi w:val="0"/>
      <w:spacing w:before="280" w:after="280"/>
      <w:jc w:val="center"/>
    </w:pPr>
    <w:rPr>
      <w:rFonts w:ascii="Arial" w:hAnsi="Arial" w:cs="Arial"/>
      <w:b/>
      <w:bCs/>
      <w:sz w:val="24"/>
      <w:lang w:eastAsia="zh-CN"/>
    </w:rPr>
  </w:style>
  <w:style w:type="paragraph" w:customStyle="1" w:styleId="16">
    <w:name w:val="סגנון1"/>
    <w:basedOn w:val="a3"/>
    <w:rsid w:val="00CB6AD1"/>
    <w:pPr>
      <w:widowControl/>
      <w:suppressAutoHyphens/>
      <w:spacing w:line="360" w:lineRule="auto"/>
      <w:jc w:val="both"/>
    </w:pPr>
    <w:rPr>
      <w:rFonts w:cs="Tahoma"/>
      <w:sz w:val="20"/>
      <w:szCs w:val="20"/>
      <w:lang w:eastAsia="zh-CN"/>
    </w:rPr>
  </w:style>
  <w:style w:type="paragraph" w:customStyle="1" w:styleId="aff4">
    <w:name w:val="מלל ראשי"/>
    <w:basedOn w:val="a3"/>
    <w:rsid w:val="00CB6AD1"/>
    <w:pPr>
      <w:widowControl/>
      <w:suppressAutoHyphens/>
      <w:autoSpaceDE w:val="0"/>
      <w:jc w:val="both"/>
    </w:pPr>
    <w:rPr>
      <w:rFonts w:cs="Times New Roman"/>
      <w:sz w:val="17"/>
      <w:szCs w:val="19"/>
      <w:lang w:eastAsia="zh-CN"/>
    </w:rPr>
  </w:style>
  <w:style w:type="paragraph" w:customStyle="1" w:styleId="2">
    <w:name w:val="מיספור2"/>
    <w:basedOn w:val="a3"/>
    <w:next w:val="a3"/>
    <w:rsid w:val="00CB6AD1"/>
    <w:pPr>
      <w:widowControl/>
      <w:numPr>
        <w:numId w:val="4"/>
      </w:numPr>
      <w:suppressAutoHyphens/>
      <w:spacing w:before="120" w:after="60"/>
      <w:ind w:left="0" w:firstLine="0"/>
      <w:jc w:val="both"/>
    </w:pPr>
    <w:rPr>
      <w:rFonts w:cs="David"/>
      <w:sz w:val="20"/>
      <w:lang w:eastAsia="zh-CN"/>
    </w:rPr>
  </w:style>
  <w:style w:type="paragraph" w:customStyle="1" w:styleId="17">
    <w:name w:val="מספור1"/>
    <w:basedOn w:val="a3"/>
    <w:next w:val="a3"/>
    <w:rsid w:val="00CB6AD1"/>
    <w:pPr>
      <w:widowControl/>
      <w:suppressAutoHyphens/>
      <w:spacing w:before="120" w:after="60"/>
      <w:jc w:val="both"/>
    </w:pPr>
    <w:rPr>
      <w:rFonts w:cs="David"/>
      <w:color w:val="000000"/>
      <w:lang w:eastAsia="zh-CN"/>
    </w:rPr>
  </w:style>
  <w:style w:type="paragraph" w:customStyle="1" w:styleId="35">
    <w:name w:val="מספור3"/>
    <w:basedOn w:val="a3"/>
    <w:next w:val="a3"/>
    <w:rsid w:val="00CB6AD1"/>
    <w:pPr>
      <w:widowControl/>
      <w:tabs>
        <w:tab w:val="num" w:pos="567"/>
      </w:tabs>
      <w:suppressAutoHyphens/>
      <w:spacing w:before="120" w:after="60"/>
      <w:jc w:val="both"/>
    </w:pPr>
    <w:rPr>
      <w:rFonts w:cs="David"/>
      <w:sz w:val="20"/>
      <w:lang w:eastAsia="zh-CN"/>
    </w:rPr>
  </w:style>
  <w:style w:type="paragraph" w:customStyle="1" w:styleId="Style1">
    <w:name w:val="Style1"/>
    <w:basedOn w:val="a3"/>
    <w:rsid w:val="00CB6AD1"/>
    <w:pPr>
      <w:widowControl/>
      <w:suppressAutoHyphens/>
    </w:pPr>
    <w:rPr>
      <w:szCs w:val="26"/>
      <w:lang w:eastAsia="zh-CN"/>
    </w:rPr>
  </w:style>
  <w:style w:type="paragraph" w:styleId="aff5">
    <w:name w:val="annotation subject"/>
    <w:basedOn w:val="aff"/>
    <w:next w:val="aff"/>
    <w:link w:val="aff6"/>
    <w:rsid w:val="00CB6AD1"/>
    <w:pPr>
      <w:jc w:val="both"/>
    </w:pPr>
    <w:rPr>
      <w:b/>
      <w:bCs/>
    </w:rPr>
  </w:style>
  <w:style w:type="character" w:customStyle="1" w:styleId="aff6">
    <w:name w:val="נושא הערה תו"/>
    <w:basedOn w:val="aff0"/>
    <w:link w:val="aff5"/>
    <w:rsid w:val="00CB6AD1"/>
    <w:rPr>
      <w:rFonts w:ascii="Times New Roman" w:eastAsia="Times New Roman" w:hAnsi="Times New Roman" w:cs="FrankRuehl"/>
      <w:b/>
      <w:bCs/>
      <w:sz w:val="20"/>
      <w:szCs w:val="20"/>
      <w:lang w:eastAsia="zh-CN"/>
    </w:rPr>
  </w:style>
  <w:style w:type="paragraph" w:styleId="aff7">
    <w:name w:val="Revision"/>
    <w:uiPriority w:val="99"/>
    <w:rsid w:val="00CB6AD1"/>
    <w:pPr>
      <w:suppressAutoHyphens/>
      <w:spacing w:before="0" w:after="0" w:line="240" w:lineRule="auto"/>
    </w:pPr>
    <w:rPr>
      <w:rFonts w:ascii="Times New Roman" w:eastAsia="Times New Roman" w:hAnsi="Times New Roman" w:cs="FrankRuehl"/>
      <w:sz w:val="26"/>
      <w:szCs w:val="26"/>
      <w:lang w:eastAsia="zh-CN"/>
    </w:rPr>
  </w:style>
  <w:style w:type="paragraph" w:styleId="aff8">
    <w:name w:val="footnote text"/>
    <w:basedOn w:val="a3"/>
    <w:link w:val="aff9"/>
    <w:uiPriority w:val="99"/>
    <w:rsid w:val="00CB6AD1"/>
    <w:pPr>
      <w:widowControl/>
      <w:suppressAutoHyphens/>
      <w:jc w:val="both"/>
    </w:pPr>
    <w:rPr>
      <w:sz w:val="20"/>
      <w:szCs w:val="20"/>
      <w:lang w:eastAsia="zh-CN"/>
    </w:rPr>
  </w:style>
  <w:style w:type="character" w:customStyle="1" w:styleId="aff9">
    <w:name w:val="טקסט הערת שוליים תו"/>
    <w:basedOn w:val="a5"/>
    <w:link w:val="aff8"/>
    <w:uiPriority w:val="99"/>
    <w:rsid w:val="00CB6AD1"/>
    <w:rPr>
      <w:rFonts w:ascii="Times New Roman" w:eastAsia="Times New Roman" w:hAnsi="Times New Roman" w:cs="FrankRuehl"/>
      <w:sz w:val="20"/>
      <w:szCs w:val="20"/>
      <w:lang w:eastAsia="zh-CN"/>
    </w:rPr>
  </w:style>
  <w:style w:type="paragraph" w:customStyle="1" w:styleId="TableContents">
    <w:name w:val="Table Contents"/>
    <w:basedOn w:val="a3"/>
    <w:rsid w:val="00CB6AD1"/>
    <w:pPr>
      <w:widowControl/>
      <w:suppressLineNumbers/>
      <w:suppressAutoHyphens/>
      <w:jc w:val="both"/>
    </w:pPr>
    <w:rPr>
      <w:szCs w:val="26"/>
      <w:lang w:eastAsia="zh-CN"/>
    </w:rPr>
  </w:style>
  <w:style w:type="paragraph" w:customStyle="1" w:styleId="TableHeading">
    <w:name w:val="Table Heading"/>
    <w:basedOn w:val="TableContents"/>
    <w:rsid w:val="00CB6AD1"/>
    <w:pPr>
      <w:jc w:val="center"/>
    </w:pPr>
    <w:rPr>
      <w:b/>
      <w:bCs/>
    </w:rPr>
  </w:style>
  <w:style w:type="paragraph" w:customStyle="1" w:styleId="FrameContents">
    <w:name w:val="Frame Contents"/>
    <w:basedOn w:val="a3"/>
    <w:rsid w:val="00CB6AD1"/>
    <w:pPr>
      <w:widowControl/>
      <w:suppressAutoHyphens/>
      <w:jc w:val="both"/>
    </w:pPr>
    <w:rPr>
      <w:szCs w:val="26"/>
      <w:lang w:eastAsia="zh-CN"/>
    </w:rPr>
  </w:style>
  <w:style w:type="paragraph" w:customStyle="1" w:styleId="a">
    <w:name w:val="כותרת סעיף"/>
    <w:basedOn w:val="a3"/>
    <w:rsid w:val="00CB6AD1"/>
    <w:pPr>
      <w:widowControl/>
      <w:numPr>
        <w:numId w:val="5"/>
      </w:numPr>
      <w:spacing w:before="240" w:line="360" w:lineRule="auto"/>
      <w:jc w:val="both"/>
    </w:pPr>
    <w:rPr>
      <w:rFonts w:ascii="Arial" w:hAnsi="Arial" w:cs="Arial"/>
      <w:b/>
      <w:bCs/>
      <w:color w:val="1B3461"/>
      <w:sz w:val="22"/>
      <w:szCs w:val="22"/>
    </w:rPr>
  </w:style>
  <w:style w:type="paragraph" w:customStyle="1" w:styleId="a1">
    <w:name w:val="תת סעיף"/>
    <w:basedOn w:val="a3"/>
    <w:rsid w:val="00CB6AD1"/>
    <w:pPr>
      <w:widowControl/>
      <w:numPr>
        <w:ilvl w:val="2"/>
        <w:numId w:val="5"/>
      </w:numPr>
      <w:spacing w:line="360" w:lineRule="auto"/>
      <w:jc w:val="both"/>
    </w:pPr>
    <w:rPr>
      <w:rFonts w:cs="Arial"/>
      <w:sz w:val="22"/>
      <w:szCs w:val="22"/>
    </w:rPr>
  </w:style>
  <w:style w:type="paragraph" w:customStyle="1" w:styleId="1">
    <w:name w:val="תת סעיף1"/>
    <w:basedOn w:val="a1"/>
    <w:rsid w:val="00CB6AD1"/>
    <w:pPr>
      <w:numPr>
        <w:ilvl w:val="3"/>
      </w:numPr>
    </w:pPr>
  </w:style>
  <w:style w:type="paragraph" w:customStyle="1" w:styleId="211111">
    <w:name w:val="תת סעיף2 1.1.1.1.1"/>
    <w:basedOn w:val="1"/>
    <w:rsid w:val="00CB6AD1"/>
    <w:pPr>
      <w:numPr>
        <w:ilvl w:val="4"/>
      </w:numPr>
    </w:pPr>
  </w:style>
  <w:style w:type="paragraph" w:customStyle="1" w:styleId="a0">
    <w:name w:val="טקסט סעיף"/>
    <w:basedOn w:val="a3"/>
    <w:rsid w:val="00CB6AD1"/>
    <w:pPr>
      <w:widowControl/>
      <w:numPr>
        <w:ilvl w:val="1"/>
        <w:numId w:val="5"/>
      </w:numPr>
      <w:spacing w:line="360" w:lineRule="auto"/>
      <w:jc w:val="both"/>
    </w:pPr>
    <w:rPr>
      <w:rFonts w:ascii="Arial" w:hAnsi="Arial" w:cs="Arial"/>
      <w:sz w:val="22"/>
      <w:szCs w:val="22"/>
    </w:rPr>
  </w:style>
  <w:style w:type="paragraph" w:customStyle="1" w:styleId="affa">
    <w:name w:val="טקסט סעיף תו תו תו תו תו תו"/>
    <w:basedOn w:val="a3"/>
    <w:link w:val="affb"/>
    <w:rsid w:val="00CB6AD1"/>
    <w:pPr>
      <w:widowControl/>
      <w:spacing w:line="360" w:lineRule="auto"/>
      <w:ind w:left="1078" w:hanging="539"/>
      <w:jc w:val="both"/>
    </w:pPr>
    <w:rPr>
      <w:rFonts w:ascii="Arial" w:hAnsi="Arial" w:cs="Arial"/>
      <w:sz w:val="22"/>
      <w:szCs w:val="22"/>
    </w:rPr>
  </w:style>
  <w:style w:type="character" w:customStyle="1" w:styleId="affb">
    <w:name w:val="טקסט סעיף תו תו תו תו תו תו תו"/>
    <w:link w:val="affa"/>
    <w:rsid w:val="00CB6AD1"/>
    <w:rPr>
      <w:rFonts w:ascii="Arial" w:eastAsia="Times New Roman" w:hAnsi="Arial" w:cs="Arial"/>
    </w:rPr>
  </w:style>
  <w:style w:type="numbering" w:customStyle="1" w:styleId="WWOutlineListStyle">
    <w:name w:val="WW_OutlineListStyle"/>
    <w:basedOn w:val="a7"/>
    <w:rsid w:val="00CB6AD1"/>
  </w:style>
  <w:style w:type="paragraph" w:customStyle="1" w:styleId="Standard">
    <w:name w:val="Standard"/>
    <w:link w:val="StandardChar"/>
    <w:rsid w:val="00CB6AD1"/>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CB6AD1"/>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CB6AD1"/>
    <w:pPr>
      <w:tabs>
        <w:tab w:val="clear" w:pos="6120"/>
      </w:tabs>
      <w:spacing w:after="120" w:line="100" w:lineRule="atLeast"/>
      <w:ind w:firstLine="210"/>
      <w:jc w:val="left"/>
    </w:pPr>
    <w:rPr>
      <w:color w:val="0000FF"/>
      <w:sz w:val="22"/>
      <w:szCs w:val="26"/>
      <w:lang w:eastAsia="he-IL"/>
    </w:rPr>
  </w:style>
  <w:style w:type="paragraph" w:styleId="affc">
    <w:name w:val="Title"/>
    <w:basedOn w:val="Standard"/>
    <w:next w:val="affd"/>
    <w:link w:val="affe"/>
    <w:qFormat/>
    <w:rsid w:val="00CB6AD1"/>
    <w:pPr>
      <w:bidi/>
      <w:jc w:val="center"/>
    </w:pPr>
    <w:rPr>
      <w:rFonts w:ascii="Cambria" w:hAnsi="Cambria" w:cs="Times New Roman"/>
      <w:b/>
      <w:bCs/>
      <w:sz w:val="32"/>
      <w:szCs w:val="32"/>
    </w:rPr>
  </w:style>
  <w:style w:type="character" w:customStyle="1" w:styleId="affe">
    <w:name w:val="כותרת טקסט תו"/>
    <w:basedOn w:val="a5"/>
    <w:link w:val="affc"/>
    <w:rsid w:val="00CB6AD1"/>
    <w:rPr>
      <w:rFonts w:ascii="Cambria" w:eastAsia="Times New Roman" w:hAnsi="Cambria" w:cs="Times New Roman"/>
      <w:b/>
      <w:bCs/>
      <w:color w:val="00000A"/>
      <w:sz w:val="32"/>
      <w:szCs w:val="32"/>
    </w:rPr>
  </w:style>
  <w:style w:type="paragraph" w:styleId="affd">
    <w:name w:val="Subtitle"/>
    <w:basedOn w:val="Heading"/>
    <w:next w:val="Textbody"/>
    <w:link w:val="afff"/>
    <w:qFormat/>
    <w:rsid w:val="00CB6AD1"/>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5"/>
    <w:link w:val="affd"/>
    <w:rsid w:val="00CB6AD1"/>
    <w:rPr>
      <w:rFonts w:ascii="Arial" w:eastAsia="Microsoft YaHei" w:hAnsi="Arial" w:cs="Times New Roman"/>
      <w:i/>
      <w:iCs/>
      <w:color w:val="00000A"/>
      <w:sz w:val="28"/>
      <w:szCs w:val="28"/>
    </w:rPr>
  </w:style>
  <w:style w:type="paragraph" w:customStyle="1" w:styleId="Contents1">
    <w:name w:val="Contents 1"/>
    <w:basedOn w:val="Standard"/>
    <w:rsid w:val="00CB6AD1"/>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CB6AD1"/>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CB6AD1"/>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Style2">
    <w:name w:val="Style2"/>
    <w:basedOn w:val="Standard"/>
    <w:uiPriority w:val="99"/>
    <w:rsid w:val="00CB6AD1"/>
    <w:pPr>
      <w:tabs>
        <w:tab w:val="clear" w:pos="709"/>
        <w:tab w:val="left" w:pos="1602"/>
        <w:tab w:val="left" w:pos="2311"/>
      </w:tabs>
      <w:bidi/>
      <w:spacing w:line="240" w:lineRule="atLeast"/>
      <w:ind w:left="516" w:hanging="516"/>
      <w:jc w:val="both"/>
    </w:pPr>
    <w:rPr>
      <w:rFonts w:cs="David"/>
      <w:sz w:val="24"/>
      <w:szCs w:val="24"/>
    </w:rPr>
  </w:style>
  <w:style w:type="paragraph" w:customStyle="1" w:styleId="Style3">
    <w:name w:val="Style3"/>
    <w:basedOn w:val="Standard"/>
    <w:uiPriority w:val="99"/>
    <w:rsid w:val="00CB6AD1"/>
    <w:pPr>
      <w:tabs>
        <w:tab w:val="clear" w:pos="709"/>
        <w:tab w:val="left" w:pos="4098"/>
        <w:tab w:val="left" w:pos="4948"/>
        <w:tab w:val="left" w:pos="5403"/>
      </w:tabs>
      <w:bidi/>
      <w:spacing w:before="240" w:line="240" w:lineRule="atLeast"/>
      <w:ind w:left="1791" w:hanging="425"/>
      <w:jc w:val="both"/>
    </w:pPr>
    <w:rPr>
      <w:rFonts w:cs="Times New Roman"/>
      <w:sz w:val="24"/>
      <w:szCs w:val="24"/>
    </w:rPr>
  </w:style>
  <w:style w:type="paragraph" w:customStyle="1" w:styleId="Style4">
    <w:name w:val="Style4"/>
    <w:basedOn w:val="Standard"/>
    <w:uiPriority w:val="99"/>
    <w:rsid w:val="00CB6AD1"/>
    <w:pPr>
      <w:tabs>
        <w:tab w:val="clear" w:pos="709"/>
        <w:tab w:val="left" w:pos="4110"/>
        <w:tab w:val="left" w:pos="4198"/>
        <w:tab w:val="left" w:pos="4678"/>
      </w:tabs>
      <w:bidi/>
      <w:spacing w:line="240" w:lineRule="atLeast"/>
      <w:ind w:left="1559" w:hanging="992"/>
      <w:jc w:val="both"/>
    </w:pPr>
    <w:rPr>
      <w:rFonts w:cs="David"/>
      <w:sz w:val="24"/>
      <w:szCs w:val="24"/>
    </w:rPr>
  </w:style>
  <w:style w:type="paragraph" w:customStyle="1" w:styleId="Contents3">
    <w:name w:val="Contents 3"/>
    <w:basedOn w:val="Standard"/>
    <w:rsid w:val="00CB6AD1"/>
    <w:pPr>
      <w:tabs>
        <w:tab w:val="clear" w:pos="709"/>
        <w:tab w:val="left" w:pos="1630"/>
        <w:tab w:val="right" w:leader="dot" w:pos="9720"/>
      </w:tabs>
      <w:bidi/>
      <w:ind w:left="400"/>
    </w:pPr>
  </w:style>
  <w:style w:type="paragraph" w:customStyle="1" w:styleId="Sub-para">
    <w:name w:val="Sub-para"/>
    <w:basedOn w:val="Standard"/>
    <w:uiPriority w:val="99"/>
    <w:rsid w:val="00CB6AD1"/>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CB6AD1"/>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1"/>
    <w:rsid w:val="00CB6AD1"/>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CB6AD1"/>
    <w:pPr>
      <w:numPr>
        <w:ilvl w:val="1"/>
        <w:numId w:val="48"/>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CB6AD1"/>
    <w:pPr>
      <w:tabs>
        <w:tab w:val="clear" w:pos="709"/>
        <w:tab w:val="left" w:pos="1708"/>
      </w:tabs>
      <w:bidi/>
      <w:spacing w:line="360" w:lineRule="auto"/>
      <w:ind w:left="374"/>
      <w:jc w:val="both"/>
    </w:pPr>
    <w:rPr>
      <w:rFonts w:cs="Times New Roman"/>
    </w:rPr>
  </w:style>
  <w:style w:type="paragraph" w:customStyle="1" w:styleId="-4">
    <w:name w:val="רגיל-דוד"/>
    <w:rsid w:val="00CB6AD1"/>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CB6AD1"/>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CB6AD1"/>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CB6AD1"/>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CB6AD1"/>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CB6AD1"/>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CB6AD1"/>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CB6AD1"/>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
    <w:uiPriority w:val="99"/>
    <w:rsid w:val="00CB6AD1"/>
    <w:pPr>
      <w:tabs>
        <w:tab w:val="left" w:pos="709"/>
      </w:tabs>
      <w:suppressAutoHyphens/>
      <w:autoSpaceDN w:val="0"/>
      <w:spacing w:before="0"/>
      <w:textAlignment w:val="baseline"/>
    </w:pPr>
    <w:rPr>
      <w:rFonts w:eastAsia="Times New Roman"/>
      <w:b/>
      <w:caps/>
      <w:color w:val="00000A"/>
    </w:rPr>
  </w:style>
  <w:style w:type="paragraph" w:customStyle="1" w:styleId="120">
    <w:name w:val="1_2"/>
    <w:basedOn w:val="Standard"/>
    <w:uiPriority w:val="99"/>
    <w:rsid w:val="00CB6AD1"/>
    <w:pPr>
      <w:bidi/>
      <w:spacing w:line="360" w:lineRule="auto"/>
      <w:jc w:val="both"/>
    </w:pPr>
    <w:rPr>
      <w:rFonts w:cs="Times New Roman"/>
      <w:sz w:val="24"/>
      <w:szCs w:val="24"/>
    </w:rPr>
  </w:style>
  <w:style w:type="paragraph" w:customStyle="1" w:styleId="Afff0">
    <w:name w:val="A"/>
    <w:basedOn w:val="22"/>
    <w:uiPriority w:val="99"/>
    <w:rsid w:val="00CB6AD1"/>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CB6AD1"/>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CB6AD1"/>
  </w:style>
  <w:style w:type="paragraph" w:customStyle="1" w:styleId="A40">
    <w:name w:val="A4"/>
    <w:basedOn w:val="Standard"/>
    <w:uiPriority w:val="99"/>
    <w:rsid w:val="00CB6AD1"/>
    <w:pPr>
      <w:bidi/>
      <w:spacing w:line="360" w:lineRule="auto"/>
      <w:ind w:left="1229" w:hanging="360"/>
      <w:jc w:val="both"/>
    </w:pPr>
    <w:rPr>
      <w:rFonts w:cs="David"/>
      <w:sz w:val="24"/>
      <w:szCs w:val="24"/>
    </w:rPr>
  </w:style>
  <w:style w:type="paragraph" w:customStyle="1" w:styleId="A50">
    <w:name w:val="A5"/>
    <w:basedOn w:val="Standard"/>
    <w:uiPriority w:val="99"/>
    <w:rsid w:val="00CB6AD1"/>
    <w:pPr>
      <w:bidi/>
      <w:spacing w:line="360" w:lineRule="auto"/>
      <w:ind w:left="1229"/>
      <w:jc w:val="both"/>
    </w:pPr>
    <w:rPr>
      <w:rFonts w:cs="David"/>
      <w:sz w:val="24"/>
      <w:szCs w:val="24"/>
    </w:rPr>
  </w:style>
  <w:style w:type="paragraph" w:customStyle="1" w:styleId="afff1">
    <w:name w:val="הואיל"/>
    <w:basedOn w:val="Standard"/>
    <w:rsid w:val="00CB6AD1"/>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CB6AD1"/>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CB6AD1"/>
    <w:pPr>
      <w:ind w:left="720"/>
    </w:pPr>
    <w:rPr>
      <w:rFonts w:cs="Times New Roman"/>
    </w:rPr>
  </w:style>
  <w:style w:type="paragraph" w:customStyle="1" w:styleId="Clause2">
    <w:name w:val="Clause 2"/>
    <w:uiPriority w:val="99"/>
    <w:rsid w:val="00CB6AD1"/>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CB6AD1"/>
    <w:pPr>
      <w:tabs>
        <w:tab w:val="clear" w:pos="709"/>
        <w:tab w:val="left" w:pos="6840"/>
      </w:tabs>
      <w:ind w:left="2280" w:hanging="180"/>
    </w:pPr>
  </w:style>
  <w:style w:type="paragraph" w:customStyle="1" w:styleId="Clause4">
    <w:name w:val="Clause 4"/>
    <w:basedOn w:val="Clause2"/>
    <w:uiPriority w:val="99"/>
    <w:rsid w:val="00CB6AD1"/>
  </w:style>
  <w:style w:type="paragraph" w:customStyle="1" w:styleId="Style28">
    <w:name w:val="Style28"/>
    <w:basedOn w:val="Clause2"/>
    <w:uiPriority w:val="99"/>
    <w:rsid w:val="00CB6AD1"/>
  </w:style>
  <w:style w:type="paragraph" w:customStyle="1" w:styleId="Style17">
    <w:name w:val="Style17"/>
    <w:basedOn w:val="Standard"/>
    <w:uiPriority w:val="99"/>
    <w:rsid w:val="00CB6AD1"/>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CB6AD1"/>
    <w:pPr>
      <w:keepNext/>
      <w:ind w:right="360"/>
    </w:pPr>
    <w:rPr>
      <w:rFonts w:cs="David"/>
      <w:color w:val="000000"/>
    </w:rPr>
  </w:style>
  <w:style w:type="paragraph" w:customStyle="1" w:styleId="afff2">
    <w:name w:val="טקסט סעיף תו"/>
    <w:basedOn w:val="Standard"/>
    <w:rsid w:val="00CB6AD1"/>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CB6AD1"/>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I">
    <w:name w:val="כותרת I"/>
    <w:basedOn w:val="a3"/>
    <w:link w:val="I0"/>
    <w:qFormat/>
    <w:rsid w:val="00091D44"/>
    <w:pPr>
      <w:numPr>
        <w:numId w:val="54"/>
      </w:numPr>
      <w:ind w:left="613"/>
    </w:pPr>
    <w:rPr>
      <w:rFonts w:ascii="David" w:hAnsi="David" w:cs="David"/>
      <w:bCs/>
      <w:sz w:val="24"/>
      <w:u w:val="single"/>
    </w:rPr>
  </w:style>
  <w:style w:type="paragraph" w:customStyle="1" w:styleId="II">
    <w:name w:val="כותרת II"/>
    <w:basedOn w:val="a4"/>
    <w:link w:val="II0"/>
    <w:qFormat/>
    <w:rsid w:val="00882330"/>
    <w:pPr>
      <w:numPr>
        <w:ilvl w:val="1"/>
        <w:numId w:val="54"/>
      </w:numPr>
      <w:spacing w:line="240" w:lineRule="atLeast"/>
      <w:ind w:left="1159" w:hanging="518"/>
    </w:pPr>
    <w:rPr>
      <w:rFonts w:ascii="David" w:hAnsi="David" w:cs="David"/>
      <w:szCs w:val="24"/>
    </w:rPr>
  </w:style>
  <w:style w:type="paragraph" w:customStyle="1" w:styleId="21111">
    <w:name w:val="2.1.1.1.1"/>
    <w:basedOn w:val="II"/>
    <w:qFormat/>
    <w:rsid w:val="00CB6AD1"/>
    <w:pPr>
      <w:tabs>
        <w:tab w:val="left" w:pos="3024"/>
      </w:tabs>
      <w:ind w:left="1008" w:hanging="1008"/>
    </w:pPr>
  </w:style>
  <w:style w:type="paragraph" w:customStyle="1" w:styleId="afff3">
    <w:name w:val="טקסט סעיף תו תו תו תו"/>
    <w:basedOn w:val="Standard"/>
    <w:rsid w:val="00CB6AD1"/>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CB6AD1"/>
    <w:pPr>
      <w:tabs>
        <w:tab w:val="clear" w:pos="960"/>
      </w:tabs>
      <w:ind w:left="1082"/>
    </w:pPr>
  </w:style>
  <w:style w:type="paragraph" w:customStyle="1" w:styleId="xx">
    <w:name w:val="x.x"/>
    <w:basedOn w:val="ListParagraph1"/>
    <w:qFormat/>
    <w:rsid w:val="00CB6AD1"/>
    <w:pPr>
      <w:bidi/>
      <w:spacing w:line="360" w:lineRule="auto"/>
      <w:jc w:val="both"/>
    </w:pPr>
    <w:rPr>
      <w:sz w:val="24"/>
      <w:szCs w:val="24"/>
    </w:rPr>
  </w:style>
  <w:style w:type="paragraph" w:customStyle="1" w:styleId="CharCharChar">
    <w:name w:val="Char תו Char תו Char"/>
    <w:basedOn w:val="Standard"/>
    <w:rsid w:val="00CB6AD1"/>
    <w:pPr>
      <w:spacing w:after="160" w:line="240" w:lineRule="exact"/>
      <w:jc w:val="both"/>
    </w:pPr>
    <w:rPr>
      <w:rFonts w:ascii="Verdana" w:hAnsi="Verdana" w:cs="FrankRuehl"/>
      <w:sz w:val="16"/>
      <w:lang w:bidi="ar-SA"/>
    </w:rPr>
  </w:style>
  <w:style w:type="paragraph" w:customStyle="1" w:styleId="Style8">
    <w:name w:val="Style8"/>
    <w:basedOn w:val="Standard"/>
    <w:rsid w:val="00CB6AD1"/>
    <w:pPr>
      <w:widowControl w:val="0"/>
      <w:spacing w:line="242" w:lineRule="exact"/>
      <w:jc w:val="both"/>
    </w:pPr>
    <w:rPr>
      <w:rFonts w:ascii="David" w:hAnsi="David" w:cs="Times New Roman"/>
      <w:sz w:val="24"/>
      <w:szCs w:val="24"/>
    </w:rPr>
  </w:style>
  <w:style w:type="paragraph" w:customStyle="1" w:styleId="0">
    <w:name w:val="?0"/>
    <w:rsid w:val="00CB6AD1"/>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CB6AD1"/>
    <w:pPr>
      <w:bidi/>
      <w:ind w:left="538" w:right="426"/>
      <w:jc w:val="both"/>
    </w:pPr>
    <w:rPr>
      <w:rFonts w:cs="Times New Roman"/>
      <w:sz w:val="22"/>
      <w:szCs w:val="26"/>
      <w:lang w:eastAsia="he-IL"/>
    </w:rPr>
  </w:style>
  <w:style w:type="paragraph" w:customStyle="1" w:styleId="IDF3">
    <w:name w:val="~IDF_3"/>
    <w:basedOn w:val="Standard"/>
    <w:rsid w:val="00CB6AD1"/>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CB6AD1"/>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CB6AD1"/>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a">
    <w:name w:val="ש2"/>
    <w:rsid w:val="00CB6AD1"/>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8">
    <w:name w:val="ש1"/>
    <w:rsid w:val="00CB6AD1"/>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CB6AD1"/>
    <w:pPr>
      <w:bidi/>
      <w:spacing w:line="360" w:lineRule="auto"/>
      <w:jc w:val="both"/>
    </w:pPr>
    <w:rPr>
      <w:rFonts w:ascii="Arial, sans-serif" w:hAnsi="Arial, sans-serif" w:cs="Times New Roman"/>
      <w:color w:val="0000FF"/>
      <w:szCs w:val="26"/>
      <w:lang w:eastAsia="he-IL"/>
    </w:rPr>
  </w:style>
  <w:style w:type="paragraph" w:customStyle="1" w:styleId="71">
    <w:name w:val="ש7"/>
    <w:rsid w:val="00CB6AD1"/>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CB6AD1"/>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CB6AD1"/>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CB6AD1"/>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6">
    <w:name w:val="ש3"/>
    <w:basedOn w:val="2a"/>
    <w:rsid w:val="00CB6AD1"/>
  </w:style>
  <w:style w:type="paragraph" w:customStyle="1" w:styleId="81">
    <w:name w:val="ש8"/>
    <w:basedOn w:val="71"/>
    <w:rsid w:val="00CB6AD1"/>
    <w:pPr>
      <w:ind w:left="1134" w:right="1134"/>
    </w:pPr>
  </w:style>
  <w:style w:type="paragraph" w:customStyle="1" w:styleId="head3">
    <w:name w:val="head3"/>
    <w:basedOn w:val="3"/>
    <w:rsid w:val="00CB6AD1"/>
    <w:pPr>
      <w:keepNext/>
      <w:tabs>
        <w:tab w:val="left" w:pos="709"/>
      </w:tabs>
      <w:suppressAutoHyphens/>
      <w:autoSpaceDN w:val="0"/>
      <w:spacing w:after="180" w:line="340" w:lineRule="exact"/>
      <w:ind w:left="1418" w:right="1418"/>
      <w:textAlignment w:val="baseline"/>
    </w:pPr>
    <w:rPr>
      <w:rFonts w:eastAsia="Times New Roman" w:cs="Miriam"/>
      <w:bCs/>
      <w:caps/>
      <w:color w:val="00000A"/>
    </w:rPr>
  </w:style>
  <w:style w:type="paragraph" w:customStyle="1" w:styleId="37">
    <w:name w:val="תת3"/>
    <w:basedOn w:val="head3"/>
    <w:rsid w:val="00CB6AD1"/>
    <w:pPr>
      <w:spacing w:before="0"/>
      <w:ind w:left="1588" w:right="1588"/>
    </w:pPr>
  </w:style>
  <w:style w:type="paragraph" w:customStyle="1" w:styleId="head4">
    <w:name w:val="head4"/>
    <w:basedOn w:val="4"/>
    <w:rsid w:val="00CB6AD1"/>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CB6AD1"/>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CB6AD1"/>
    <w:pPr>
      <w:tabs>
        <w:tab w:val="clear" w:pos="709"/>
      </w:tabs>
      <w:bidi/>
      <w:spacing w:after="180" w:line="340" w:lineRule="exact"/>
      <w:ind w:left="2552"/>
      <w:jc w:val="both"/>
      <w:outlineLvl w:val="3"/>
    </w:pPr>
    <w:rPr>
      <w:sz w:val="24"/>
      <w:szCs w:val="24"/>
    </w:rPr>
  </w:style>
  <w:style w:type="paragraph" w:customStyle="1" w:styleId="afff4">
    <w:name w:val="אלף"/>
    <w:rsid w:val="00CB6AD1"/>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b">
    <w:name w:val="תת2"/>
    <w:rsid w:val="00CB6AD1"/>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9">
    <w:name w:val="רמה1"/>
    <w:basedOn w:val="Standard"/>
    <w:rsid w:val="00CB6AD1"/>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CB6AD1"/>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CB6AD1"/>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CB6AD1"/>
    <w:pPr>
      <w:bidi/>
      <w:spacing w:after="180" w:line="340" w:lineRule="exact"/>
      <w:jc w:val="both"/>
    </w:pPr>
    <w:rPr>
      <w:rFonts w:cs="David"/>
      <w:spacing w:val="10"/>
      <w:sz w:val="24"/>
      <w:szCs w:val="24"/>
      <w:lang w:eastAsia="he-IL"/>
    </w:rPr>
  </w:style>
  <w:style w:type="paragraph" w:customStyle="1" w:styleId="NORMAL0">
    <w:name w:val="~NORMAL"/>
    <w:basedOn w:val="Standard"/>
    <w:rsid w:val="00CB6AD1"/>
    <w:pPr>
      <w:bidi/>
      <w:jc w:val="both"/>
    </w:pPr>
    <w:rPr>
      <w:rFonts w:cs="Times New Roman"/>
      <w:sz w:val="22"/>
      <w:szCs w:val="26"/>
    </w:rPr>
  </w:style>
  <w:style w:type="paragraph" w:customStyle="1" w:styleId="afff8">
    <w:name w:val="~תוכן שומריה"/>
    <w:basedOn w:val="00"/>
    <w:rsid w:val="00CB6AD1"/>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CB6AD1"/>
    <w:pPr>
      <w:spacing w:before="240"/>
      <w:jc w:val="center"/>
    </w:pPr>
    <w:rPr>
      <w:rFonts w:cs="David"/>
      <w:i/>
      <w:sz w:val="32"/>
      <w:szCs w:val="32"/>
      <w:u w:val="single"/>
    </w:rPr>
  </w:style>
  <w:style w:type="paragraph" w:customStyle="1" w:styleId="IDF1">
    <w:name w:val="~IDF_1"/>
    <w:basedOn w:val="Standard"/>
    <w:rsid w:val="00CB6AD1"/>
    <w:pPr>
      <w:bidi/>
    </w:pPr>
    <w:rPr>
      <w:rFonts w:cs="Times New Roman"/>
      <w:sz w:val="40"/>
      <w:szCs w:val="40"/>
      <w:u w:val="single"/>
    </w:rPr>
  </w:style>
  <w:style w:type="paragraph" w:customStyle="1" w:styleId="220">
    <w:name w:val="ש22"/>
    <w:basedOn w:val="NORMAL0"/>
    <w:rsid w:val="00CB6AD1"/>
    <w:pPr>
      <w:ind w:right="851"/>
    </w:pPr>
    <w:rPr>
      <w:u w:val="single"/>
    </w:rPr>
  </w:style>
  <w:style w:type="paragraph" w:styleId="afff9">
    <w:name w:val="Normal Indent"/>
    <w:basedOn w:val="Standard"/>
    <w:rsid w:val="00CB6AD1"/>
    <w:pPr>
      <w:bidi/>
      <w:ind w:left="720" w:right="720"/>
    </w:pPr>
    <w:rPr>
      <w:rFonts w:cs="Times New Roman"/>
      <w:color w:val="0000FF"/>
      <w:sz w:val="22"/>
      <w:szCs w:val="26"/>
    </w:rPr>
  </w:style>
  <w:style w:type="paragraph" w:customStyle="1" w:styleId="afffa">
    <w:name w:val="כותרת"/>
    <w:basedOn w:val="00"/>
    <w:rsid w:val="00CB6AD1"/>
    <w:pPr>
      <w:jc w:val="center"/>
    </w:pPr>
    <w:rPr>
      <w:rFonts w:cs="David"/>
      <w:bCs/>
      <w:szCs w:val="40"/>
      <w:u w:val="single"/>
    </w:rPr>
  </w:style>
  <w:style w:type="paragraph" w:customStyle="1" w:styleId="1a">
    <w:name w:val="טקסט בלונים1"/>
    <w:basedOn w:val="Standard"/>
    <w:rsid w:val="00CB6AD1"/>
    <w:pPr>
      <w:bidi/>
    </w:pPr>
    <w:rPr>
      <w:rFonts w:ascii="Tahoma" w:hAnsi="Tahoma" w:cs="Tahoma"/>
      <w:sz w:val="16"/>
      <w:szCs w:val="16"/>
    </w:rPr>
  </w:style>
  <w:style w:type="paragraph" w:styleId="Index1">
    <w:name w:val="index 1"/>
    <w:basedOn w:val="Standard"/>
    <w:rsid w:val="00CB6AD1"/>
    <w:pPr>
      <w:bidi/>
      <w:ind w:left="200" w:hanging="200"/>
    </w:pPr>
    <w:rPr>
      <w:lang w:eastAsia="he-IL"/>
    </w:rPr>
  </w:style>
  <w:style w:type="paragraph" w:styleId="afffb">
    <w:name w:val="index heading"/>
    <w:basedOn w:val="Standard"/>
    <w:rsid w:val="00CB6AD1"/>
    <w:pPr>
      <w:bidi/>
    </w:pPr>
    <w:rPr>
      <w:rFonts w:ascii="Arial, sans-serif" w:hAnsi="Arial, sans-serif" w:cs="Arial, sans-serif"/>
      <w:b/>
      <w:bCs/>
      <w:sz w:val="24"/>
      <w:szCs w:val="24"/>
      <w:lang w:eastAsia="he-IL"/>
    </w:rPr>
  </w:style>
  <w:style w:type="paragraph" w:styleId="afffc">
    <w:name w:val="Document Map"/>
    <w:basedOn w:val="Standard"/>
    <w:link w:val="afffd"/>
    <w:rsid w:val="00CB6AD1"/>
    <w:pPr>
      <w:shd w:val="clear" w:color="auto" w:fill="000080"/>
      <w:bidi/>
    </w:pPr>
    <w:rPr>
      <w:rFonts w:ascii="Tahoma" w:hAnsi="Tahoma" w:cs="Times New Roman"/>
    </w:rPr>
  </w:style>
  <w:style w:type="character" w:customStyle="1" w:styleId="afffd">
    <w:name w:val="מפת מסמך תו"/>
    <w:basedOn w:val="a5"/>
    <w:link w:val="afffc"/>
    <w:rsid w:val="00CB6AD1"/>
    <w:rPr>
      <w:rFonts w:ascii="Tahoma" w:eastAsia="Times New Roman" w:hAnsi="Tahoma" w:cs="Times New Roman"/>
      <w:color w:val="00000A"/>
      <w:sz w:val="20"/>
      <w:szCs w:val="20"/>
      <w:shd w:val="clear" w:color="auto" w:fill="000080"/>
    </w:rPr>
  </w:style>
  <w:style w:type="character" w:customStyle="1" w:styleId="DocumentMapChar">
    <w:name w:val="Document Map Char"/>
    <w:basedOn w:val="a5"/>
    <w:rsid w:val="00CB6AD1"/>
    <w:rPr>
      <w:rFonts w:ascii="Segoe UI" w:hAnsi="Segoe UI" w:cs="Segoe UI"/>
      <w:sz w:val="16"/>
      <w:szCs w:val="16"/>
      <w:lang w:eastAsia="zh-CN"/>
    </w:rPr>
  </w:style>
  <w:style w:type="paragraph" w:customStyle="1" w:styleId="1b">
    <w:name w:val="נושא הערה1"/>
    <w:basedOn w:val="aff"/>
    <w:rsid w:val="00CB6AD1"/>
    <w:pPr>
      <w:tabs>
        <w:tab w:val="left" w:pos="709"/>
      </w:tabs>
      <w:autoSpaceDN w:val="0"/>
      <w:jc w:val="right"/>
      <w:textAlignment w:val="baseline"/>
    </w:pPr>
    <w:rPr>
      <w:rFonts w:cs="Times New Roman"/>
      <w:b/>
      <w:bCs/>
      <w:color w:val="00000A"/>
      <w:lang w:eastAsia="he-IL"/>
    </w:rPr>
  </w:style>
  <w:style w:type="paragraph" w:customStyle="1" w:styleId="2c">
    <w:name w:val="טקסט בלונים2"/>
    <w:basedOn w:val="Standard"/>
    <w:rsid w:val="00CB6AD1"/>
    <w:rPr>
      <w:rFonts w:ascii="Tahoma" w:hAnsi="Tahoma" w:cs="Tahoma"/>
      <w:sz w:val="16"/>
      <w:szCs w:val="16"/>
      <w:lang w:eastAsia="he-IL"/>
    </w:rPr>
  </w:style>
  <w:style w:type="paragraph" w:customStyle="1" w:styleId="font5">
    <w:name w:val="font5"/>
    <w:basedOn w:val="Standard"/>
    <w:rsid w:val="00CB6AD1"/>
    <w:pPr>
      <w:spacing w:before="28" w:after="28"/>
    </w:pPr>
    <w:rPr>
      <w:rFonts w:ascii="Arial, sans-serif" w:hAnsi="Arial, sans-serif" w:cs="Arial, sans-serif"/>
      <w:color w:val="000000"/>
      <w:sz w:val="26"/>
      <w:szCs w:val="26"/>
    </w:rPr>
  </w:style>
  <w:style w:type="paragraph" w:customStyle="1" w:styleId="xl38">
    <w:name w:val="xl38"/>
    <w:basedOn w:val="Standard"/>
    <w:rsid w:val="00CB6AD1"/>
    <w:pPr>
      <w:spacing w:before="28" w:after="28"/>
    </w:pPr>
    <w:rPr>
      <w:rFonts w:cs="David"/>
      <w:color w:val="000000"/>
      <w:sz w:val="26"/>
      <w:szCs w:val="26"/>
    </w:rPr>
  </w:style>
  <w:style w:type="paragraph" w:customStyle="1" w:styleId="xl39">
    <w:name w:val="xl39"/>
    <w:basedOn w:val="Standard"/>
    <w:rsid w:val="00CB6AD1"/>
    <w:pPr>
      <w:spacing w:before="28" w:after="28"/>
      <w:jc w:val="both"/>
    </w:pPr>
    <w:rPr>
      <w:rFonts w:cs="David"/>
      <w:color w:val="000000"/>
      <w:sz w:val="26"/>
      <w:szCs w:val="26"/>
    </w:rPr>
  </w:style>
  <w:style w:type="paragraph" w:customStyle="1" w:styleId="xl40">
    <w:name w:val="xl40"/>
    <w:basedOn w:val="Standard"/>
    <w:rsid w:val="00CB6AD1"/>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CB6AD1"/>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CB6AD1"/>
    <w:pPr>
      <w:bidi/>
      <w:ind w:left="1134" w:hanging="567"/>
      <w:jc w:val="both"/>
    </w:pPr>
    <w:rPr>
      <w:rFonts w:cs="Times New Roman"/>
      <w:b/>
      <w:sz w:val="24"/>
      <w:szCs w:val="24"/>
      <w:lang w:eastAsia="he-IL"/>
    </w:rPr>
  </w:style>
  <w:style w:type="paragraph" w:customStyle="1" w:styleId="Char">
    <w:name w:val="Char"/>
    <w:basedOn w:val="Standard"/>
    <w:rsid w:val="00CB6AD1"/>
    <w:pPr>
      <w:spacing w:after="160" w:line="240" w:lineRule="exact"/>
      <w:jc w:val="both"/>
    </w:pPr>
    <w:rPr>
      <w:rFonts w:ascii="Verdana" w:hAnsi="Verdana" w:cs="FrankRuehl"/>
      <w:sz w:val="16"/>
      <w:lang w:bidi="ar-SA"/>
    </w:rPr>
  </w:style>
  <w:style w:type="paragraph" w:customStyle="1" w:styleId="affff">
    <w:name w:val="a"/>
    <w:basedOn w:val="Standard"/>
    <w:rsid w:val="00CB6AD1"/>
    <w:pPr>
      <w:spacing w:before="28" w:after="28"/>
    </w:pPr>
    <w:rPr>
      <w:rFonts w:cs="Times New Roman"/>
      <w:sz w:val="24"/>
      <w:szCs w:val="24"/>
    </w:rPr>
  </w:style>
  <w:style w:type="paragraph" w:customStyle="1" w:styleId="a00">
    <w:name w:val="a0"/>
    <w:basedOn w:val="Standard"/>
    <w:rsid w:val="00CB6AD1"/>
    <w:pPr>
      <w:spacing w:before="28" w:after="28"/>
    </w:pPr>
    <w:rPr>
      <w:rFonts w:cs="Times New Roman"/>
      <w:sz w:val="24"/>
      <w:szCs w:val="24"/>
    </w:rPr>
  </w:style>
  <w:style w:type="paragraph" w:customStyle="1" w:styleId="a10">
    <w:name w:val="a1"/>
    <w:basedOn w:val="Standard"/>
    <w:rsid w:val="00CB6AD1"/>
    <w:pPr>
      <w:spacing w:before="28" w:after="28"/>
    </w:pPr>
    <w:rPr>
      <w:rFonts w:cs="Times New Roman"/>
      <w:sz w:val="24"/>
      <w:szCs w:val="24"/>
    </w:rPr>
  </w:style>
  <w:style w:type="paragraph" w:customStyle="1" w:styleId="CharCharChar1">
    <w:name w:val="Char תו Char תו Char1"/>
    <w:basedOn w:val="Standard"/>
    <w:rsid w:val="00CB6AD1"/>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CB6AD1"/>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5"/>
    <w:link w:val="z-"/>
    <w:uiPriority w:val="99"/>
    <w:rsid w:val="00CB6AD1"/>
    <w:rPr>
      <w:rFonts w:ascii="Arial, sans-serif" w:eastAsia="Times New Roman" w:hAnsi="Arial, sans-serif" w:cs="Times New Roman"/>
      <w:vanish/>
      <w:color w:val="00000A"/>
      <w:sz w:val="16"/>
      <w:szCs w:val="16"/>
    </w:rPr>
  </w:style>
  <w:style w:type="character" w:customStyle="1" w:styleId="z-BottomofFormChar">
    <w:name w:val="z-Bottom of Form Char"/>
    <w:basedOn w:val="a5"/>
    <w:rsid w:val="00CB6AD1"/>
    <w:rPr>
      <w:rFonts w:ascii="Arial" w:hAnsi="Arial" w:cs="Arial"/>
      <w:vanish/>
      <w:sz w:val="16"/>
      <w:szCs w:val="16"/>
      <w:lang w:eastAsia="zh-CN"/>
    </w:rPr>
  </w:style>
  <w:style w:type="paragraph" w:styleId="z-1">
    <w:name w:val="HTML Top of Form"/>
    <w:basedOn w:val="Standard"/>
    <w:link w:val="z-2"/>
    <w:uiPriority w:val="99"/>
    <w:rsid w:val="00CB6AD1"/>
    <w:pPr>
      <w:jc w:val="center"/>
    </w:pPr>
    <w:rPr>
      <w:rFonts w:ascii="Arial, sans-serif" w:hAnsi="Arial, sans-serif" w:cs="Times New Roman"/>
      <w:vanish/>
      <w:sz w:val="16"/>
      <w:szCs w:val="16"/>
    </w:rPr>
  </w:style>
  <w:style w:type="character" w:customStyle="1" w:styleId="z-2">
    <w:name w:val="z-ראש טופס תו"/>
    <w:basedOn w:val="a5"/>
    <w:link w:val="z-1"/>
    <w:uiPriority w:val="99"/>
    <w:rsid w:val="00CB6AD1"/>
    <w:rPr>
      <w:rFonts w:ascii="Arial, sans-serif" w:eastAsia="Times New Roman" w:hAnsi="Arial, sans-serif" w:cs="Times New Roman"/>
      <w:vanish/>
      <w:color w:val="00000A"/>
      <w:sz w:val="16"/>
      <w:szCs w:val="16"/>
    </w:rPr>
  </w:style>
  <w:style w:type="character" w:customStyle="1" w:styleId="z-TopofFormChar">
    <w:name w:val="z-Top of Form Char"/>
    <w:basedOn w:val="a5"/>
    <w:rsid w:val="00CB6AD1"/>
    <w:rPr>
      <w:rFonts w:ascii="Arial" w:hAnsi="Arial" w:cs="Arial"/>
      <w:vanish/>
      <w:sz w:val="16"/>
      <w:szCs w:val="16"/>
      <w:lang w:eastAsia="zh-CN"/>
    </w:rPr>
  </w:style>
  <w:style w:type="paragraph" w:customStyle="1" w:styleId="Heading10">
    <w:name w:val="Heading 10"/>
    <w:basedOn w:val="Heading"/>
    <w:next w:val="Textbody"/>
    <w:rsid w:val="00CB6AD1"/>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CB6AD1"/>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CB6AD1"/>
    <w:pPr>
      <w:numPr>
        <w:numId w:val="14"/>
      </w:numPr>
      <w:tabs>
        <w:tab w:val="clear" w:pos="709"/>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CB6AD1"/>
    <w:rPr>
      <w:b w:val="0"/>
      <w:bCs w:val="0"/>
      <w:u w:val="none"/>
    </w:rPr>
  </w:style>
  <w:style w:type="paragraph" w:customStyle="1" w:styleId="ParaBodyxxx">
    <w:name w:val="ParaBody x.x.x"/>
    <w:basedOn w:val="ParaXXX"/>
    <w:rsid w:val="00CB6AD1"/>
  </w:style>
  <w:style w:type="paragraph" w:customStyle="1" w:styleId="ParaXXXx">
    <w:name w:val="Para X.X.X.x"/>
    <w:basedOn w:val="ListParagraph1"/>
    <w:rsid w:val="00CB6AD1"/>
    <w:pPr>
      <w:numPr>
        <w:numId w:val="19"/>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CB6AD1"/>
    <w:rPr>
      <w:rFonts w:ascii="Cambria" w:eastAsia="Times New Roman" w:hAnsi="Cambria" w:cs="Times New Roman"/>
      <w:b/>
      <w:bCs/>
      <w:sz w:val="32"/>
      <w:szCs w:val="32"/>
    </w:rPr>
  </w:style>
  <w:style w:type="character" w:customStyle="1" w:styleId="Heading2Char">
    <w:name w:val="Heading 2 Char"/>
    <w:rsid w:val="00CB6AD1"/>
    <w:rPr>
      <w:rFonts w:cs="Times New Roman"/>
      <w:b/>
      <w:bCs/>
      <w:sz w:val="26"/>
      <w:szCs w:val="26"/>
      <w:u w:val="single"/>
    </w:rPr>
  </w:style>
  <w:style w:type="character" w:customStyle="1" w:styleId="Heading3Char">
    <w:name w:val="Heading 3 Char"/>
    <w:rsid w:val="00CB6AD1"/>
    <w:rPr>
      <w:rFonts w:ascii="Cambria" w:eastAsia="Times New Roman" w:hAnsi="Cambria" w:cs="Times New Roman"/>
      <w:b/>
      <w:bCs/>
      <w:sz w:val="26"/>
      <w:szCs w:val="26"/>
    </w:rPr>
  </w:style>
  <w:style w:type="character" w:customStyle="1" w:styleId="FooterChar">
    <w:name w:val="Footer Char"/>
    <w:rsid w:val="00CB6AD1"/>
    <w:rPr>
      <w:rFonts w:cs="Times New Roman"/>
    </w:rPr>
  </w:style>
  <w:style w:type="character" w:customStyle="1" w:styleId="Internetlink">
    <w:name w:val="Internet link"/>
    <w:rsid w:val="00CB6AD1"/>
    <w:rPr>
      <w:rFonts w:cs="Times New Roman"/>
      <w:color w:val="0000FF"/>
      <w:u w:val="single"/>
      <w:lang w:val="en-GB" w:eastAsia="en-GB" w:bidi="en-GB"/>
    </w:rPr>
  </w:style>
  <w:style w:type="character" w:customStyle="1" w:styleId="Style1Char">
    <w:name w:val="Style1 Char"/>
    <w:uiPriority w:val="99"/>
    <w:rsid w:val="00CB6AD1"/>
    <w:rPr>
      <w:rFonts w:cs="David"/>
      <w:sz w:val="24"/>
      <w:szCs w:val="24"/>
      <w:lang w:bidi="he-IL"/>
    </w:rPr>
  </w:style>
  <w:style w:type="character" w:customStyle="1" w:styleId="Style2Char">
    <w:name w:val="Style2 Char"/>
    <w:uiPriority w:val="99"/>
    <w:rsid w:val="00CB6AD1"/>
    <w:rPr>
      <w:rFonts w:cs="David"/>
      <w:sz w:val="24"/>
      <w:szCs w:val="24"/>
      <w:lang w:bidi="he-IL"/>
    </w:rPr>
  </w:style>
  <w:style w:type="character" w:customStyle="1" w:styleId="Style3Char">
    <w:name w:val="Style3 Char"/>
    <w:uiPriority w:val="99"/>
    <w:rsid w:val="00CB6AD1"/>
    <w:rPr>
      <w:rFonts w:cs="Times New Roman"/>
      <w:sz w:val="24"/>
      <w:szCs w:val="24"/>
    </w:rPr>
  </w:style>
  <w:style w:type="character" w:customStyle="1" w:styleId="Style4Char">
    <w:name w:val="Style4 Char"/>
    <w:uiPriority w:val="99"/>
    <w:rsid w:val="00CB6AD1"/>
    <w:rPr>
      <w:rFonts w:cs="David"/>
      <w:sz w:val="24"/>
      <w:szCs w:val="24"/>
      <w:lang w:bidi="he-IL"/>
    </w:rPr>
  </w:style>
  <w:style w:type="character" w:customStyle="1" w:styleId="Sub-paraChar">
    <w:name w:val="Sub-para Char"/>
    <w:uiPriority w:val="99"/>
    <w:rsid w:val="00CB6AD1"/>
    <w:rPr>
      <w:rFonts w:cs="David"/>
      <w:sz w:val="24"/>
      <w:szCs w:val="24"/>
      <w:lang w:bidi="he-IL"/>
    </w:rPr>
  </w:style>
  <w:style w:type="character" w:customStyle="1" w:styleId="ParaChar">
    <w:name w:val="Para Char"/>
    <w:uiPriority w:val="99"/>
    <w:rsid w:val="00CB6AD1"/>
    <w:rPr>
      <w:rFonts w:cs="David"/>
      <w:sz w:val="24"/>
      <w:szCs w:val="24"/>
      <w:lang w:bidi="he-IL"/>
    </w:rPr>
  </w:style>
  <w:style w:type="character" w:customStyle="1" w:styleId="21Char">
    <w:name w:val="2.1 Char"/>
    <w:rsid w:val="00CB6AD1"/>
    <w:rPr>
      <w:rFonts w:cs="Times New Roman"/>
      <w:b/>
      <w:bCs/>
      <w:sz w:val="24"/>
      <w:szCs w:val="24"/>
    </w:rPr>
  </w:style>
  <w:style w:type="character" w:customStyle="1" w:styleId="BookTitle1">
    <w:name w:val="Book Title1"/>
    <w:uiPriority w:val="99"/>
    <w:qFormat/>
    <w:rsid w:val="00CB6AD1"/>
    <w:rPr>
      <w:rFonts w:cs="Times New Roman"/>
      <w:b/>
      <w:bCs/>
      <w:smallCaps/>
      <w:spacing w:val="5"/>
    </w:rPr>
  </w:style>
  <w:style w:type="character" w:customStyle="1" w:styleId="IndentedparaChar">
    <w:name w:val="Indented para Char"/>
    <w:uiPriority w:val="99"/>
    <w:rsid w:val="00CB6AD1"/>
    <w:rPr>
      <w:rFonts w:cs="Times New Roman"/>
    </w:rPr>
  </w:style>
  <w:style w:type="character" w:customStyle="1" w:styleId="1-1Char">
    <w:name w:val="1-1 Char"/>
    <w:uiPriority w:val="99"/>
    <w:rsid w:val="00CB6AD1"/>
    <w:rPr>
      <w:rFonts w:cs="David"/>
      <w:b/>
      <w:bCs/>
      <w:sz w:val="24"/>
      <w:szCs w:val="24"/>
      <w:lang w:bidi="he-IL"/>
    </w:rPr>
  </w:style>
  <w:style w:type="character" w:customStyle="1" w:styleId="12Char">
    <w:name w:val="1_2 Char"/>
    <w:uiPriority w:val="99"/>
    <w:rsid w:val="00CB6AD1"/>
    <w:rPr>
      <w:rFonts w:cs="Times New Roman"/>
      <w:sz w:val="24"/>
      <w:szCs w:val="24"/>
    </w:rPr>
  </w:style>
  <w:style w:type="character" w:customStyle="1" w:styleId="AChar">
    <w:name w:val="A Char"/>
    <w:uiPriority w:val="99"/>
    <w:rsid w:val="00CB6AD1"/>
    <w:rPr>
      <w:rFonts w:cs="Times New Roman"/>
      <w:b/>
      <w:bCs/>
      <w:sz w:val="26"/>
      <w:szCs w:val="26"/>
      <w:u w:val="single"/>
    </w:rPr>
  </w:style>
  <w:style w:type="character" w:customStyle="1" w:styleId="A2Char">
    <w:name w:val="A2 Char"/>
    <w:uiPriority w:val="99"/>
    <w:rsid w:val="00CB6AD1"/>
    <w:rPr>
      <w:rFonts w:ascii="Rod" w:hAnsi="Rod" w:cs="David"/>
      <w:b/>
      <w:bCs/>
      <w:sz w:val="24"/>
      <w:szCs w:val="24"/>
      <w:lang w:bidi="he-IL"/>
    </w:rPr>
  </w:style>
  <w:style w:type="character" w:customStyle="1" w:styleId="A3Char">
    <w:name w:val="A3 Char"/>
    <w:uiPriority w:val="99"/>
    <w:rsid w:val="00CB6AD1"/>
    <w:rPr>
      <w:rFonts w:cs="Times New Roman"/>
      <w:sz w:val="24"/>
      <w:szCs w:val="24"/>
    </w:rPr>
  </w:style>
  <w:style w:type="character" w:customStyle="1" w:styleId="A4Char">
    <w:name w:val="A4 Char"/>
    <w:uiPriority w:val="99"/>
    <w:rsid w:val="00CB6AD1"/>
    <w:rPr>
      <w:rFonts w:cs="David"/>
      <w:sz w:val="24"/>
      <w:szCs w:val="24"/>
      <w:lang w:bidi="he-IL"/>
    </w:rPr>
  </w:style>
  <w:style w:type="character" w:customStyle="1" w:styleId="A5Char">
    <w:name w:val="A5 Char"/>
    <w:uiPriority w:val="99"/>
    <w:rsid w:val="00CB6AD1"/>
    <w:rPr>
      <w:rFonts w:cs="David"/>
      <w:sz w:val="24"/>
      <w:szCs w:val="24"/>
      <w:lang w:bidi="he-IL"/>
    </w:rPr>
  </w:style>
  <w:style w:type="character" w:customStyle="1" w:styleId="Char0">
    <w:name w:val="הואיל Char"/>
    <w:uiPriority w:val="99"/>
    <w:rsid w:val="00CB6AD1"/>
    <w:rPr>
      <w:rFonts w:cs="David"/>
      <w:color w:val="000000"/>
      <w:sz w:val="24"/>
      <w:szCs w:val="24"/>
      <w:lang w:bidi="he-IL"/>
    </w:rPr>
  </w:style>
  <w:style w:type="character" w:customStyle="1" w:styleId="Style16Char">
    <w:name w:val="Style16 Char"/>
    <w:uiPriority w:val="99"/>
    <w:rsid w:val="00CB6AD1"/>
    <w:rPr>
      <w:rFonts w:cs="Times New Roman"/>
      <w:b/>
      <w:bCs/>
      <w:color w:val="000000"/>
      <w:sz w:val="24"/>
      <w:szCs w:val="24"/>
      <w:u w:val="single"/>
    </w:rPr>
  </w:style>
  <w:style w:type="character" w:customStyle="1" w:styleId="Char1">
    <w:name w:val="טקסט סעיף Char"/>
    <w:rsid w:val="00CB6AD1"/>
    <w:rPr>
      <w:rFonts w:ascii="Arial, sans-serif" w:hAnsi="Arial, sans-serif" w:cs="Times New Roman"/>
      <w:sz w:val="22"/>
      <w:szCs w:val="22"/>
    </w:rPr>
  </w:style>
  <w:style w:type="character" w:customStyle="1" w:styleId="Clause2Char">
    <w:name w:val="Clause 2 Char"/>
    <w:uiPriority w:val="99"/>
    <w:rsid w:val="00CB6AD1"/>
    <w:rPr>
      <w:rFonts w:cs="Times New Roman"/>
      <w:b/>
      <w:bCs/>
      <w:color w:val="000000"/>
      <w:sz w:val="24"/>
      <w:szCs w:val="24"/>
      <w:u w:val="single"/>
    </w:rPr>
  </w:style>
  <w:style w:type="character" w:customStyle="1" w:styleId="Style28Char">
    <w:name w:val="Style28 Char"/>
    <w:uiPriority w:val="99"/>
    <w:rsid w:val="00CB6AD1"/>
    <w:rPr>
      <w:rFonts w:cs="Times New Roman"/>
      <w:b/>
      <w:bCs/>
      <w:color w:val="000000"/>
      <w:sz w:val="24"/>
      <w:szCs w:val="24"/>
      <w:u w:val="single"/>
    </w:rPr>
  </w:style>
  <w:style w:type="character" w:customStyle="1" w:styleId="Style17Char">
    <w:name w:val="Style17 Char"/>
    <w:uiPriority w:val="99"/>
    <w:rsid w:val="00CB6AD1"/>
    <w:rPr>
      <w:rFonts w:cs="David"/>
      <w:sz w:val="24"/>
      <w:szCs w:val="24"/>
      <w:lang w:bidi="he-IL"/>
    </w:rPr>
  </w:style>
  <w:style w:type="character" w:customStyle="1" w:styleId="affff0">
    <w:name w:val="טקסט סעיף תו תו"/>
    <w:rsid w:val="00CB6AD1"/>
    <w:rPr>
      <w:rFonts w:ascii="Arial, sans-serif" w:hAnsi="Arial, sans-serif" w:cs="Arial, sans-serif"/>
    </w:rPr>
  </w:style>
  <w:style w:type="character" w:customStyle="1" w:styleId="affff1">
    <w:name w:val="טקסט סעיף תו תו תו תו תו"/>
    <w:rsid w:val="00CB6AD1"/>
    <w:rPr>
      <w:rFonts w:ascii="Arial, sans-serif" w:hAnsi="Arial, sans-serif" w:cs="Arial, sans-serif"/>
      <w:sz w:val="22"/>
      <w:szCs w:val="22"/>
    </w:rPr>
  </w:style>
  <w:style w:type="character" w:customStyle="1" w:styleId="11PARAChar">
    <w:name w:val="1.1 PARA Char"/>
    <w:uiPriority w:val="99"/>
    <w:rsid w:val="00CB6AD1"/>
    <w:rPr>
      <w:rFonts w:cs="David"/>
      <w:sz w:val="24"/>
      <w:szCs w:val="24"/>
      <w:lang w:bidi="he-IL"/>
    </w:rPr>
  </w:style>
  <w:style w:type="character" w:customStyle="1" w:styleId="ListParagraphChar">
    <w:name w:val="List Paragraph Char"/>
    <w:basedOn w:val="a5"/>
    <w:link w:val="1c"/>
    <w:uiPriority w:val="34"/>
    <w:rsid w:val="00CB6AD1"/>
  </w:style>
  <w:style w:type="character" w:customStyle="1" w:styleId="xxChar">
    <w:name w:val="x.x Char"/>
    <w:rsid w:val="00CB6AD1"/>
    <w:rPr>
      <w:rFonts w:cs="Times New Roman"/>
      <w:sz w:val="24"/>
      <w:szCs w:val="24"/>
    </w:rPr>
  </w:style>
  <w:style w:type="character" w:customStyle="1" w:styleId="FontStyle29">
    <w:name w:val="Font Style29"/>
    <w:rsid w:val="00CB6AD1"/>
    <w:rPr>
      <w:rFonts w:ascii="David" w:hAnsi="David" w:cs="David"/>
      <w:sz w:val="22"/>
      <w:szCs w:val="22"/>
      <w:lang w:bidi="he-IL"/>
    </w:rPr>
  </w:style>
  <w:style w:type="character" w:customStyle="1" w:styleId="StrongEmphasis">
    <w:name w:val="Strong Emphasis"/>
    <w:rsid w:val="00CB6AD1"/>
    <w:rPr>
      <w:rFonts w:ascii="Times New Roman" w:hAnsi="Times New Roman" w:cs="Times New Roman"/>
      <w:b/>
      <w:bCs/>
    </w:rPr>
  </w:style>
  <w:style w:type="character" w:customStyle="1" w:styleId="NORMAL1">
    <w:name w:val="~NORMAL תו תו תו"/>
    <w:rsid w:val="00CB6AD1"/>
    <w:rPr>
      <w:rFonts w:cs="David"/>
      <w:sz w:val="26"/>
      <w:szCs w:val="26"/>
      <w:lang w:val="en-US" w:eastAsia="he-IL" w:bidi="he-IL"/>
    </w:rPr>
  </w:style>
  <w:style w:type="character" w:customStyle="1" w:styleId="BodyTextFirstIndentChar">
    <w:name w:val="Body Text First Indent Char"/>
    <w:rsid w:val="00CB6AD1"/>
    <w:rPr>
      <w:rFonts w:cs="Times New Roman"/>
      <w:color w:val="0000FF"/>
      <w:sz w:val="22"/>
      <w:szCs w:val="26"/>
      <w:lang w:eastAsia="he-IL"/>
    </w:rPr>
  </w:style>
  <w:style w:type="character" w:customStyle="1" w:styleId="01">
    <w:name w:val="ש0 תו"/>
    <w:rsid w:val="00CB6AD1"/>
    <w:rPr>
      <w:rFonts w:ascii="Arial, sans-serif" w:hAnsi="Arial, sans-serif" w:cs="Times New Roman"/>
      <w:color w:val="0000FF"/>
      <w:szCs w:val="26"/>
      <w:lang w:eastAsia="he-IL"/>
    </w:rPr>
  </w:style>
  <w:style w:type="character" w:customStyle="1" w:styleId="1d">
    <w:name w:val="ש1 תו"/>
    <w:rsid w:val="00CB6AD1"/>
    <w:rPr>
      <w:rFonts w:ascii="Arial, sans-serif" w:hAnsi="Arial, sans-serif" w:cs="David"/>
      <w:b/>
      <w:bCs/>
      <w:color w:val="000000"/>
      <w:sz w:val="24"/>
      <w:szCs w:val="24"/>
      <w:lang w:eastAsia="he-IL"/>
    </w:rPr>
  </w:style>
  <w:style w:type="character" w:customStyle="1" w:styleId="IDF30">
    <w:name w:val="~IDF_3 תו"/>
    <w:rsid w:val="00CB6AD1"/>
    <w:rPr>
      <w:rFonts w:cs="David"/>
      <w:sz w:val="26"/>
      <w:szCs w:val="26"/>
      <w:lang w:eastAsia="he-IL"/>
    </w:rPr>
  </w:style>
  <w:style w:type="character" w:customStyle="1" w:styleId="2d">
    <w:name w:val="ש2 תו"/>
    <w:rsid w:val="00CB6AD1"/>
    <w:rPr>
      <w:rFonts w:ascii="Arial, sans-serif" w:hAnsi="Arial, sans-serif" w:cs="David"/>
      <w:b/>
      <w:bCs/>
      <w:color w:val="000000"/>
      <w:sz w:val="24"/>
      <w:szCs w:val="24"/>
      <w:lang w:eastAsia="he-IL"/>
    </w:rPr>
  </w:style>
  <w:style w:type="character" w:customStyle="1" w:styleId="NORMAL2">
    <w:name w:val="~NORMAL תו תו תו תו"/>
    <w:rsid w:val="00CB6AD1"/>
    <w:rPr>
      <w:rFonts w:cs="David"/>
      <w:color w:val="0000FF"/>
      <w:sz w:val="22"/>
      <w:szCs w:val="26"/>
      <w:lang w:val="en-US" w:eastAsia="he-IL" w:bidi="he-IL"/>
    </w:rPr>
  </w:style>
  <w:style w:type="character" w:customStyle="1" w:styleId="ListLabel1">
    <w:name w:val="ListLabel 1"/>
    <w:rsid w:val="00CB6AD1"/>
    <w:rPr>
      <w:rFonts w:cs="Times New Roman"/>
      <w:sz w:val="2"/>
      <w:szCs w:val="20"/>
    </w:rPr>
  </w:style>
  <w:style w:type="character" w:customStyle="1" w:styleId="ListLabel2">
    <w:name w:val="ListLabel 2"/>
    <w:rsid w:val="00CB6AD1"/>
    <w:rPr>
      <w:rFonts w:cs="Times New Roman"/>
    </w:rPr>
  </w:style>
  <w:style w:type="character" w:customStyle="1" w:styleId="ListLabel3">
    <w:name w:val="ListLabel 3"/>
    <w:rsid w:val="00CB6AD1"/>
    <w:rPr>
      <w:rFonts w:cs="David"/>
    </w:rPr>
  </w:style>
  <w:style w:type="character" w:customStyle="1" w:styleId="ListLabel4">
    <w:name w:val="ListLabel 4"/>
    <w:rsid w:val="00CB6AD1"/>
    <w:rPr>
      <w:rFonts w:cs="Times New Roman"/>
      <w:b w:val="0"/>
      <w:bCs w:val="0"/>
    </w:rPr>
  </w:style>
  <w:style w:type="character" w:customStyle="1" w:styleId="ListLabel5">
    <w:name w:val="ListLabel 5"/>
    <w:rsid w:val="00CB6AD1"/>
    <w:rPr>
      <w:rFonts w:cs="David"/>
      <w:b w:val="0"/>
      <w:bCs w:val="0"/>
      <w:sz w:val="24"/>
      <w:szCs w:val="24"/>
    </w:rPr>
  </w:style>
  <w:style w:type="character" w:customStyle="1" w:styleId="ListLabel6">
    <w:name w:val="ListLabel 6"/>
    <w:rsid w:val="00CB6AD1"/>
    <w:rPr>
      <w:rFonts w:cs="Times New Roman"/>
      <w:b w:val="0"/>
      <w:bCs w:val="0"/>
      <w:color w:val="00000A"/>
    </w:rPr>
  </w:style>
  <w:style w:type="character" w:customStyle="1" w:styleId="ListLabel7">
    <w:name w:val="ListLabel 7"/>
    <w:rsid w:val="00CB6AD1"/>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CB6AD1"/>
    <w:rPr>
      <w:rFonts w:cs="Times New Roman"/>
      <w:b w:val="0"/>
    </w:rPr>
  </w:style>
  <w:style w:type="character" w:customStyle="1" w:styleId="ListLabel9">
    <w:name w:val="ListLabel 9"/>
    <w:rsid w:val="00CB6AD1"/>
    <w:rPr>
      <w:rFonts w:eastAsia="Times New Roman"/>
      <w:b/>
      <w:color w:val="00000A"/>
    </w:rPr>
  </w:style>
  <w:style w:type="character" w:customStyle="1" w:styleId="ListLabel10">
    <w:name w:val="ListLabel 10"/>
    <w:rsid w:val="00CB6AD1"/>
    <w:rPr>
      <w:rFonts w:cs="David"/>
      <w:sz w:val="24"/>
      <w:szCs w:val="24"/>
    </w:rPr>
  </w:style>
  <w:style w:type="character" w:customStyle="1" w:styleId="ListLabel11">
    <w:name w:val="ListLabel 11"/>
    <w:rsid w:val="00CB6AD1"/>
    <w:rPr>
      <w:rFonts w:cs="David"/>
      <w:b w:val="0"/>
      <w:bCs w:val="0"/>
      <w:color w:val="00000A"/>
    </w:rPr>
  </w:style>
  <w:style w:type="character" w:customStyle="1" w:styleId="ListLabel12">
    <w:name w:val="ListLabel 12"/>
    <w:rsid w:val="00CB6AD1"/>
    <w:rPr>
      <w:rFonts w:cs="David"/>
      <w:b/>
      <w:bCs/>
      <w:color w:val="00000A"/>
    </w:rPr>
  </w:style>
  <w:style w:type="character" w:customStyle="1" w:styleId="ListLabel13">
    <w:name w:val="ListLabel 13"/>
    <w:rsid w:val="00CB6AD1"/>
    <w:rPr>
      <w:rFonts w:cs="Times New Roman"/>
      <w:caps w:val="0"/>
      <w:smallCaps w:val="0"/>
    </w:rPr>
  </w:style>
  <w:style w:type="character" w:customStyle="1" w:styleId="ListLabel14">
    <w:name w:val="ListLabel 14"/>
    <w:rsid w:val="00CB6AD1"/>
    <w:rPr>
      <w:rFonts w:cs="David"/>
      <w:caps w:val="0"/>
      <w:smallCaps w:val="0"/>
    </w:rPr>
  </w:style>
  <w:style w:type="character" w:customStyle="1" w:styleId="ListLabel15">
    <w:name w:val="ListLabel 15"/>
    <w:rsid w:val="00CB6AD1"/>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CB6AD1"/>
    <w:rPr>
      <w:rFonts w:cs="Times New Roman"/>
      <w:sz w:val="22"/>
      <w:szCs w:val="22"/>
    </w:rPr>
  </w:style>
  <w:style w:type="character" w:customStyle="1" w:styleId="ListLabel17">
    <w:name w:val="ListLabel 17"/>
    <w:rsid w:val="00CB6AD1"/>
    <w:rPr>
      <w:lang w:bidi="he-IL"/>
    </w:rPr>
  </w:style>
  <w:style w:type="character" w:customStyle="1" w:styleId="ListLabel18">
    <w:name w:val="ListLabel 18"/>
    <w:rsid w:val="00CB6AD1"/>
    <w:rPr>
      <w:b w:val="0"/>
      <w:bCs w:val="0"/>
    </w:rPr>
  </w:style>
  <w:style w:type="character" w:customStyle="1" w:styleId="ListLabel19">
    <w:name w:val="ListLabel 19"/>
    <w:rsid w:val="00CB6AD1"/>
    <w:rPr>
      <w:b w:val="0"/>
      <w:bCs w:val="0"/>
      <w:lang w:bidi="he-IL"/>
    </w:rPr>
  </w:style>
  <w:style w:type="character" w:customStyle="1" w:styleId="ListLabel20">
    <w:name w:val="ListLabel 20"/>
    <w:rsid w:val="00CB6AD1"/>
    <w:rPr>
      <w:u w:val="none"/>
    </w:rPr>
  </w:style>
  <w:style w:type="character" w:customStyle="1" w:styleId="ListLabel21">
    <w:name w:val="ListLabel 21"/>
    <w:rsid w:val="00CB6AD1"/>
    <w:rPr>
      <w:rFonts w:cs="David"/>
      <w:u w:val="none"/>
    </w:rPr>
  </w:style>
  <w:style w:type="character" w:customStyle="1" w:styleId="ListLabel22">
    <w:name w:val="ListLabel 22"/>
    <w:rsid w:val="00CB6AD1"/>
    <w:rPr>
      <w:rFonts w:cs="Times New Roman"/>
      <w:b w:val="0"/>
      <w:bCs w:val="0"/>
      <w:lang w:bidi="he-IL"/>
    </w:rPr>
  </w:style>
  <w:style w:type="character" w:customStyle="1" w:styleId="ListLabel23">
    <w:name w:val="ListLabel 23"/>
    <w:rsid w:val="00CB6AD1"/>
    <w:rPr>
      <w:sz w:val="22"/>
      <w:szCs w:val="22"/>
    </w:rPr>
  </w:style>
  <w:style w:type="character" w:customStyle="1" w:styleId="ListLabel24">
    <w:name w:val="ListLabel 24"/>
    <w:rsid w:val="00CB6AD1"/>
    <w:rPr>
      <w:b w:val="0"/>
      <w:bCs w:val="0"/>
      <w:sz w:val="24"/>
      <w:szCs w:val="24"/>
    </w:rPr>
  </w:style>
  <w:style w:type="character" w:customStyle="1" w:styleId="ListLabel25">
    <w:name w:val="ListLabel 25"/>
    <w:rsid w:val="00CB6AD1"/>
    <w:rPr>
      <w:rFonts w:cs="Miriam"/>
      <w:sz w:val="20"/>
    </w:rPr>
  </w:style>
  <w:style w:type="character" w:customStyle="1" w:styleId="ListLabel26">
    <w:name w:val="ListLabel 26"/>
    <w:rsid w:val="00CB6AD1"/>
    <w:rPr>
      <w:rFonts w:cs="David"/>
      <w:sz w:val="20"/>
    </w:rPr>
  </w:style>
  <w:style w:type="character" w:customStyle="1" w:styleId="ListLabel27">
    <w:name w:val="ListLabel 27"/>
    <w:rsid w:val="00CB6AD1"/>
    <w:rPr>
      <w:rFonts w:cs="Monotype Hadassah"/>
      <w:b w:val="0"/>
      <w:i w:val="0"/>
      <w:sz w:val="22"/>
    </w:rPr>
  </w:style>
  <w:style w:type="character" w:customStyle="1" w:styleId="ListLabel28">
    <w:name w:val="ListLabel 28"/>
    <w:rsid w:val="00CB6AD1"/>
    <w:rPr>
      <w:rFonts w:cs="Monotype Hadassah"/>
      <w:b w:val="0"/>
      <w:sz w:val="22"/>
    </w:rPr>
  </w:style>
  <w:style w:type="character" w:customStyle="1" w:styleId="ListLabel29">
    <w:name w:val="ListLabel 29"/>
    <w:rsid w:val="00CB6AD1"/>
    <w:rPr>
      <w:b w:val="0"/>
      <w:spacing w:val="0"/>
      <w:sz w:val="22"/>
    </w:rPr>
  </w:style>
  <w:style w:type="character" w:customStyle="1" w:styleId="ListLabel30">
    <w:name w:val="ListLabel 30"/>
    <w:rsid w:val="00CB6AD1"/>
    <w:rPr>
      <w:rFonts w:cs="David"/>
      <w:b w:val="0"/>
      <w:bCs w:val="0"/>
      <w:sz w:val="26"/>
      <w:szCs w:val="26"/>
    </w:rPr>
  </w:style>
  <w:style w:type="character" w:customStyle="1" w:styleId="ListLabel31">
    <w:name w:val="ListLabel 31"/>
    <w:rsid w:val="00CB6AD1"/>
    <w:rPr>
      <w:rFonts w:cs="David"/>
      <w:b w:val="0"/>
      <w:bCs w:val="0"/>
      <w:sz w:val="28"/>
      <w:szCs w:val="24"/>
    </w:rPr>
  </w:style>
  <w:style w:type="character" w:customStyle="1" w:styleId="ListLabel32">
    <w:name w:val="ListLabel 32"/>
    <w:rsid w:val="00CB6AD1"/>
    <w:rPr>
      <w:rFonts w:cs="David"/>
      <w:u w:val="none"/>
      <w:lang w:val="en-US"/>
    </w:rPr>
  </w:style>
  <w:style w:type="character" w:customStyle="1" w:styleId="ListLabel33">
    <w:name w:val="ListLabel 33"/>
    <w:rsid w:val="00CB6AD1"/>
    <w:rPr>
      <w:rFonts w:cs="Times New Roman"/>
      <w:u w:val="none"/>
    </w:rPr>
  </w:style>
  <w:style w:type="character" w:customStyle="1" w:styleId="ListLabel34">
    <w:name w:val="ListLabel 34"/>
    <w:rsid w:val="00CB6AD1"/>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CB6AD1"/>
    <w:rPr>
      <w:sz w:val="22"/>
      <w:szCs w:val="22"/>
    </w:rPr>
  </w:style>
  <w:style w:type="character" w:customStyle="1" w:styleId="ListLabel36">
    <w:name w:val="ListLabel 36"/>
    <w:rsid w:val="00CB6AD1"/>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CB6AD1"/>
    <w:rPr>
      <w:b w:val="0"/>
      <w:sz w:val="22"/>
    </w:rPr>
  </w:style>
  <w:style w:type="character" w:customStyle="1" w:styleId="ListLabel38">
    <w:name w:val="ListLabel 38"/>
    <w:rsid w:val="00CB6AD1"/>
    <w:rPr>
      <w:b w:val="0"/>
      <w:spacing w:val="0"/>
      <w:sz w:val="22"/>
    </w:rPr>
  </w:style>
  <w:style w:type="character" w:customStyle="1" w:styleId="ListLabel39">
    <w:name w:val="ListLabel 39"/>
    <w:rsid w:val="00CB6AD1"/>
    <w:rPr>
      <w:rFonts w:cs="Arial, sans-serif"/>
      <w:b/>
      <w:color w:val="00000A"/>
    </w:rPr>
  </w:style>
  <w:style w:type="character" w:customStyle="1" w:styleId="ListLabel40">
    <w:name w:val="ListLabel 40"/>
    <w:rsid w:val="00CB6AD1"/>
    <w:rPr>
      <w:rFonts w:cs="Courier New"/>
    </w:rPr>
  </w:style>
  <w:style w:type="character" w:customStyle="1" w:styleId="ListLabel41">
    <w:name w:val="ListLabel 41"/>
    <w:rsid w:val="00CB6AD1"/>
    <w:rPr>
      <w:rFonts w:cs="Wingdings"/>
    </w:rPr>
  </w:style>
  <w:style w:type="character" w:customStyle="1" w:styleId="ListLabel42">
    <w:name w:val="ListLabel 42"/>
    <w:rsid w:val="00CB6AD1"/>
    <w:rPr>
      <w:rFonts w:cs="Symbol"/>
    </w:rPr>
  </w:style>
  <w:style w:type="character" w:customStyle="1" w:styleId="ListLabel43">
    <w:name w:val="ListLabel 43"/>
    <w:rsid w:val="00CB6AD1"/>
    <w:rPr>
      <w:b w:val="0"/>
      <w:bCs w:val="0"/>
      <w:sz w:val="24"/>
      <w:szCs w:val="24"/>
    </w:rPr>
  </w:style>
  <w:style w:type="character" w:customStyle="1" w:styleId="ListLabel44">
    <w:name w:val="ListLabel 44"/>
    <w:rsid w:val="00CB6AD1"/>
    <w:rPr>
      <w:rFonts w:ascii="Times New Roman" w:eastAsia="Times New Roman" w:hAnsi="Times New Roman"/>
      <w:b w:val="0"/>
      <w:bCs w:val="0"/>
      <w:color w:val="00000A"/>
      <w:lang w:val="en-US" w:eastAsia="en-US" w:bidi="he-IL"/>
    </w:rPr>
  </w:style>
  <w:style w:type="character" w:customStyle="1" w:styleId="ListLabel45">
    <w:name w:val="ListLabel 45"/>
    <w:rsid w:val="00CB6AD1"/>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CB6AD1"/>
    <w:rPr>
      <w:b/>
      <w:bCs/>
      <w:color w:val="00000A"/>
    </w:rPr>
  </w:style>
  <w:style w:type="character" w:customStyle="1" w:styleId="ListLabel47">
    <w:name w:val="ListLabel 47"/>
    <w:rsid w:val="00CB6AD1"/>
    <w:rPr>
      <w:caps w:val="0"/>
      <w:smallCaps w:val="0"/>
    </w:rPr>
  </w:style>
  <w:style w:type="character" w:customStyle="1" w:styleId="ListLabel48">
    <w:name w:val="ListLabel 48"/>
    <w:rsid w:val="00CB6AD1"/>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CB6AD1"/>
    <w:rPr>
      <w:b w:val="0"/>
      <w:bCs w:val="0"/>
    </w:rPr>
  </w:style>
  <w:style w:type="character" w:customStyle="1" w:styleId="ListLabel50">
    <w:name w:val="ListLabel 50"/>
    <w:rsid w:val="00CB6AD1"/>
    <w:rPr>
      <w:rFonts w:ascii="David" w:hAnsi="David"/>
      <w:u w:val="none"/>
    </w:rPr>
  </w:style>
  <w:style w:type="character" w:customStyle="1" w:styleId="ListLabel51">
    <w:name w:val="ListLabel 51"/>
    <w:rsid w:val="00CB6AD1"/>
    <w:rPr>
      <w:sz w:val="20"/>
    </w:rPr>
  </w:style>
  <w:style w:type="character" w:customStyle="1" w:styleId="BulletSymbols">
    <w:name w:val="Bullet Symbols"/>
    <w:rsid w:val="00CB6AD1"/>
    <w:rPr>
      <w:rFonts w:ascii="OpenSymbol" w:eastAsia="OpenSymbol" w:hAnsi="OpenSymbol" w:cs="OpenSymbol"/>
    </w:rPr>
  </w:style>
  <w:style w:type="character" w:customStyle="1" w:styleId="NumberingSymbols">
    <w:name w:val="Numbering Symbols"/>
    <w:rsid w:val="00CB6AD1"/>
    <w:rPr>
      <w:b/>
      <w:bCs/>
      <w:sz w:val="26"/>
      <w:szCs w:val="26"/>
    </w:rPr>
  </w:style>
  <w:style w:type="character" w:customStyle="1" w:styleId="VisitedInternetLink">
    <w:name w:val="Visited Internet Link"/>
    <w:rsid w:val="00CB6AD1"/>
    <w:rPr>
      <w:color w:val="800000"/>
      <w:u w:val="single"/>
    </w:rPr>
  </w:style>
  <w:style w:type="numbering" w:customStyle="1" w:styleId="WWNum1">
    <w:name w:val="WWNum1"/>
    <w:basedOn w:val="a7"/>
    <w:rsid w:val="00CB6AD1"/>
    <w:pPr>
      <w:numPr>
        <w:numId w:val="7"/>
      </w:numPr>
    </w:pPr>
  </w:style>
  <w:style w:type="numbering" w:customStyle="1" w:styleId="WWNum2">
    <w:name w:val="WWNum2"/>
    <w:basedOn w:val="a7"/>
    <w:rsid w:val="00CB6AD1"/>
    <w:pPr>
      <w:numPr>
        <w:numId w:val="8"/>
      </w:numPr>
    </w:pPr>
  </w:style>
  <w:style w:type="numbering" w:customStyle="1" w:styleId="WWNum3">
    <w:name w:val="WWNum3"/>
    <w:basedOn w:val="a7"/>
    <w:rsid w:val="00CB6AD1"/>
    <w:pPr>
      <w:numPr>
        <w:numId w:val="9"/>
      </w:numPr>
    </w:pPr>
  </w:style>
  <w:style w:type="numbering" w:customStyle="1" w:styleId="WWNum4">
    <w:name w:val="WWNum4"/>
    <w:basedOn w:val="a7"/>
    <w:rsid w:val="00CB6AD1"/>
    <w:pPr>
      <w:numPr>
        <w:numId w:val="10"/>
      </w:numPr>
    </w:pPr>
  </w:style>
  <w:style w:type="numbering" w:customStyle="1" w:styleId="WWNum5">
    <w:name w:val="WWNum5"/>
    <w:basedOn w:val="a7"/>
    <w:rsid w:val="00CB6AD1"/>
    <w:pPr>
      <w:numPr>
        <w:numId w:val="11"/>
      </w:numPr>
    </w:pPr>
  </w:style>
  <w:style w:type="numbering" w:customStyle="1" w:styleId="WWNum6">
    <w:name w:val="WWNum6"/>
    <w:basedOn w:val="a7"/>
    <w:rsid w:val="00CB6AD1"/>
    <w:pPr>
      <w:numPr>
        <w:numId w:val="12"/>
      </w:numPr>
    </w:pPr>
  </w:style>
  <w:style w:type="numbering" w:customStyle="1" w:styleId="WWNum7">
    <w:name w:val="WWNum7"/>
    <w:basedOn w:val="a7"/>
    <w:rsid w:val="00CB6AD1"/>
    <w:pPr>
      <w:numPr>
        <w:numId w:val="13"/>
      </w:numPr>
    </w:pPr>
  </w:style>
  <w:style w:type="numbering" w:customStyle="1" w:styleId="WWNum8">
    <w:name w:val="WWNum8"/>
    <w:basedOn w:val="a7"/>
    <w:rsid w:val="00CB6AD1"/>
    <w:pPr>
      <w:numPr>
        <w:numId w:val="14"/>
      </w:numPr>
    </w:pPr>
  </w:style>
  <w:style w:type="numbering" w:customStyle="1" w:styleId="WWNum9">
    <w:name w:val="WWNum9"/>
    <w:basedOn w:val="a7"/>
    <w:rsid w:val="00CB6AD1"/>
    <w:pPr>
      <w:numPr>
        <w:numId w:val="15"/>
      </w:numPr>
    </w:pPr>
  </w:style>
  <w:style w:type="numbering" w:customStyle="1" w:styleId="WWNum10">
    <w:name w:val="WWNum10"/>
    <w:basedOn w:val="a7"/>
    <w:rsid w:val="00CB6AD1"/>
    <w:pPr>
      <w:numPr>
        <w:numId w:val="49"/>
      </w:numPr>
    </w:pPr>
  </w:style>
  <w:style w:type="numbering" w:customStyle="1" w:styleId="WWNum11">
    <w:name w:val="WWNum11"/>
    <w:basedOn w:val="a7"/>
    <w:rsid w:val="00CB6AD1"/>
    <w:pPr>
      <w:numPr>
        <w:numId w:val="16"/>
      </w:numPr>
    </w:pPr>
  </w:style>
  <w:style w:type="numbering" w:customStyle="1" w:styleId="WWNum12">
    <w:name w:val="WWNum12"/>
    <w:basedOn w:val="a7"/>
    <w:rsid w:val="00CB6AD1"/>
    <w:pPr>
      <w:numPr>
        <w:numId w:val="17"/>
      </w:numPr>
    </w:pPr>
  </w:style>
  <w:style w:type="numbering" w:customStyle="1" w:styleId="WWNum13">
    <w:name w:val="WWNum13"/>
    <w:basedOn w:val="a7"/>
    <w:rsid w:val="00CB6AD1"/>
    <w:pPr>
      <w:numPr>
        <w:numId w:val="18"/>
      </w:numPr>
    </w:pPr>
  </w:style>
  <w:style w:type="numbering" w:customStyle="1" w:styleId="WWNum14">
    <w:name w:val="WWNum14"/>
    <w:basedOn w:val="a7"/>
    <w:rsid w:val="00CB6AD1"/>
    <w:pPr>
      <w:numPr>
        <w:numId w:val="19"/>
      </w:numPr>
    </w:pPr>
  </w:style>
  <w:style w:type="numbering" w:customStyle="1" w:styleId="WWNum15">
    <w:name w:val="WWNum15"/>
    <w:basedOn w:val="a7"/>
    <w:rsid w:val="00CB6AD1"/>
    <w:pPr>
      <w:numPr>
        <w:numId w:val="52"/>
      </w:numPr>
    </w:pPr>
  </w:style>
  <w:style w:type="numbering" w:customStyle="1" w:styleId="WWNum16">
    <w:name w:val="WWNum16"/>
    <w:basedOn w:val="a7"/>
    <w:rsid w:val="00CB6AD1"/>
    <w:pPr>
      <w:numPr>
        <w:numId w:val="20"/>
      </w:numPr>
    </w:pPr>
  </w:style>
  <w:style w:type="numbering" w:customStyle="1" w:styleId="WWNum17">
    <w:name w:val="WWNum17"/>
    <w:basedOn w:val="a7"/>
    <w:rsid w:val="00CB6AD1"/>
    <w:pPr>
      <w:numPr>
        <w:numId w:val="21"/>
      </w:numPr>
    </w:pPr>
  </w:style>
  <w:style w:type="numbering" w:customStyle="1" w:styleId="WWNum18">
    <w:name w:val="WWNum18"/>
    <w:basedOn w:val="a7"/>
    <w:rsid w:val="00CB6AD1"/>
    <w:pPr>
      <w:numPr>
        <w:numId w:val="22"/>
      </w:numPr>
    </w:pPr>
  </w:style>
  <w:style w:type="numbering" w:customStyle="1" w:styleId="WWNum19">
    <w:name w:val="WWNum19"/>
    <w:basedOn w:val="a7"/>
    <w:rsid w:val="00CB6AD1"/>
    <w:pPr>
      <w:numPr>
        <w:numId w:val="53"/>
      </w:numPr>
    </w:pPr>
  </w:style>
  <w:style w:type="numbering" w:customStyle="1" w:styleId="WWNum20">
    <w:name w:val="WWNum20"/>
    <w:basedOn w:val="a7"/>
    <w:rsid w:val="00CB6AD1"/>
    <w:pPr>
      <w:numPr>
        <w:numId w:val="23"/>
      </w:numPr>
    </w:pPr>
  </w:style>
  <w:style w:type="numbering" w:customStyle="1" w:styleId="WWNum21">
    <w:name w:val="WWNum21"/>
    <w:basedOn w:val="a7"/>
    <w:rsid w:val="00CB6AD1"/>
    <w:pPr>
      <w:numPr>
        <w:numId w:val="24"/>
      </w:numPr>
    </w:pPr>
  </w:style>
  <w:style w:type="numbering" w:customStyle="1" w:styleId="WWNum22">
    <w:name w:val="WWNum22"/>
    <w:basedOn w:val="a7"/>
    <w:rsid w:val="00CB6AD1"/>
    <w:pPr>
      <w:numPr>
        <w:numId w:val="25"/>
      </w:numPr>
    </w:pPr>
  </w:style>
  <w:style w:type="numbering" w:customStyle="1" w:styleId="WWNum23">
    <w:name w:val="WWNum23"/>
    <w:basedOn w:val="a7"/>
    <w:rsid w:val="00CB6AD1"/>
    <w:pPr>
      <w:numPr>
        <w:numId w:val="26"/>
      </w:numPr>
    </w:pPr>
  </w:style>
  <w:style w:type="numbering" w:customStyle="1" w:styleId="WWNum24">
    <w:name w:val="WWNum24"/>
    <w:basedOn w:val="a7"/>
    <w:rsid w:val="00CB6AD1"/>
    <w:pPr>
      <w:numPr>
        <w:numId w:val="27"/>
      </w:numPr>
    </w:pPr>
  </w:style>
  <w:style w:type="numbering" w:customStyle="1" w:styleId="WWNum25">
    <w:name w:val="WWNum25"/>
    <w:basedOn w:val="a7"/>
    <w:rsid w:val="00CB6AD1"/>
    <w:pPr>
      <w:numPr>
        <w:numId w:val="28"/>
      </w:numPr>
    </w:pPr>
  </w:style>
  <w:style w:type="numbering" w:customStyle="1" w:styleId="WWNum26">
    <w:name w:val="WWNum26"/>
    <w:basedOn w:val="a7"/>
    <w:rsid w:val="00CB6AD1"/>
    <w:pPr>
      <w:numPr>
        <w:numId w:val="29"/>
      </w:numPr>
    </w:pPr>
  </w:style>
  <w:style w:type="numbering" w:customStyle="1" w:styleId="WWNum27">
    <w:name w:val="WWNum27"/>
    <w:basedOn w:val="a7"/>
    <w:rsid w:val="00CB6AD1"/>
    <w:pPr>
      <w:numPr>
        <w:numId w:val="30"/>
      </w:numPr>
    </w:pPr>
  </w:style>
  <w:style w:type="numbering" w:customStyle="1" w:styleId="WWNum28">
    <w:name w:val="WWNum28"/>
    <w:basedOn w:val="a7"/>
    <w:rsid w:val="00CB6AD1"/>
    <w:pPr>
      <w:numPr>
        <w:numId w:val="31"/>
      </w:numPr>
    </w:pPr>
  </w:style>
  <w:style w:type="numbering" w:customStyle="1" w:styleId="WWNum29">
    <w:name w:val="WWNum29"/>
    <w:basedOn w:val="a7"/>
    <w:rsid w:val="00CB6AD1"/>
    <w:pPr>
      <w:numPr>
        <w:numId w:val="47"/>
      </w:numPr>
    </w:pPr>
  </w:style>
  <w:style w:type="numbering" w:customStyle="1" w:styleId="WWNum30">
    <w:name w:val="WWNum30"/>
    <w:basedOn w:val="a7"/>
    <w:rsid w:val="00CB6AD1"/>
    <w:pPr>
      <w:numPr>
        <w:numId w:val="32"/>
      </w:numPr>
    </w:pPr>
  </w:style>
  <w:style w:type="numbering" w:customStyle="1" w:styleId="WWNum31">
    <w:name w:val="WWNum31"/>
    <w:basedOn w:val="a7"/>
    <w:rsid w:val="00CB6AD1"/>
    <w:pPr>
      <w:numPr>
        <w:numId w:val="33"/>
      </w:numPr>
    </w:pPr>
  </w:style>
  <w:style w:type="numbering" w:customStyle="1" w:styleId="WWNum32">
    <w:name w:val="WWNum32"/>
    <w:basedOn w:val="a7"/>
    <w:rsid w:val="00CB6AD1"/>
    <w:pPr>
      <w:numPr>
        <w:numId w:val="34"/>
      </w:numPr>
    </w:pPr>
  </w:style>
  <w:style w:type="numbering" w:customStyle="1" w:styleId="WWNum33">
    <w:name w:val="WWNum33"/>
    <w:basedOn w:val="a7"/>
    <w:rsid w:val="00CB6AD1"/>
    <w:pPr>
      <w:numPr>
        <w:numId w:val="35"/>
      </w:numPr>
    </w:pPr>
  </w:style>
  <w:style w:type="numbering" w:customStyle="1" w:styleId="WWNum34">
    <w:name w:val="WWNum34"/>
    <w:basedOn w:val="a7"/>
    <w:rsid w:val="00CB6AD1"/>
    <w:pPr>
      <w:numPr>
        <w:numId w:val="36"/>
      </w:numPr>
    </w:pPr>
  </w:style>
  <w:style w:type="numbering" w:customStyle="1" w:styleId="WWNum35">
    <w:name w:val="WWNum35"/>
    <w:basedOn w:val="a7"/>
    <w:rsid w:val="00CB6AD1"/>
    <w:pPr>
      <w:numPr>
        <w:numId w:val="37"/>
      </w:numPr>
    </w:pPr>
  </w:style>
  <w:style w:type="numbering" w:customStyle="1" w:styleId="WWNum36">
    <w:name w:val="WWNum36"/>
    <w:basedOn w:val="a7"/>
    <w:rsid w:val="00CB6AD1"/>
    <w:pPr>
      <w:numPr>
        <w:numId w:val="38"/>
      </w:numPr>
    </w:pPr>
  </w:style>
  <w:style w:type="numbering" w:customStyle="1" w:styleId="WWNum37">
    <w:name w:val="WWNum37"/>
    <w:basedOn w:val="a7"/>
    <w:rsid w:val="00CB6AD1"/>
    <w:pPr>
      <w:numPr>
        <w:numId w:val="39"/>
      </w:numPr>
    </w:pPr>
  </w:style>
  <w:style w:type="numbering" w:customStyle="1" w:styleId="WWNum38">
    <w:name w:val="WWNum38"/>
    <w:basedOn w:val="a7"/>
    <w:rsid w:val="00CB6AD1"/>
    <w:pPr>
      <w:numPr>
        <w:numId w:val="40"/>
      </w:numPr>
    </w:pPr>
  </w:style>
  <w:style w:type="numbering" w:customStyle="1" w:styleId="WWNum39">
    <w:name w:val="WWNum39"/>
    <w:basedOn w:val="a7"/>
    <w:rsid w:val="00CB6AD1"/>
    <w:pPr>
      <w:numPr>
        <w:numId w:val="41"/>
      </w:numPr>
    </w:pPr>
  </w:style>
  <w:style w:type="numbering" w:customStyle="1" w:styleId="WWNum40">
    <w:name w:val="WWNum40"/>
    <w:basedOn w:val="a7"/>
    <w:rsid w:val="00CB6AD1"/>
    <w:pPr>
      <w:numPr>
        <w:numId w:val="42"/>
      </w:numPr>
    </w:pPr>
  </w:style>
  <w:style w:type="numbering" w:customStyle="1" w:styleId="WWNum41">
    <w:name w:val="WWNum41"/>
    <w:basedOn w:val="a7"/>
    <w:rsid w:val="00CB6AD1"/>
    <w:pPr>
      <w:numPr>
        <w:numId w:val="43"/>
      </w:numPr>
    </w:pPr>
  </w:style>
  <w:style w:type="character" w:customStyle="1" w:styleId="BodyTextChar1">
    <w:name w:val="Body Text Char1"/>
    <w:aliases w:val="Body Text 1 Char,heading_txt Char,bodytxy2 Char"/>
    <w:uiPriority w:val="99"/>
    <w:rsid w:val="00CB6AD1"/>
    <w:rPr>
      <w:rFonts w:eastAsia="Times New Roman" w:cs="Times New Roman"/>
      <w:kern w:val="0"/>
      <w:sz w:val="20"/>
      <w:szCs w:val="20"/>
      <w:lang w:val="en-US" w:eastAsia="en-US"/>
    </w:rPr>
  </w:style>
  <w:style w:type="table" w:styleId="affff2">
    <w:name w:val="Table Grid"/>
    <w:aliases w:val="טקסט טבלה תחתונה"/>
    <w:basedOn w:val="a6"/>
    <w:rsid w:val="00CB6AD1"/>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1"/>
    <w:next w:val="a3"/>
    <w:uiPriority w:val="39"/>
    <w:qFormat/>
    <w:rsid w:val="00CB6AD1"/>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3"/>
    <w:next w:val="a3"/>
    <w:autoRedefine/>
    <w:uiPriority w:val="39"/>
    <w:rsid w:val="00CB6AD1"/>
    <w:pPr>
      <w:widowControl/>
      <w:spacing w:after="100" w:line="276" w:lineRule="auto"/>
      <w:ind w:left="1540"/>
    </w:pPr>
    <w:rPr>
      <w:rFonts w:ascii="Calibri" w:hAnsi="Calibri" w:cs="Arial"/>
      <w:sz w:val="22"/>
      <w:szCs w:val="22"/>
    </w:rPr>
  </w:style>
  <w:style w:type="paragraph" w:styleId="TOC9">
    <w:name w:val="toc 9"/>
    <w:basedOn w:val="a3"/>
    <w:next w:val="a3"/>
    <w:autoRedefine/>
    <w:uiPriority w:val="39"/>
    <w:rsid w:val="00CB6AD1"/>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CB6AD1"/>
    <w:rPr>
      <w:rFonts w:ascii="Times New Roman" w:eastAsia="Times New Roman" w:hAnsi="Times New Roman" w:cs="Times New Roman"/>
      <w:color w:val="00000A"/>
      <w:sz w:val="20"/>
      <w:szCs w:val="20"/>
    </w:rPr>
  </w:style>
  <w:style w:type="numbering" w:customStyle="1" w:styleId="20">
    <w:name w:val="סגנון2"/>
    <w:rsid w:val="00CB6AD1"/>
    <w:pPr>
      <w:numPr>
        <w:numId w:val="45"/>
      </w:numPr>
    </w:pPr>
  </w:style>
  <w:style w:type="paragraph" w:styleId="affff3">
    <w:name w:val="Body Text First Indent"/>
    <w:basedOn w:val="af9"/>
    <w:link w:val="affff4"/>
    <w:rsid w:val="00CB6AD1"/>
    <w:pPr>
      <w:suppressAutoHyphens w:val="0"/>
      <w:spacing w:after="120"/>
      <w:ind w:firstLine="210"/>
      <w:jc w:val="left"/>
    </w:pPr>
    <w:rPr>
      <w:rFonts w:cs="Times New Roman"/>
      <w:color w:val="0000FF"/>
      <w:szCs w:val="26"/>
      <w:lang w:eastAsia="he-IL"/>
    </w:rPr>
  </w:style>
  <w:style w:type="character" w:customStyle="1" w:styleId="affff4">
    <w:name w:val="כניסת שורה ראשונה בגוף טקסט תו"/>
    <w:basedOn w:val="afa"/>
    <w:link w:val="affff3"/>
    <w:rsid w:val="00CB6AD1"/>
    <w:rPr>
      <w:rFonts w:ascii="Times New Roman" w:eastAsia="Times New Roman" w:hAnsi="Times New Roman" w:cs="Times New Roman"/>
      <w:color w:val="0000FF"/>
      <w:szCs w:val="26"/>
      <w:lang w:eastAsia="he-IL"/>
    </w:rPr>
  </w:style>
  <w:style w:type="numbering" w:customStyle="1" w:styleId="10">
    <w:name w:val="רשימה נוכחית1"/>
    <w:rsid w:val="00CB6AD1"/>
    <w:pPr>
      <w:numPr>
        <w:numId w:val="46"/>
      </w:numPr>
    </w:pPr>
  </w:style>
  <w:style w:type="character" w:customStyle="1" w:styleId="Bodytext4">
    <w:name w:val="Body text (4)_"/>
    <w:link w:val="Bodytext40"/>
    <w:rsid w:val="00CB6AD1"/>
    <w:rPr>
      <w:noProof/>
      <w:shd w:val="clear" w:color="auto" w:fill="FFFFFF"/>
    </w:rPr>
  </w:style>
  <w:style w:type="paragraph" w:customStyle="1" w:styleId="Bodytext40">
    <w:name w:val="Body text (4)"/>
    <w:basedOn w:val="a3"/>
    <w:link w:val="Bodytext4"/>
    <w:rsid w:val="00CB6AD1"/>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3"/>
    <w:rsid w:val="00CB6AD1"/>
    <w:pPr>
      <w:widowControl/>
      <w:bidi w:val="0"/>
      <w:spacing w:after="160" w:line="240" w:lineRule="exact"/>
      <w:jc w:val="both"/>
    </w:pPr>
    <w:rPr>
      <w:rFonts w:ascii="Verdana" w:hAnsi="Verdana"/>
      <w:sz w:val="16"/>
      <w:szCs w:val="20"/>
      <w:lang w:bidi="ar-SA"/>
    </w:rPr>
  </w:style>
  <w:style w:type="paragraph" w:customStyle="1" w:styleId="affff5">
    <w:name w:val="תו"/>
    <w:basedOn w:val="a3"/>
    <w:rsid w:val="00CB6AD1"/>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CB6AD1"/>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CB6AD1"/>
    <w:rPr>
      <w:rFonts w:ascii="Times New Roman" w:eastAsia="Times New Roman" w:hAnsi="Times New Roman" w:cs="Times New Roman"/>
      <w:color w:val="000000"/>
      <w:sz w:val="20"/>
      <w:szCs w:val="20"/>
    </w:rPr>
  </w:style>
  <w:style w:type="character" w:customStyle="1" w:styleId="I0">
    <w:name w:val="כותרת I תו"/>
    <w:link w:val="I"/>
    <w:rsid w:val="00091D44"/>
    <w:rPr>
      <w:rFonts w:ascii="David" w:eastAsia="Times New Roman" w:hAnsi="David" w:cs="David"/>
      <w:bCs/>
      <w:sz w:val="24"/>
      <w:szCs w:val="24"/>
      <w:u w:val="single"/>
    </w:rPr>
  </w:style>
  <w:style w:type="paragraph" w:customStyle="1" w:styleId="1e">
    <w:name w:val="תו1"/>
    <w:basedOn w:val="a3"/>
    <w:rsid w:val="00CB6AD1"/>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CB6AD1"/>
    <w:pPr>
      <w:numPr>
        <w:ilvl w:val="1"/>
        <w:numId w:val="44"/>
      </w:numPr>
      <w:bidi/>
      <w:ind w:left="0"/>
      <w:jc w:val="left"/>
    </w:pPr>
    <w:rPr>
      <w:u w:val="single"/>
    </w:rPr>
  </w:style>
  <w:style w:type="character" w:customStyle="1" w:styleId="StandardChar">
    <w:name w:val="Standard Char"/>
    <w:link w:val="Standard"/>
    <w:rsid w:val="00CB6AD1"/>
    <w:rPr>
      <w:rFonts w:ascii="Times New Roman" w:eastAsia="Times New Roman" w:hAnsi="Times New Roman" w:cs="Miriam"/>
      <w:color w:val="00000A"/>
      <w:sz w:val="20"/>
      <w:szCs w:val="20"/>
    </w:rPr>
  </w:style>
  <w:style w:type="character" w:customStyle="1" w:styleId="Style5Char">
    <w:name w:val="Style5 Char"/>
    <w:rsid w:val="00CB6AD1"/>
    <w:rPr>
      <w:rFonts w:eastAsia="Times New Roman" w:cs="David"/>
      <w:b/>
      <w:bCs/>
      <w:sz w:val="24"/>
      <w:szCs w:val="24"/>
      <w:u w:val="single"/>
    </w:rPr>
  </w:style>
  <w:style w:type="paragraph" w:customStyle="1" w:styleId="Style7">
    <w:name w:val="Style7"/>
    <w:basedOn w:val="Style6"/>
    <w:link w:val="Style7Char"/>
    <w:qFormat/>
    <w:rsid w:val="00CB6AD1"/>
  </w:style>
  <w:style w:type="character" w:customStyle="1" w:styleId="Style6Char">
    <w:name w:val="Style6 Char"/>
    <w:link w:val="Style6"/>
    <w:rsid w:val="00CB6AD1"/>
    <w:rPr>
      <w:rFonts w:ascii="Times New Roman" w:eastAsia="Times New Roman" w:hAnsi="Times New Roman" w:cs="Times New Roman"/>
      <w:color w:val="00000A"/>
      <w:sz w:val="20"/>
      <w:szCs w:val="20"/>
      <w:u w:val="single"/>
    </w:rPr>
  </w:style>
  <w:style w:type="character" w:customStyle="1" w:styleId="Style7Char">
    <w:name w:val="Style7 Char"/>
    <w:link w:val="Style7"/>
    <w:rsid w:val="00CB6AD1"/>
    <w:rPr>
      <w:rFonts w:ascii="Times New Roman" w:eastAsia="Times New Roman" w:hAnsi="Times New Roman" w:cs="Times New Roman"/>
      <w:color w:val="00000A"/>
      <w:sz w:val="20"/>
      <w:szCs w:val="20"/>
      <w:u w:val="single"/>
    </w:rPr>
  </w:style>
  <w:style w:type="paragraph" w:customStyle="1" w:styleId="a2">
    <w:name w:val="כותרת ראשונה"/>
    <w:basedOn w:val="21"/>
    <w:link w:val="affff6"/>
    <w:qFormat/>
    <w:rsid w:val="00CB6AD1"/>
    <w:pPr>
      <w:numPr>
        <w:numId w:val="47"/>
      </w:numPr>
      <w:tabs>
        <w:tab w:val="num" w:pos="360"/>
      </w:tabs>
      <w:ind w:left="1185"/>
    </w:pPr>
    <w:rPr>
      <w:sz w:val="26"/>
      <w:szCs w:val="26"/>
      <w:u w:val="single"/>
    </w:rPr>
  </w:style>
  <w:style w:type="paragraph" w:customStyle="1" w:styleId="XXH">
    <w:name w:val="X.X H"/>
    <w:basedOn w:val="21"/>
    <w:link w:val="XXHChar"/>
    <w:qFormat/>
    <w:rsid w:val="00CB6AD1"/>
    <w:pPr>
      <w:numPr>
        <w:ilvl w:val="0"/>
        <w:numId w:val="0"/>
      </w:numPr>
      <w:tabs>
        <w:tab w:val="clear" w:pos="709"/>
      </w:tabs>
      <w:ind w:left="1152" w:hanging="432"/>
    </w:pPr>
  </w:style>
  <w:style w:type="character" w:customStyle="1" w:styleId="II0">
    <w:name w:val="כותרת II תו"/>
    <w:link w:val="II"/>
    <w:rsid w:val="00882330"/>
    <w:rPr>
      <w:rFonts w:ascii="David" w:hAnsi="David" w:cs="David"/>
      <w:sz w:val="24"/>
      <w:szCs w:val="24"/>
    </w:rPr>
  </w:style>
  <w:style w:type="character" w:customStyle="1" w:styleId="affff6">
    <w:name w:val="כותרת ראשונה תו"/>
    <w:link w:val="a2"/>
    <w:rsid w:val="00CB6AD1"/>
    <w:rPr>
      <w:rFonts w:ascii="Times New Roman" w:eastAsia="Times New Roman" w:hAnsi="Times New Roman" w:cs="Times New Roman"/>
      <w:b/>
      <w:bCs/>
      <w:color w:val="00000A"/>
      <w:sz w:val="26"/>
      <w:szCs w:val="26"/>
      <w:u w:val="single"/>
    </w:rPr>
  </w:style>
  <w:style w:type="paragraph" w:customStyle="1" w:styleId="XXXH">
    <w:name w:val="X.X.X.H"/>
    <w:basedOn w:val="I"/>
    <w:link w:val="XXXHChar"/>
    <w:qFormat/>
    <w:rsid w:val="00CB6AD1"/>
    <w:pPr>
      <w:numPr>
        <w:ilvl w:val="2"/>
        <w:numId w:val="47"/>
      </w:numPr>
      <w:ind w:left="0" w:firstLine="0"/>
    </w:pPr>
  </w:style>
  <w:style w:type="character" w:customStyle="1" w:styleId="21Char1">
    <w:name w:val="2.1 Char1"/>
    <w:link w:val="21"/>
    <w:uiPriority w:val="99"/>
    <w:rsid w:val="00CB6AD1"/>
    <w:rPr>
      <w:rFonts w:ascii="Times New Roman" w:eastAsia="Times New Roman" w:hAnsi="Times New Roman" w:cs="Times New Roman"/>
      <w:b/>
      <w:bCs/>
      <w:color w:val="00000A"/>
      <w:sz w:val="20"/>
      <w:szCs w:val="20"/>
    </w:rPr>
  </w:style>
  <w:style w:type="character" w:customStyle="1" w:styleId="XXHChar">
    <w:name w:val="X.X H Char"/>
    <w:link w:val="XXH"/>
    <w:rsid w:val="00CB6AD1"/>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CB6AD1"/>
    <w:pPr>
      <w:tabs>
        <w:tab w:val="clear" w:pos="709"/>
      </w:tabs>
      <w:bidi/>
      <w:ind w:left="0"/>
      <w:jc w:val="both"/>
    </w:pPr>
  </w:style>
  <w:style w:type="character" w:customStyle="1" w:styleId="XXXHChar">
    <w:name w:val="X.X.X.H Char"/>
    <w:link w:val="XXXH"/>
    <w:rsid w:val="00CB6AD1"/>
    <w:rPr>
      <w:rFonts w:ascii="David" w:eastAsia="Times New Roman" w:hAnsi="David" w:cs="David"/>
      <w:bCs/>
      <w:sz w:val="24"/>
      <w:szCs w:val="24"/>
      <w:u w:val="single"/>
    </w:rPr>
  </w:style>
  <w:style w:type="character" w:customStyle="1" w:styleId="XXXXChar">
    <w:name w:val="X.X.X.X Char"/>
    <w:link w:val="XXXX"/>
    <w:rsid w:val="00CB6AD1"/>
    <w:rPr>
      <w:rFonts w:ascii="Times New Roman" w:eastAsia="Times New Roman" w:hAnsi="Times New Roman" w:cs="Times New Roman"/>
      <w:color w:val="00000A"/>
      <w:sz w:val="20"/>
      <w:szCs w:val="20"/>
    </w:rPr>
  </w:style>
  <w:style w:type="character" w:customStyle="1" w:styleId="HeadingChar">
    <w:name w:val="Heading Char"/>
    <w:link w:val="Heading"/>
    <w:rsid w:val="00CB6AD1"/>
    <w:rPr>
      <w:rFonts w:ascii="Times New Roman" w:eastAsia="Times New Roman" w:hAnsi="Times New Roman" w:cs="Times New Roman"/>
      <w:b/>
      <w:bCs/>
      <w:sz w:val="28"/>
      <w:szCs w:val="28"/>
      <w:lang w:eastAsia="zh-CN"/>
    </w:rPr>
  </w:style>
  <w:style w:type="paragraph" w:customStyle="1" w:styleId="Subparagrapgh">
    <w:name w:val="Subparagrapgh"/>
    <w:basedOn w:val="a3"/>
    <w:link w:val="SubparagrapghChar"/>
    <w:rsid w:val="00CB6AD1"/>
    <w:pPr>
      <w:widowControl/>
      <w:numPr>
        <w:ilvl w:val="1"/>
        <w:numId w:val="50"/>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CB6AD1"/>
    <w:rPr>
      <w:rFonts w:ascii="Times New Roman" w:eastAsia="Times New Roman" w:hAnsi="Times New Roman" w:cs="Times New Roman"/>
      <w:sz w:val="20"/>
      <w:szCs w:val="26"/>
      <w:lang w:val="en-GB" w:eastAsia="he-IL"/>
    </w:rPr>
  </w:style>
  <w:style w:type="paragraph" w:styleId="HTML">
    <w:name w:val="HTML Preformatted"/>
    <w:basedOn w:val="a3"/>
    <w:link w:val="HTML0"/>
    <w:uiPriority w:val="99"/>
    <w:semiHidden/>
    <w:unhideWhenUsed/>
    <w:rsid w:val="00CB6AD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5"/>
    <w:link w:val="HTML"/>
    <w:uiPriority w:val="99"/>
    <w:semiHidden/>
    <w:rsid w:val="00CB6AD1"/>
    <w:rPr>
      <w:rFonts w:ascii="Courier New" w:eastAsia="Times New Roman" w:hAnsi="Courier New" w:cs="Times New Roman"/>
      <w:sz w:val="20"/>
      <w:szCs w:val="20"/>
    </w:rPr>
  </w:style>
  <w:style w:type="numbering" w:customStyle="1" w:styleId="WWNum42">
    <w:name w:val="WWNum42"/>
    <w:basedOn w:val="a7"/>
    <w:rsid w:val="00CB6AD1"/>
    <w:pPr>
      <w:numPr>
        <w:numId w:val="6"/>
      </w:numPr>
    </w:pPr>
  </w:style>
  <w:style w:type="paragraph" w:customStyle="1" w:styleId="affff7">
    <w:name w:val="כותרת טבלת נספחים"/>
    <w:basedOn w:val="a3"/>
    <w:rsid w:val="00CB6AD1"/>
    <w:pPr>
      <w:widowControl/>
      <w:jc w:val="center"/>
    </w:pPr>
    <w:rPr>
      <w:rFonts w:ascii="Arial" w:hAnsi="Arial" w:cs="Arial"/>
      <w:b/>
      <w:color w:val="1B3461"/>
      <w:sz w:val="28"/>
      <w:szCs w:val="22"/>
    </w:rPr>
  </w:style>
  <w:style w:type="paragraph" w:customStyle="1" w:styleId="Char31">
    <w:name w:val="Char31"/>
    <w:basedOn w:val="a3"/>
    <w:rsid w:val="00CB6AD1"/>
    <w:pPr>
      <w:widowControl/>
      <w:bidi w:val="0"/>
      <w:spacing w:after="160" w:line="240" w:lineRule="exact"/>
      <w:jc w:val="both"/>
    </w:pPr>
    <w:rPr>
      <w:rFonts w:ascii="Verdana" w:hAnsi="Verdana"/>
      <w:sz w:val="16"/>
      <w:szCs w:val="20"/>
      <w:lang w:bidi="ar-SA"/>
    </w:rPr>
  </w:style>
  <w:style w:type="character" w:customStyle="1" w:styleId="ac">
    <w:name w:val="פיסקת רשימה תו"/>
    <w:link w:val="a4"/>
    <w:uiPriority w:val="34"/>
    <w:rsid w:val="00CB6AD1"/>
    <w:rPr>
      <w:rFonts w:ascii="Times New Roman" w:hAnsi="Times New Roman" w:cs="FrankRuehl"/>
      <w:sz w:val="24"/>
      <w:szCs w:val="26"/>
    </w:rPr>
  </w:style>
  <w:style w:type="paragraph" w:customStyle="1" w:styleId="Char32">
    <w:name w:val="Char32"/>
    <w:basedOn w:val="a3"/>
    <w:rsid w:val="00CB6AD1"/>
    <w:pPr>
      <w:widowControl/>
      <w:bidi w:val="0"/>
      <w:spacing w:after="160" w:line="240" w:lineRule="exact"/>
      <w:jc w:val="both"/>
    </w:pPr>
    <w:rPr>
      <w:rFonts w:ascii="Verdana" w:hAnsi="Verdana"/>
      <w:sz w:val="16"/>
      <w:szCs w:val="20"/>
      <w:lang w:bidi="ar-SA"/>
    </w:rPr>
  </w:style>
  <w:style w:type="paragraph" w:customStyle="1" w:styleId="1c">
    <w:name w:val="פיסקת רשימה1"/>
    <w:basedOn w:val="a3"/>
    <w:link w:val="ListParagraphChar"/>
    <w:uiPriority w:val="34"/>
    <w:rsid w:val="00CB6AD1"/>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CB6AD1"/>
    <w:pPr>
      <w:numPr>
        <w:numId w:val="51"/>
      </w:numPr>
      <w:tabs>
        <w:tab w:val="left" w:pos="651"/>
        <w:tab w:val="left" w:pos="1021"/>
      </w:tabs>
      <w:bidi/>
      <w:spacing w:line="360" w:lineRule="auto"/>
      <w:jc w:val="both"/>
    </w:pPr>
    <w:rPr>
      <w:rFonts w:cs="David"/>
      <w:sz w:val="24"/>
      <w:szCs w:val="24"/>
    </w:rPr>
  </w:style>
  <w:style w:type="paragraph" w:customStyle="1" w:styleId="affff8">
    <w:name w:val="כותרת שם נספח"/>
    <w:basedOn w:val="a3"/>
    <w:rsid w:val="00CB6AD1"/>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CB6AD1"/>
    <w:rPr>
      <w:rFonts w:ascii="Times New Roman" w:eastAsia="Times New Roman" w:hAnsi="Times New Roman" w:cs="David"/>
      <w:color w:val="00000A"/>
      <w:sz w:val="24"/>
      <w:szCs w:val="24"/>
    </w:rPr>
  </w:style>
  <w:style w:type="paragraph" w:customStyle="1" w:styleId="affff9">
    <w:name w:val="טקסט נספח"/>
    <w:basedOn w:val="affff8"/>
    <w:rsid w:val="00CB6AD1"/>
    <w:rPr>
      <w:rFonts w:cs="David"/>
      <w:b w:val="0"/>
      <w:bCs w:val="0"/>
      <w:color w:val="auto"/>
      <w:sz w:val="22"/>
      <w:szCs w:val="22"/>
    </w:rPr>
  </w:style>
  <w:style w:type="paragraph" w:customStyle="1" w:styleId="affffa">
    <w:name w:val="שם הוראה"/>
    <w:basedOn w:val="a3"/>
    <w:rsid w:val="00CB6AD1"/>
    <w:pPr>
      <w:widowControl/>
      <w:jc w:val="both"/>
    </w:pPr>
    <w:rPr>
      <w:rFonts w:ascii="Arial" w:hAnsi="Arial" w:cs="Arial"/>
      <w:b/>
      <w:bCs/>
      <w:color w:val="FFFFFF"/>
      <w:sz w:val="28"/>
      <w:szCs w:val="28"/>
    </w:rPr>
  </w:style>
  <w:style w:type="paragraph" w:customStyle="1" w:styleId="affffb">
    <w:name w:val="טקסט רץ טבלה עליונה"/>
    <w:basedOn w:val="a3"/>
    <w:rsid w:val="00CB6AD1"/>
    <w:pPr>
      <w:widowControl/>
      <w:jc w:val="both"/>
    </w:pPr>
    <w:rPr>
      <w:rFonts w:ascii="Arial" w:hAnsi="Arial" w:cs="Arial"/>
      <w:sz w:val="20"/>
      <w:szCs w:val="20"/>
    </w:rPr>
  </w:style>
  <w:style w:type="paragraph" w:customStyle="1" w:styleId="affffc">
    <w:name w:val="טקסט סעיף מודגש"/>
    <w:basedOn w:val="a0"/>
    <w:link w:val="affffd"/>
    <w:rsid w:val="00CB6AD1"/>
    <w:pPr>
      <w:numPr>
        <w:numId w:val="0"/>
      </w:numPr>
      <w:tabs>
        <w:tab w:val="num" w:pos="1107"/>
      </w:tabs>
      <w:ind w:left="1107" w:hanging="567"/>
    </w:pPr>
    <w:rPr>
      <w:rFonts w:cs="Times New Roman"/>
      <w:b/>
      <w:bCs/>
    </w:rPr>
  </w:style>
  <w:style w:type="character" w:customStyle="1" w:styleId="affffd">
    <w:name w:val="טקסט סעיף מודגש תו"/>
    <w:link w:val="affffc"/>
    <w:rsid w:val="00CB6AD1"/>
    <w:rPr>
      <w:rFonts w:ascii="Arial" w:eastAsia="Times New Roman" w:hAnsi="Arial" w:cs="Times New Roman"/>
      <w:b/>
      <w:bCs/>
    </w:rPr>
  </w:style>
  <w:style w:type="paragraph" w:customStyle="1" w:styleId="Char2">
    <w:name w:val="הדגשת צבע תו Char"/>
    <w:basedOn w:val="a0"/>
    <w:link w:val="CharChar"/>
    <w:rsid w:val="00CB6AD1"/>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CB6AD1"/>
    <w:rPr>
      <w:rFonts w:ascii="Arial" w:eastAsia="Times New Roman" w:hAnsi="Arial" w:cs="Times New Roman"/>
    </w:rPr>
  </w:style>
  <w:style w:type="paragraph" w:customStyle="1" w:styleId="affffe">
    <w:name w:val="אייקון החשוב ביותר"/>
    <w:basedOn w:val="a0"/>
    <w:link w:val="afffff"/>
    <w:rsid w:val="00CB6AD1"/>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f">
    <w:name w:val="אייקון החשוב ביותר תו"/>
    <w:link w:val="affffe"/>
    <w:rsid w:val="00CB6AD1"/>
    <w:rPr>
      <w:rFonts w:ascii="Wingdings" w:eastAsia="Times New Roman" w:hAnsi="Wingdings" w:cs="Times New Roman"/>
      <w:color w:val="5EA740"/>
      <w:position w:val="-4"/>
      <w:sz w:val="28"/>
      <w:szCs w:val="28"/>
    </w:rPr>
  </w:style>
  <w:style w:type="paragraph" w:customStyle="1" w:styleId="afffff0">
    <w:name w:val="אייקון רישום/דיווח"/>
    <w:basedOn w:val="a0"/>
    <w:link w:val="afffff1"/>
    <w:rsid w:val="00CB6AD1"/>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1">
    <w:name w:val="אייקון רישום/דיווח תו"/>
    <w:link w:val="afffff0"/>
    <w:rsid w:val="00CB6AD1"/>
    <w:rPr>
      <w:rFonts w:ascii="Wingdings" w:eastAsia="Times New Roman" w:hAnsi="Wingdings" w:cs="Times New Roman"/>
      <w:color w:val="800080"/>
      <w:position w:val="-4"/>
      <w:sz w:val="28"/>
      <w:szCs w:val="28"/>
    </w:rPr>
  </w:style>
  <w:style w:type="paragraph" w:customStyle="1" w:styleId="afffff2">
    <w:name w:val="אייקון מערכות מידע"/>
    <w:basedOn w:val="a0"/>
    <w:link w:val="afffff3"/>
    <w:rsid w:val="00CB6AD1"/>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3">
    <w:name w:val="אייקון מערכות מידע תו"/>
    <w:link w:val="afffff2"/>
    <w:rsid w:val="00CB6AD1"/>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CB6AD1"/>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CB6AD1"/>
    <w:rPr>
      <w:rFonts w:ascii="Wingdings" w:eastAsia="Times New Roman" w:hAnsi="Wingdings" w:cs="Times New Roman"/>
      <w:color w:val="A81229"/>
      <w:position w:val="-4"/>
      <w:sz w:val="28"/>
      <w:szCs w:val="28"/>
    </w:rPr>
  </w:style>
  <w:style w:type="paragraph" w:customStyle="1" w:styleId="Para5">
    <w:name w:val="Para5"/>
    <w:basedOn w:val="a3"/>
    <w:rsid w:val="00CB6AD1"/>
    <w:pPr>
      <w:widowControl/>
      <w:overflowPunct w:val="0"/>
      <w:autoSpaceDE w:val="0"/>
      <w:autoSpaceDN w:val="0"/>
      <w:adjustRightInd w:val="0"/>
      <w:ind w:left="3232"/>
      <w:jc w:val="both"/>
      <w:textAlignment w:val="baseline"/>
    </w:pPr>
    <w:rPr>
      <w:noProof/>
      <w:sz w:val="24"/>
      <w:szCs w:val="26"/>
      <w:lang w:eastAsia="he-IL"/>
    </w:rPr>
  </w:style>
  <w:style w:type="character" w:styleId="afffff4">
    <w:name w:val="Placeholder Text"/>
    <w:basedOn w:val="a5"/>
    <w:uiPriority w:val="99"/>
    <w:semiHidden/>
    <w:rsid w:val="003A64B8"/>
    <w:rPr>
      <w:color w:val="808080"/>
    </w:rPr>
  </w:style>
  <w:style w:type="character" w:customStyle="1" w:styleId="1f">
    <w:name w:val="אזכור לא מזוהה1"/>
    <w:basedOn w:val="a5"/>
    <w:uiPriority w:val="99"/>
    <w:semiHidden/>
    <w:unhideWhenUsed/>
    <w:rsid w:val="005B46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3220">
      <w:bodyDiv w:val="1"/>
      <w:marLeft w:val="0"/>
      <w:marRight w:val="0"/>
      <w:marTop w:val="0"/>
      <w:marBottom w:val="0"/>
      <w:divBdr>
        <w:top w:val="none" w:sz="0" w:space="0" w:color="auto"/>
        <w:left w:val="none" w:sz="0" w:space="0" w:color="auto"/>
        <w:bottom w:val="none" w:sz="0" w:space="0" w:color="auto"/>
        <w:right w:val="none" w:sz="0" w:space="0" w:color="auto"/>
      </w:divBdr>
    </w:div>
    <w:div w:id="330370708">
      <w:bodyDiv w:val="1"/>
      <w:marLeft w:val="0"/>
      <w:marRight w:val="0"/>
      <w:marTop w:val="0"/>
      <w:marBottom w:val="0"/>
      <w:divBdr>
        <w:top w:val="none" w:sz="0" w:space="0" w:color="auto"/>
        <w:left w:val="none" w:sz="0" w:space="0" w:color="auto"/>
        <w:bottom w:val="none" w:sz="0" w:space="0" w:color="auto"/>
        <w:right w:val="none" w:sz="0" w:space="0" w:color="auto"/>
      </w:divBdr>
    </w:div>
    <w:div w:id="429008021">
      <w:bodyDiv w:val="1"/>
      <w:marLeft w:val="0"/>
      <w:marRight w:val="0"/>
      <w:marTop w:val="0"/>
      <w:marBottom w:val="0"/>
      <w:divBdr>
        <w:top w:val="none" w:sz="0" w:space="0" w:color="auto"/>
        <w:left w:val="none" w:sz="0" w:space="0" w:color="auto"/>
        <w:bottom w:val="none" w:sz="0" w:space="0" w:color="auto"/>
        <w:right w:val="none" w:sz="0" w:space="0" w:color="auto"/>
      </w:divBdr>
    </w:div>
    <w:div w:id="613168547">
      <w:bodyDiv w:val="1"/>
      <w:marLeft w:val="0"/>
      <w:marRight w:val="0"/>
      <w:marTop w:val="0"/>
      <w:marBottom w:val="0"/>
      <w:divBdr>
        <w:top w:val="none" w:sz="0" w:space="0" w:color="auto"/>
        <w:left w:val="none" w:sz="0" w:space="0" w:color="auto"/>
        <w:bottom w:val="none" w:sz="0" w:space="0" w:color="auto"/>
        <w:right w:val="none" w:sz="0" w:space="0" w:color="auto"/>
      </w:divBdr>
    </w:div>
    <w:div w:id="825558274">
      <w:bodyDiv w:val="1"/>
      <w:marLeft w:val="0"/>
      <w:marRight w:val="0"/>
      <w:marTop w:val="0"/>
      <w:marBottom w:val="0"/>
      <w:divBdr>
        <w:top w:val="none" w:sz="0" w:space="0" w:color="auto"/>
        <w:left w:val="none" w:sz="0" w:space="0" w:color="auto"/>
        <w:bottom w:val="none" w:sz="0" w:space="0" w:color="auto"/>
        <w:right w:val="none" w:sz="0" w:space="0" w:color="auto"/>
      </w:divBdr>
    </w:div>
    <w:div w:id="1109203895">
      <w:bodyDiv w:val="1"/>
      <w:marLeft w:val="0"/>
      <w:marRight w:val="0"/>
      <w:marTop w:val="0"/>
      <w:marBottom w:val="0"/>
      <w:divBdr>
        <w:top w:val="none" w:sz="0" w:space="0" w:color="auto"/>
        <w:left w:val="none" w:sz="0" w:space="0" w:color="auto"/>
        <w:bottom w:val="none" w:sz="0" w:space="0" w:color="auto"/>
        <w:right w:val="none" w:sz="0" w:space="0" w:color="auto"/>
      </w:divBdr>
    </w:div>
    <w:div w:id="1449281219">
      <w:bodyDiv w:val="1"/>
      <w:marLeft w:val="0"/>
      <w:marRight w:val="0"/>
      <w:marTop w:val="0"/>
      <w:marBottom w:val="0"/>
      <w:divBdr>
        <w:top w:val="none" w:sz="0" w:space="0" w:color="auto"/>
        <w:left w:val="none" w:sz="0" w:space="0" w:color="auto"/>
        <w:bottom w:val="none" w:sz="0" w:space="0" w:color="auto"/>
        <w:right w:val="none" w:sz="0" w:space="0" w:color="auto"/>
      </w:divBdr>
    </w:div>
    <w:div w:id="2108573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takam/Pages/horaot.aspx?k=1.6.0.8"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boi.gov.il/deptdata/pikuah/bank_hakika/187.pdf"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http://www.ag.mof.gov.il" TargetMode="External"/><Relationship Id="rId1" Type="http://schemas.openxmlformats.org/officeDocument/2006/relationships/hyperlink" Target="mailto:diur@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http://www.ag.mof.gov.il" TargetMode="External"/><Relationship Id="rId1" Type="http://schemas.openxmlformats.org/officeDocument/2006/relationships/hyperlink" Target="mailto:diur@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BBD8C5-5D63-412F-8D20-76ECA130B1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42</Pages>
  <Words>12248</Words>
  <Characters>61245</Characters>
  <Application>Microsoft Office Word</Application>
  <DocSecurity>0</DocSecurity>
  <Lines>510</Lines>
  <Paragraphs>146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73347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אחמד עבד אלרחמן</cp:lastModifiedBy>
  <cp:revision>2</cp:revision>
  <dcterms:created xsi:type="dcterms:W3CDTF">2020-11-16T13:51:00Z</dcterms:created>
  <dcterms:modified xsi:type="dcterms:W3CDTF">2020-11-16T13:51:00Z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notes://MAOR2/Doc/Hashkal/HashNechasimDoc4.nsf/0/2B1071AB78931925C2258622004B8392/?OpenDocument</vt:lpwstr>
  </property>
  <property fmtid="{D5CDD505-2E9C-101B-9397-08002B2CF9AE}" pid="3" name="MaorRecipients0">
    <vt:lpwstr>tzlilt@mof.gov.il</vt:lpwstr>
  </property>
  <property fmtid="{D5CDD505-2E9C-101B-9397-08002B2CF9AE}" pid="4" name="Creator">
    <vt:lpwstr>OdcanitPlatinum</vt:lpwstr>
  </property>
  <property fmtid="{D5CDD505-2E9C-101B-9397-08002B2CF9AE}" pid="5" name="PlatDBName">
    <vt:lpwstr>odlight</vt:lpwstr>
  </property>
  <property fmtid="{D5CDD505-2E9C-101B-9397-08002B2CF9AE}" pid="6" name="MachineName">
    <vt:lpwstr>SIVAN-DELL</vt:lpwstr>
  </property>
  <property fmtid="{D5CDD505-2E9C-101B-9397-08002B2CF9AE}" pid="7" name="DocCounter">
    <vt:lpwstr>244736</vt:lpwstr>
  </property>
</Properties>
</file>